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A8" w:rsidRPr="00511E64" w:rsidRDefault="009602A8" w:rsidP="00046ACD">
      <w:pPr>
        <w:spacing w:line="360" w:lineRule="auto"/>
        <w:jc w:val="right"/>
        <w:rPr>
          <w:b/>
          <w:sz w:val="22"/>
          <w:szCs w:val="22"/>
        </w:rPr>
      </w:pPr>
      <w:r>
        <w:rPr>
          <w:b/>
          <w:sz w:val="22"/>
          <w:szCs w:val="22"/>
        </w:rPr>
        <w:t>Załącznik nr 4 do SIWZ</w:t>
      </w:r>
    </w:p>
    <w:p w:rsidR="009602A8" w:rsidRDefault="009602A8">
      <w:pPr>
        <w:pStyle w:val="Standard"/>
        <w:jc w:val="center"/>
        <w:rPr>
          <w:rFonts w:eastAsia="Times New Roman" w:cs="Times New Roman"/>
          <w:b/>
          <w:bCs/>
          <w:color w:val="000000"/>
          <w:lang w:bidi="ar-SA"/>
        </w:rPr>
      </w:pPr>
    </w:p>
    <w:p w:rsidR="009602A8" w:rsidRDefault="009602A8">
      <w:pPr>
        <w:pStyle w:val="Standard"/>
        <w:jc w:val="center"/>
        <w:rPr>
          <w:rFonts w:eastAsia="Times New Roman" w:cs="Times New Roman"/>
          <w:b/>
          <w:bCs/>
          <w:color w:val="000000"/>
          <w:lang w:bidi="ar-SA"/>
        </w:rPr>
      </w:pPr>
      <w:r>
        <w:rPr>
          <w:rFonts w:eastAsia="Times New Roman" w:cs="Times New Roman"/>
          <w:b/>
          <w:bCs/>
          <w:color w:val="000000"/>
          <w:lang w:bidi="ar-SA"/>
        </w:rPr>
        <w:t>UMOWA NR xxx-xx.xxx.xx.2017</w:t>
      </w:r>
    </w:p>
    <w:p w:rsidR="009602A8" w:rsidRDefault="009602A8">
      <w:pPr>
        <w:pStyle w:val="Standard"/>
        <w:rPr>
          <w:rFonts w:eastAsia="Times New Roman" w:cs="Times New Roman"/>
          <w:b/>
          <w:bCs/>
          <w:color w:val="000000"/>
          <w:lang w:bidi="ar-SA"/>
        </w:rPr>
      </w:pPr>
    </w:p>
    <w:p w:rsidR="009602A8" w:rsidRDefault="009602A8">
      <w:pPr>
        <w:pStyle w:val="Standard"/>
        <w:rPr>
          <w:rFonts w:eastAsia="Times New Roman" w:cs="Times New Roman"/>
          <w:lang w:bidi="ar-SA"/>
        </w:rPr>
      </w:pPr>
      <w:r>
        <w:rPr>
          <w:rFonts w:eastAsia="Times New Roman" w:cs="Times New Roman"/>
          <w:lang w:bidi="ar-SA"/>
        </w:rPr>
        <w:t>zawarta w dniu …..........2017 r. w Olecku, pomiędzy:</w:t>
      </w:r>
    </w:p>
    <w:p w:rsidR="009602A8" w:rsidRDefault="009602A8">
      <w:pPr>
        <w:pStyle w:val="Standard"/>
        <w:rPr>
          <w:rFonts w:eastAsia="Times New Roman" w:cs="Times New Roman"/>
          <w:lang w:bidi="ar-SA"/>
        </w:rPr>
      </w:pPr>
    </w:p>
    <w:p w:rsidR="009602A8" w:rsidRDefault="009602A8" w:rsidP="000A0CDD">
      <w:pPr>
        <w:pStyle w:val="Standard"/>
        <w:rPr>
          <w:rFonts w:eastAsia="Times New Roman" w:cs="Times New Roman"/>
          <w:lang w:bidi="ar-SA"/>
        </w:rPr>
      </w:pPr>
      <w:r>
        <w:rPr>
          <w:rFonts w:eastAsia="Times New Roman" w:cs="Times New Roman"/>
          <w:lang w:bidi="ar-SA"/>
        </w:rPr>
        <w:t>Powiatem Oleckim, reprezentowaną przez:</w:t>
      </w:r>
    </w:p>
    <w:p w:rsidR="009602A8" w:rsidRDefault="009602A8" w:rsidP="000A0CDD">
      <w:pPr>
        <w:pStyle w:val="Standard"/>
        <w:rPr>
          <w:rFonts w:eastAsia="Times New Roman" w:cs="Times New Roman"/>
          <w:b/>
          <w:bCs/>
          <w:color w:val="000000"/>
          <w:lang w:bidi="ar-SA"/>
        </w:rPr>
      </w:pPr>
      <w:r>
        <w:rPr>
          <w:rFonts w:eastAsia="Times New Roman" w:cs="Times New Roman"/>
          <w:b/>
          <w:bCs/>
          <w:color w:val="000000"/>
          <w:lang w:bidi="ar-SA"/>
        </w:rPr>
        <w:t>Pana Mariana Świerszcz – Starostę Powiatu Oleckiego,</w:t>
      </w:r>
    </w:p>
    <w:p w:rsidR="009602A8" w:rsidRDefault="009602A8" w:rsidP="0029312C">
      <w:pPr>
        <w:pStyle w:val="Standard"/>
        <w:rPr>
          <w:rFonts w:eastAsia="Times New Roman" w:cs="Times New Roman"/>
          <w:b/>
          <w:bCs/>
          <w:color w:val="000000"/>
          <w:lang w:bidi="ar-SA"/>
        </w:rPr>
      </w:pPr>
      <w:r>
        <w:rPr>
          <w:rFonts w:eastAsia="Times New Roman" w:cs="Times New Roman"/>
          <w:b/>
          <w:bCs/>
          <w:color w:val="000000"/>
          <w:lang w:bidi="ar-SA"/>
        </w:rPr>
        <w:t>Pana Kazimierza Iwanowskiego – Wicestarostę Powiatu Oleckiego,</w:t>
      </w:r>
    </w:p>
    <w:p w:rsidR="009602A8" w:rsidRDefault="009602A8" w:rsidP="000A0CDD">
      <w:pPr>
        <w:pStyle w:val="Standard"/>
        <w:jc w:val="both"/>
        <w:rPr>
          <w:rFonts w:eastAsia="Times New Roman" w:cs="Times New Roman"/>
          <w:b/>
          <w:bCs/>
          <w:color w:val="000000"/>
          <w:lang w:bidi="ar-SA"/>
        </w:rPr>
      </w:pPr>
      <w:r w:rsidRPr="000A0CDD">
        <w:rPr>
          <w:rFonts w:eastAsia="Times New Roman" w:cs="Times New Roman"/>
          <w:bCs/>
          <w:color w:val="000000"/>
          <w:lang w:bidi="ar-SA"/>
        </w:rPr>
        <w:t>przy kontrasygnacie</w:t>
      </w:r>
      <w:r>
        <w:rPr>
          <w:rFonts w:eastAsia="Times New Roman" w:cs="Times New Roman"/>
          <w:b/>
          <w:bCs/>
          <w:color w:val="000000"/>
          <w:lang w:bidi="ar-SA"/>
        </w:rPr>
        <w:t xml:space="preserve"> Pani Sylwii Syperowicz – Skarbnika Powiatu Oleckiego,</w:t>
      </w:r>
    </w:p>
    <w:p w:rsidR="009602A8" w:rsidRDefault="009602A8" w:rsidP="000A0CDD">
      <w:pPr>
        <w:pStyle w:val="Standard"/>
        <w:rPr>
          <w:rFonts w:eastAsia="Times New Roman" w:cs="Times New Roman"/>
          <w:b/>
          <w:color w:val="000000"/>
          <w:lang w:bidi="ar-SA"/>
        </w:rPr>
      </w:pPr>
      <w:r>
        <w:rPr>
          <w:rFonts w:eastAsia="Times New Roman" w:cs="Times New Roman"/>
          <w:color w:val="000000"/>
          <w:lang w:bidi="ar-SA"/>
        </w:rPr>
        <w:t xml:space="preserve">zwanym w dalszej części Umowy </w:t>
      </w:r>
      <w:r>
        <w:rPr>
          <w:rFonts w:eastAsia="Times New Roman" w:cs="Times New Roman"/>
          <w:b/>
          <w:bCs/>
          <w:color w:val="000000"/>
          <w:lang w:bidi="ar-SA"/>
        </w:rPr>
        <w:t>Zamawiającym,</w:t>
      </w:r>
    </w:p>
    <w:p w:rsidR="009602A8" w:rsidRDefault="009602A8">
      <w:pPr>
        <w:pStyle w:val="Standard"/>
        <w:rPr>
          <w:rFonts w:eastAsia="Times New Roman" w:cs="Times New Roman"/>
          <w:lang w:bidi="ar-SA"/>
        </w:rPr>
      </w:pPr>
    </w:p>
    <w:p w:rsidR="009602A8" w:rsidRDefault="009602A8">
      <w:pPr>
        <w:pStyle w:val="Standard"/>
        <w:rPr>
          <w:rFonts w:eastAsia="Times New Roman" w:cs="Times New Roman"/>
          <w:lang w:bidi="ar-SA"/>
        </w:rPr>
      </w:pPr>
      <w:r>
        <w:rPr>
          <w:rFonts w:eastAsia="Times New Roman" w:cs="Times New Roman"/>
          <w:lang w:bidi="ar-SA"/>
        </w:rPr>
        <w:t>a</w:t>
      </w:r>
    </w:p>
    <w:p w:rsidR="009602A8" w:rsidRDefault="009602A8">
      <w:pPr>
        <w:pStyle w:val="Standard"/>
        <w:rPr>
          <w:rFonts w:eastAsia="Times New Roman" w:cs="Times New Roman"/>
          <w:lang w:bidi="ar-SA"/>
        </w:rPr>
      </w:pPr>
    </w:p>
    <w:p w:rsidR="009602A8" w:rsidRDefault="009602A8">
      <w:pPr>
        <w:pStyle w:val="Standard"/>
        <w:rPr>
          <w:rFonts w:eastAsia="Times New Roman" w:cs="Times New Roman"/>
          <w:color w:val="000000"/>
          <w:lang w:bidi="ar-SA"/>
        </w:rPr>
      </w:pPr>
      <w:r>
        <w:rPr>
          <w:rFonts w:eastAsia="Times New Roman" w:cs="Times New Roman"/>
          <w:color w:val="000000"/>
          <w:lang w:bidi="ar-SA"/>
        </w:rPr>
        <w:t>…………………... z siedzibą w ………….. przy ……………..,  wpisanym do Krajowego Rejestru Sądowego w ………. pod nr …………, REGON ……….…..,   NIP ……</w:t>
      </w:r>
    </w:p>
    <w:p w:rsidR="009602A8" w:rsidRDefault="009602A8">
      <w:pPr>
        <w:pStyle w:val="Standard"/>
        <w:rPr>
          <w:rFonts w:eastAsia="Times New Roman" w:cs="Times New Roman"/>
          <w:lang w:bidi="ar-SA"/>
        </w:rPr>
      </w:pPr>
      <w:r>
        <w:rPr>
          <w:rFonts w:eastAsia="Times New Roman" w:cs="Times New Roman"/>
          <w:lang w:bidi="ar-SA"/>
        </w:rPr>
        <w:t>reprezentowaną/ym przez:</w:t>
      </w:r>
    </w:p>
    <w:p w:rsidR="009602A8" w:rsidRDefault="009602A8">
      <w:pPr>
        <w:pStyle w:val="Standard"/>
        <w:rPr>
          <w:rFonts w:eastAsia="Times New Roman" w:cs="Times New Roman"/>
          <w:b/>
          <w:bCs/>
          <w:lang w:bidi="ar-SA"/>
        </w:rPr>
      </w:pPr>
      <w:r>
        <w:rPr>
          <w:rFonts w:eastAsia="Times New Roman" w:cs="Times New Roman"/>
          <w:b/>
          <w:bCs/>
          <w:lang w:bidi="ar-SA"/>
        </w:rPr>
        <w:t>……………………..</w:t>
      </w:r>
    </w:p>
    <w:p w:rsidR="009602A8" w:rsidRDefault="009602A8" w:rsidP="000A0CDD">
      <w:pPr>
        <w:pStyle w:val="Standard"/>
      </w:pPr>
      <w:r>
        <w:rPr>
          <w:rFonts w:eastAsia="Times New Roman" w:cs="Times New Roman"/>
          <w:color w:val="000000"/>
          <w:lang w:bidi="ar-SA"/>
        </w:rPr>
        <w:t xml:space="preserve">zwanym w dalszej części Umowy </w:t>
      </w:r>
      <w:r>
        <w:rPr>
          <w:rFonts w:eastAsia="Times New Roman" w:cs="Times New Roman"/>
          <w:b/>
          <w:bCs/>
          <w:color w:val="000000"/>
          <w:lang w:bidi="ar-SA"/>
        </w:rPr>
        <w:t>Wykonawcą</w:t>
      </w:r>
      <w:r>
        <w:rPr>
          <w:rFonts w:eastAsia="Times New Roman" w:cs="Times New Roman"/>
          <w:color w:val="000000"/>
          <w:lang w:bidi="ar-SA"/>
        </w:rPr>
        <w:t>,</w:t>
      </w:r>
    </w:p>
    <w:p w:rsidR="009602A8" w:rsidRDefault="009602A8">
      <w:pPr>
        <w:pStyle w:val="Standard"/>
        <w:rPr>
          <w:rFonts w:eastAsia="Times New Roman" w:cs="Times New Roman"/>
          <w:lang w:bidi="ar-SA"/>
        </w:rPr>
      </w:pPr>
    </w:p>
    <w:p w:rsidR="009602A8" w:rsidRDefault="009602A8" w:rsidP="000A0CDD">
      <w:pPr>
        <w:jc w:val="both"/>
        <w:rPr>
          <w:b/>
          <w:bCs/>
        </w:rPr>
      </w:pPr>
      <w:r>
        <w:t xml:space="preserve">na podstawie rozstrzygnięcia przetargu nieograniczonego dotyczącego zadania pn. </w:t>
      </w:r>
      <w:r w:rsidRPr="00F156A6">
        <w:rPr>
          <w:b/>
          <w:bCs/>
        </w:rPr>
        <w:t>Wdrożenie projektu:</w:t>
      </w:r>
    </w:p>
    <w:p w:rsidR="009602A8" w:rsidRPr="00F156A6" w:rsidRDefault="009602A8" w:rsidP="000A0CDD">
      <w:pPr>
        <w:jc w:val="both"/>
        <w:rPr>
          <w:b/>
          <w:bCs/>
        </w:rPr>
      </w:pPr>
      <w:r w:rsidRPr="00F156A6">
        <w:rPr>
          <w:b/>
          <w:bCs/>
        </w:rPr>
        <w:t xml:space="preserve">„Cyfrowe usługi w zakresie udostępniania informacji publicznej </w:t>
      </w:r>
      <w:r>
        <w:rPr>
          <w:b/>
          <w:bCs/>
        </w:rPr>
        <w:t>Starostwa Powiatowego</w:t>
      </w:r>
      <w:r w:rsidRPr="00F156A6">
        <w:rPr>
          <w:b/>
          <w:bCs/>
        </w:rPr>
        <w:t xml:space="preserve"> w </w:t>
      </w:r>
      <w:r>
        <w:rPr>
          <w:b/>
          <w:bCs/>
        </w:rPr>
        <w:t>Olecku</w:t>
      </w:r>
      <w:r w:rsidRPr="00F156A6">
        <w:rPr>
          <w:b/>
          <w:bCs/>
        </w:rPr>
        <w:t>”, dofinansowywanego ze środków Europejskiego Funduszu Rozwoju Regionalnego w ramach Regionalnego Programu Operacyjnego Województwa Warmińsko – Mazurskiego na lata</w:t>
      </w:r>
      <w:r>
        <w:rPr>
          <w:b/>
          <w:bCs/>
        </w:rPr>
        <w:br/>
      </w:r>
      <w:r w:rsidRPr="00F156A6">
        <w:rPr>
          <w:b/>
          <w:bCs/>
        </w:rPr>
        <w:t>2014 -2020</w:t>
      </w:r>
    </w:p>
    <w:p w:rsidR="009602A8" w:rsidRDefault="009602A8" w:rsidP="000A0CDD">
      <w:pPr>
        <w:jc w:val="both"/>
      </w:pPr>
      <w:r>
        <w:t>(ogłoszenie z dnia ……………..pod numerem ………………….), przeprowadzonego zgodnie</w:t>
      </w:r>
      <w:r>
        <w:br/>
        <w:t>z Ustawą Prawo zamówień publicznych z dnia 29 stycznia 2004r. (Dz. U. z 2017r., poz. 1579) zwana dalej ustawą Pzp.</w:t>
      </w:r>
    </w:p>
    <w:p w:rsidR="009602A8" w:rsidRDefault="009602A8" w:rsidP="000A0CDD">
      <w:pPr>
        <w:pStyle w:val="Standard"/>
        <w:jc w:val="both"/>
      </w:pPr>
    </w:p>
    <w:p w:rsidR="009602A8" w:rsidRDefault="009602A8" w:rsidP="000A0CDD">
      <w:pPr>
        <w:pStyle w:val="Standard"/>
        <w:jc w:val="center"/>
        <w:rPr>
          <w:rFonts w:eastAsia="Times New Roman" w:cs="Times New Roman"/>
          <w:b/>
          <w:color w:val="000000"/>
          <w:lang w:bidi="ar-SA"/>
        </w:rPr>
      </w:pPr>
      <w:r>
        <w:rPr>
          <w:rFonts w:eastAsia="Times New Roman" w:cs="Times New Roman"/>
          <w:b/>
          <w:color w:val="000000"/>
          <w:lang w:bidi="ar-SA"/>
        </w:rPr>
        <w:t>§ 1</w:t>
      </w:r>
    </w:p>
    <w:p w:rsidR="009602A8" w:rsidRDefault="009602A8" w:rsidP="000A0CDD">
      <w:pPr>
        <w:pStyle w:val="Standard"/>
        <w:jc w:val="center"/>
        <w:rPr>
          <w:rFonts w:eastAsia="Times New Roman" w:cs="Times New Roman"/>
          <w:b/>
          <w:color w:val="000000"/>
          <w:lang w:bidi="ar-SA"/>
        </w:rPr>
      </w:pPr>
      <w:r>
        <w:rPr>
          <w:rFonts w:eastAsia="Times New Roman" w:cs="Times New Roman"/>
          <w:b/>
          <w:color w:val="000000"/>
          <w:lang w:bidi="ar-SA"/>
        </w:rPr>
        <w:t>Przedmiot umowy</w:t>
      </w:r>
    </w:p>
    <w:p w:rsidR="009602A8" w:rsidRDefault="009602A8" w:rsidP="000A0CDD">
      <w:pPr>
        <w:pStyle w:val="Standard"/>
        <w:jc w:val="center"/>
        <w:rPr>
          <w:rFonts w:eastAsia="Times New Roman" w:cs="Times New Roman"/>
          <w:b/>
          <w:color w:val="000000"/>
          <w:lang w:bidi="ar-SA"/>
        </w:rPr>
      </w:pPr>
    </w:p>
    <w:p w:rsidR="009602A8" w:rsidRPr="000A0CDD" w:rsidRDefault="009602A8" w:rsidP="000A0CDD">
      <w:pPr>
        <w:pStyle w:val="ListParagraph"/>
        <w:numPr>
          <w:ilvl w:val="0"/>
          <w:numId w:val="3"/>
        </w:numPr>
        <w:jc w:val="both"/>
        <w:rPr>
          <w:bCs/>
        </w:rPr>
      </w:pPr>
      <w:r w:rsidRPr="000A0CDD">
        <w:t xml:space="preserve">Niniejsza umowa zawierana jest w związku z realizacją przez </w:t>
      </w:r>
      <w:r>
        <w:t>Starostwo Powiatowe w Olecku</w:t>
      </w:r>
      <w:r w:rsidRPr="000A0CDD">
        <w:t xml:space="preserve"> </w:t>
      </w:r>
      <w:r w:rsidRPr="000A0CDD">
        <w:rPr>
          <w:rFonts w:eastAsia="Times New Roman" w:cs="Times New Roman"/>
          <w:lang w:bidi="ar-SA"/>
        </w:rPr>
        <w:t>projektu</w:t>
      </w:r>
      <w:r>
        <w:rPr>
          <w:rFonts w:eastAsia="Times New Roman" w:cs="Times New Roman"/>
          <w:lang w:bidi="ar-SA"/>
        </w:rPr>
        <w:t xml:space="preserve"> </w:t>
      </w:r>
      <w:r w:rsidRPr="000A0CDD">
        <w:rPr>
          <w:rFonts w:eastAsia="Times New Roman" w:cs="Times New Roman"/>
          <w:lang w:bidi="ar-SA"/>
        </w:rPr>
        <w:t>pn.</w:t>
      </w:r>
      <w:r w:rsidRPr="000A0CDD">
        <w:rPr>
          <w:bCs/>
        </w:rPr>
        <w:t xml:space="preserve"> </w:t>
      </w:r>
      <w:r w:rsidRPr="000A0CDD">
        <w:rPr>
          <w:b/>
          <w:bCs/>
        </w:rPr>
        <w:t>Wdrożenie projektu:</w:t>
      </w:r>
      <w:r w:rsidRPr="000A0CDD">
        <w:rPr>
          <w:bCs/>
        </w:rPr>
        <w:t xml:space="preserve"> „</w:t>
      </w:r>
      <w:r w:rsidRPr="000A0CDD">
        <w:rPr>
          <w:b/>
          <w:bCs/>
        </w:rPr>
        <w:t xml:space="preserve">Cyfrowe usługi w zakresie udostępniania informacji publicznej </w:t>
      </w:r>
      <w:r>
        <w:rPr>
          <w:b/>
          <w:bCs/>
        </w:rPr>
        <w:t>Starostwa Powiatowego</w:t>
      </w:r>
      <w:r w:rsidRPr="00F156A6">
        <w:rPr>
          <w:b/>
          <w:bCs/>
        </w:rPr>
        <w:t xml:space="preserve"> w </w:t>
      </w:r>
      <w:r>
        <w:rPr>
          <w:b/>
          <w:bCs/>
        </w:rPr>
        <w:t>Olecku</w:t>
      </w:r>
      <w:r w:rsidRPr="000A0CDD">
        <w:rPr>
          <w:b/>
          <w:bCs/>
        </w:rPr>
        <w:t>”, dofinansowywanego ze środków Europejskiego Funduszu Rozwoju Regionalnego w ramach Regionalnego Programu Operacyjnego Województwa Warmińsko – Mazurskiego na lata 2014 -2020.</w:t>
      </w:r>
    </w:p>
    <w:p w:rsidR="009602A8" w:rsidRPr="000A0CDD" w:rsidRDefault="009602A8" w:rsidP="000A0CDD">
      <w:pPr>
        <w:pStyle w:val="ListParagraph"/>
        <w:ind w:left="360"/>
        <w:jc w:val="both"/>
        <w:rPr>
          <w:bCs/>
        </w:rPr>
      </w:pPr>
    </w:p>
    <w:p w:rsidR="009602A8" w:rsidRPr="000A0CDD" w:rsidRDefault="009602A8" w:rsidP="000A0CDD">
      <w:pPr>
        <w:pStyle w:val="ListParagraph"/>
        <w:numPr>
          <w:ilvl w:val="0"/>
          <w:numId w:val="3"/>
        </w:numPr>
        <w:jc w:val="both"/>
        <w:rPr>
          <w:bCs/>
        </w:rPr>
      </w:pPr>
      <w:r w:rsidRPr="000A0CDD">
        <w:rPr>
          <w:rFonts w:eastAsia="Times New Roman" w:cs="Times New Roman"/>
          <w:lang w:bidi="ar-SA"/>
        </w:rPr>
        <w:t xml:space="preserve">Szczegółowo zakres robót opisany został w dokumentacji technicznej, specyfikacji technicznej wykonania i odbioru robót budowlanych, specyfikacji istotnych warunków zamówienia, stanowiącymi </w:t>
      </w:r>
      <w:r w:rsidRPr="009D2206">
        <w:rPr>
          <w:rFonts w:eastAsia="Times New Roman" w:cs="Times New Roman"/>
          <w:lang w:bidi="ar-SA"/>
        </w:rPr>
        <w:t>załącznik</w:t>
      </w:r>
      <w:r w:rsidRPr="000A0CDD">
        <w:rPr>
          <w:rFonts w:eastAsia="Times New Roman" w:cs="Times New Roman"/>
          <w:lang w:bidi="ar-SA"/>
        </w:rPr>
        <w:t xml:space="preserve"> </w:t>
      </w:r>
      <w:r>
        <w:rPr>
          <w:rFonts w:eastAsia="Times New Roman" w:cs="Times New Roman"/>
          <w:lang w:bidi="ar-SA"/>
        </w:rPr>
        <w:t xml:space="preserve">nr 1 </w:t>
      </w:r>
      <w:r w:rsidRPr="000A0CDD">
        <w:rPr>
          <w:rFonts w:eastAsia="Times New Roman" w:cs="Times New Roman"/>
          <w:lang w:bidi="ar-SA"/>
        </w:rPr>
        <w:t>do niniejszej umowy.</w:t>
      </w:r>
    </w:p>
    <w:p w:rsidR="009602A8" w:rsidRPr="000A0CDD" w:rsidRDefault="009602A8" w:rsidP="000A0CDD">
      <w:pPr>
        <w:jc w:val="both"/>
        <w:rPr>
          <w:rFonts w:eastAsia="Times New Roman" w:cs="Times New Roman"/>
          <w:lang w:bidi="ar-SA"/>
        </w:rPr>
      </w:pPr>
    </w:p>
    <w:p w:rsidR="009602A8" w:rsidRPr="000A0CDD" w:rsidRDefault="009602A8" w:rsidP="000A0CDD">
      <w:pPr>
        <w:pStyle w:val="ListParagraph"/>
        <w:numPr>
          <w:ilvl w:val="0"/>
          <w:numId w:val="3"/>
        </w:numPr>
        <w:jc w:val="both"/>
        <w:rPr>
          <w:bCs/>
        </w:rPr>
      </w:pPr>
      <w:r w:rsidRPr="000A0CDD">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rsidR="009602A8" w:rsidRPr="000A0CDD" w:rsidRDefault="009602A8" w:rsidP="000A0CDD">
      <w:pPr>
        <w:jc w:val="both"/>
        <w:rPr>
          <w:bCs/>
        </w:rPr>
      </w:pPr>
    </w:p>
    <w:p w:rsidR="009602A8" w:rsidRDefault="009602A8" w:rsidP="000A0CDD">
      <w:pPr>
        <w:pStyle w:val="Standard"/>
        <w:jc w:val="center"/>
        <w:rPr>
          <w:rFonts w:eastAsia="Times New Roman" w:cs="Times New Roman"/>
          <w:b/>
          <w:color w:val="000000"/>
          <w:lang w:bidi="ar-SA"/>
        </w:rPr>
      </w:pPr>
      <w:r>
        <w:rPr>
          <w:rFonts w:eastAsia="Times New Roman" w:cs="Times New Roman"/>
          <w:b/>
          <w:color w:val="000000"/>
          <w:lang w:bidi="ar-SA"/>
        </w:rPr>
        <w:t>§ 2</w:t>
      </w:r>
    </w:p>
    <w:p w:rsidR="009602A8" w:rsidRDefault="009602A8" w:rsidP="000A0CDD">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rsidR="009602A8" w:rsidRDefault="009602A8" w:rsidP="000A0CDD">
      <w:pPr>
        <w:pStyle w:val="Standard"/>
        <w:jc w:val="center"/>
        <w:rPr>
          <w:rFonts w:eastAsia="Times New Roman" w:cs="Times New Roman"/>
          <w:b/>
          <w:color w:val="000000"/>
          <w:lang w:bidi="ar-SA"/>
        </w:rPr>
      </w:pPr>
    </w:p>
    <w:p w:rsidR="009602A8" w:rsidRPr="004424C9" w:rsidRDefault="009602A8" w:rsidP="004424C9">
      <w:pPr>
        <w:pStyle w:val="ListParagraph"/>
        <w:numPr>
          <w:ilvl w:val="0"/>
          <w:numId w:val="4"/>
        </w:numPr>
        <w:jc w:val="both"/>
        <w:rPr>
          <w:rFonts w:eastAsia="Times New Roman" w:cs="Times New Roman"/>
          <w:lang w:bidi="ar-SA"/>
        </w:rPr>
      </w:pPr>
      <w:r w:rsidRPr="004424C9">
        <w:rPr>
          <w:rFonts w:eastAsia="Times New Roman" w:cs="Times New Roman"/>
          <w:lang w:bidi="ar-SA"/>
        </w:rPr>
        <w:t xml:space="preserve">Umowa obowiązuje od dnia podpisania do </w:t>
      </w:r>
      <w:r>
        <w:rPr>
          <w:rFonts w:eastAsia="Times New Roman" w:cs="Times New Roman"/>
          <w:lang w:bidi="ar-SA"/>
        </w:rPr>
        <w:t>30 września 2018</w:t>
      </w:r>
      <w:r w:rsidRPr="004424C9">
        <w:rPr>
          <w:rFonts w:eastAsia="Times New Roman" w:cs="Times New Roman"/>
          <w:lang w:bidi="ar-SA"/>
        </w:rPr>
        <w:t xml:space="preserve"> roku. </w:t>
      </w:r>
    </w:p>
    <w:p w:rsidR="009602A8" w:rsidRDefault="009602A8">
      <w:pPr>
        <w:pStyle w:val="Standard"/>
        <w:rPr>
          <w:rFonts w:eastAsia="Times New Roman" w:cs="Times New Roman"/>
          <w:lang w:bidi="ar-SA"/>
        </w:rPr>
      </w:pPr>
    </w:p>
    <w:p w:rsidR="009602A8" w:rsidRDefault="009602A8" w:rsidP="009D2206">
      <w:pPr>
        <w:pStyle w:val="ListParagraph"/>
        <w:numPr>
          <w:ilvl w:val="0"/>
          <w:numId w:val="4"/>
        </w:numPr>
        <w:jc w:val="both"/>
        <w:rPr>
          <w:rFonts w:eastAsia="Times New Roman" w:cs="Times New Roman"/>
          <w:lang w:bidi="ar-SA"/>
        </w:rPr>
      </w:pPr>
      <w:r w:rsidRPr="009D2206">
        <w:rPr>
          <w:rFonts w:eastAsia="Times New Roman" w:cs="Times New Roman"/>
          <w:lang w:bidi="ar-SA"/>
        </w:rPr>
        <w:t xml:space="preserve">Zamawiający wymaga, aby zadanie zostało realizowane w etapach zgodnie z Harmonogramem realizacji poszczególnych elementów zamówienia, który stanowi załącznik nr </w:t>
      </w:r>
      <w:r>
        <w:rPr>
          <w:rFonts w:eastAsia="Times New Roman" w:cs="Times New Roman"/>
          <w:lang w:bidi="ar-SA"/>
        </w:rPr>
        <w:t>2</w:t>
      </w:r>
      <w:r w:rsidRPr="009D2206">
        <w:rPr>
          <w:rFonts w:eastAsia="Times New Roman" w:cs="Times New Roman"/>
          <w:lang w:bidi="ar-SA"/>
        </w:rPr>
        <w:t xml:space="preserve"> do niniejszej umowy. </w:t>
      </w:r>
    </w:p>
    <w:p w:rsidR="009602A8" w:rsidRPr="009D2206" w:rsidRDefault="009602A8" w:rsidP="009D2206">
      <w:pPr>
        <w:jc w:val="both"/>
        <w:rPr>
          <w:rFonts w:eastAsia="Times New Roman" w:cs="Times New Roman"/>
          <w:lang w:bidi="ar-SA"/>
        </w:rPr>
      </w:pPr>
    </w:p>
    <w:p w:rsidR="009602A8" w:rsidRDefault="009602A8" w:rsidP="009D2206">
      <w:pPr>
        <w:pStyle w:val="Standard"/>
        <w:jc w:val="center"/>
        <w:rPr>
          <w:rFonts w:eastAsia="Times New Roman" w:cs="Times New Roman"/>
          <w:b/>
          <w:color w:val="000000"/>
          <w:lang w:bidi="ar-SA"/>
        </w:rPr>
      </w:pPr>
      <w:r>
        <w:rPr>
          <w:rFonts w:eastAsia="Times New Roman" w:cs="Times New Roman"/>
          <w:b/>
          <w:color w:val="000000"/>
          <w:lang w:bidi="ar-SA"/>
        </w:rPr>
        <w:t>§ 3</w:t>
      </w:r>
    </w:p>
    <w:p w:rsidR="009602A8" w:rsidRDefault="009602A8" w:rsidP="009D2206">
      <w:pPr>
        <w:pStyle w:val="Standard"/>
        <w:jc w:val="center"/>
        <w:rPr>
          <w:rFonts w:eastAsia="Times New Roman" w:cs="Times New Roman"/>
          <w:b/>
          <w:color w:val="000000"/>
          <w:lang w:bidi="ar-SA"/>
        </w:rPr>
      </w:pPr>
      <w:r>
        <w:rPr>
          <w:rFonts w:eastAsia="Times New Roman" w:cs="Times New Roman"/>
          <w:b/>
          <w:color w:val="000000"/>
          <w:lang w:bidi="ar-SA"/>
        </w:rPr>
        <w:t>Obowiązki Zamawiającego i Wykonawcy</w:t>
      </w:r>
    </w:p>
    <w:p w:rsidR="009602A8" w:rsidRDefault="009602A8" w:rsidP="009D2206">
      <w:pPr>
        <w:pStyle w:val="Standard"/>
        <w:jc w:val="center"/>
        <w:rPr>
          <w:rFonts w:eastAsia="Times New Roman" w:cs="Times New Roman"/>
          <w:b/>
          <w:color w:val="000000"/>
          <w:lang w:bidi="ar-SA"/>
        </w:rPr>
      </w:pPr>
    </w:p>
    <w:p w:rsidR="009602A8" w:rsidRDefault="009602A8" w:rsidP="0032632D">
      <w:pPr>
        <w:pStyle w:val="ListParagraph"/>
        <w:numPr>
          <w:ilvl w:val="0"/>
          <w:numId w:val="5"/>
        </w:numPr>
        <w:jc w:val="both"/>
        <w:rPr>
          <w:rFonts w:eastAsia="Times New Roman" w:cs="Times New Roman"/>
          <w:lang w:bidi="ar-SA"/>
        </w:rPr>
      </w:pPr>
      <w:r w:rsidRPr="009D2206">
        <w:rPr>
          <w:rFonts w:eastAsia="Times New Roman" w:cs="Times New Roman"/>
          <w:lang w:bidi="ar-SA"/>
        </w:rPr>
        <w:t>Do obowiązków Zamawiającego należy:</w:t>
      </w:r>
    </w:p>
    <w:p w:rsidR="009602A8" w:rsidRPr="009D2206" w:rsidRDefault="009602A8" w:rsidP="009D2206">
      <w:pPr>
        <w:pStyle w:val="ListParagraph"/>
        <w:numPr>
          <w:ilvl w:val="1"/>
          <w:numId w:val="5"/>
        </w:numPr>
        <w:jc w:val="both"/>
        <w:rPr>
          <w:rFonts w:eastAsia="Times New Roman" w:cs="Times New Roman"/>
          <w:lang w:bidi="ar-SA"/>
        </w:rPr>
      </w:pPr>
      <w:r>
        <w:rPr>
          <w:rFonts w:eastAsia="Times New Roman" w:cs="Times New Roman"/>
          <w:lang w:bidi="ar-SA"/>
        </w:rPr>
        <w:t>przekazanie dokumentów niezbędnych do realizacji Umowy</w:t>
      </w:r>
      <w:r w:rsidRPr="009D2206">
        <w:rPr>
          <w:rFonts w:eastAsia="Times New Roman" w:cs="Times New Roman"/>
          <w:lang w:bidi="ar-SA"/>
        </w:rPr>
        <w:t xml:space="preserve"> w terminie do </w:t>
      </w:r>
      <w:r>
        <w:rPr>
          <w:rFonts w:eastAsia="Times New Roman" w:cs="Times New Roman"/>
          <w:lang w:bidi="ar-SA"/>
        </w:rPr>
        <w:t xml:space="preserve">7 </w:t>
      </w:r>
      <w:r w:rsidRPr="009D2206">
        <w:rPr>
          <w:rFonts w:eastAsia="Times New Roman" w:cs="Times New Roman"/>
          <w:lang w:bidi="ar-SA"/>
        </w:rPr>
        <w:t xml:space="preserve">dni </w:t>
      </w:r>
      <w:r>
        <w:rPr>
          <w:rFonts w:eastAsia="Times New Roman" w:cs="Times New Roman"/>
          <w:lang w:bidi="ar-SA"/>
        </w:rPr>
        <w:t>licząc od dnia podpisania umowy;</w:t>
      </w:r>
    </w:p>
    <w:p w:rsidR="009602A8" w:rsidRDefault="009602A8" w:rsidP="009D2206">
      <w:pPr>
        <w:pStyle w:val="ListParagraph"/>
        <w:numPr>
          <w:ilvl w:val="1"/>
          <w:numId w:val="5"/>
        </w:numPr>
        <w:jc w:val="both"/>
        <w:rPr>
          <w:rFonts w:eastAsia="Times New Roman" w:cs="Times New Roman"/>
          <w:lang w:bidi="ar-SA"/>
        </w:rPr>
      </w:pPr>
      <w:r>
        <w:rPr>
          <w:rFonts w:eastAsia="Times New Roman" w:cs="Times New Roman"/>
          <w:lang w:bidi="ar-SA"/>
        </w:rPr>
        <w:t>zapewnienie na swój koszt nadzoru Inżyniera Kontraktu świadczącego w ramach niniejszej umowy usługi doradcze i nadzorcze na rzecz Zamawiającego;</w:t>
      </w:r>
    </w:p>
    <w:p w:rsidR="009602A8" w:rsidRDefault="009602A8" w:rsidP="009D2206">
      <w:pPr>
        <w:pStyle w:val="ListParagraph"/>
        <w:numPr>
          <w:ilvl w:val="1"/>
          <w:numId w:val="5"/>
        </w:numPr>
        <w:jc w:val="both"/>
        <w:rPr>
          <w:rFonts w:eastAsia="Times New Roman" w:cs="Times New Roman"/>
          <w:lang w:bidi="ar-SA"/>
        </w:rPr>
      </w:pPr>
      <w:r>
        <w:rPr>
          <w:rFonts w:eastAsia="Times New Roman" w:cs="Times New Roman"/>
          <w:lang w:bidi="ar-SA"/>
        </w:rPr>
        <w:t>odebranie przedmiotu Umowy po sprawdzeniu jego należytego wykonania;</w:t>
      </w:r>
    </w:p>
    <w:p w:rsidR="009602A8" w:rsidRDefault="009602A8" w:rsidP="009D2206">
      <w:pPr>
        <w:pStyle w:val="ListParagraph"/>
        <w:numPr>
          <w:ilvl w:val="1"/>
          <w:numId w:val="5"/>
        </w:numPr>
        <w:jc w:val="both"/>
        <w:rPr>
          <w:rFonts w:eastAsia="Times New Roman" w:cs="Times New Roman"/>
          <w:lang w:bidi="ar-SA"/>
        </w:rPr>
      </w:pPr>
      <w:r>
        <w:rPr>
          <w:rFonts w:eastAsia="Times New Roman" w:cs="Times New Roman"/>
          <w:lang w:bidi="ar-SA"/>
        </w:rPr>
        <w:t>terminowa zapłata wynagrodzenia za wykonane i odebrane prace.</w:t>
      </w:r>
    </w:p>
    <w:p w:rsidR="009602A8" w:rsidRDefault="009602A8">
      <w:pPr>
        <w:pStyle w:val="Standard"/>
        <w:rPr>
          <w:rFonts w:eastAsia="Times New Roman" w:cs="Times New Roman"/>
          <w:b/>
          <w:color w:val="000000"/>
          <w:lang w:bidi="ar-SA"/>
        </w:rPr>
      </w:pPr>
    </w:p>
    <w:p w:rsidR="009602A8" w:rsidRPr="00C770ED" w:rsidRDefault="009602A8" w:rsidP="00C770ED">
      <w:pPr>
        <w:pStyle w:val="ListParagraph"/>
        <w:numPr>
          <w:ilvl w:val="0"/>
          <w:numId w:val="5"/>
        </w:numPr>
        <w:jc w:val="both"/>
        <w:rPr>
          <w:rFonts w:eastAsia="Times New Roman" w:cs="Times New Roman"/>
          <w:lang w:bidi="ar-SA"/>
        </w:rPr>
      </w:pPr>
      <w:r w:rsidRPr="00C770ED">
        <w:rPr>
          <w:rFonts w:eastAsia="Times New Roman" w:cs="Times New Roman"/>
          <w:lang w:bidi="ar-SA"/>
        </w:rPr>
        <w:t xml:space="preserve">Wykonawca zobowiązuje się wykonać zadanie: </w:t>
      </w:r>
    </w:p>
    <w:p w:rsidR="009602A8" w:rsidRPr="00C770ED" w:rsidRDefault="009602A8" w:rsidP="00C770ED">
      <w:pPr>
        <w:pStyle w:val="ListParagraph"/>
        <w:numPr>
          <w:ilvl w:val="1"/>
          <w:numId w:val="5"/>
        </w:numPr>
        <w:jc w:val="both"/>
        <w:rPr>
          <w:rFonts w:eastAsia="Times New Roman" w:cs="Times New Roman"/>
          <w:lang w:bidi="ar-SA"/>
        </w:rPr>
      </w:pPr>
      <w:r>
        <w:rPr>
          <w:rFonts w:eastAsia="Times New Roman" w:cs="Times New Roman"/>
          <w:lang w:bidi="ar-SA"/>
        </w:rPr>
        <w:t>w zakresie zgodnym z SIWZ;</w:t>
      </w:r>
    </w:p>
    <w:p w:rsidR="009602A8" w:rsidRPr="00C770ED" w:rsidRDefault="009602A8" w:rsidP="00C770ED">
      <w:pPr>
        <w:pStyle w:val="ListParagraph"/>
        <w:numPr>
          <w:ilvl w:val="1"/>
          <w:numId w:val="5"/>
        </w:numPr>
        <w:jc w:val="both"/>
        <w:rPr>
          <w:rFonts w:eastAsia="Times New Roman" w:cs="Times New Roman"/>
          <w:lang w:bidi="ar-SA"/>
        </w:rPr>
      </w:pPr>
      <w:r w:rsidRPr="00C770ED">
        <w:rPr>
          <w:rFonts w:eastAsia="Times New Roman" w:cs="Times New Roman"/>
          <w:lang w:bidi="ar-SA"/>
        </w:rPr>
        <w:t>z zachowaniem należytej staranności i profesjonalizmem, wynikającymi z zawodowego charakteru prowadzone</w:t>
      </w:r>
      <w:r>
        <w:rPr>
          <w:rFonts w:eastAsia="Times New Roman" w:cs="Times New Roman"/>
          <w:lang w:bidi="ar-SA"/>
        </w:rPr>
        <w:t>j przez Wykonawcę działalności;</w:t>
      </w:r>
    </w:p>
    <w:p w:rsidR="009602A8" w:rsidRPr="00C770ED" w:rsidRDefault="009602A8" w:rsidP="00C770ED">
      <w:pPr>
        <w:pStyle w:val="ListParagraph"/>
        <w:numPr>
          <w:ilvl w:val="1"/>
          <w:numId w:val="5"/>
        </w:numPr>
        <w:jc w:val="both"/>
        <w:rPr>
          <w:rFonts w:eastAsia="Times New Roman" w:cs="Times New Roman"/>
          <w:lang w:bidi="ar-SA"/>
        </w:rPr>
      </w:pPr>
      <w:r w:rsidRPr="00C770ED">
        <w:rPr>
          <w:rFonts w:eastAsia="Times New Roman" w:cs="Times New Roman"/>
          <w:lang w:bidi="ar-SA"/>
        </w:rPr>
        <w:t>przy ścisł</w:t>
      </w:r>
      <w:r>
        <w:rPr>
          <w:rFonts w:eastAsia="Times New Roman" w:cs="Times New Roman"/>
          <w:lang w:bidi="ar-SA"/>
        </w:rPr>
        <w:t>ej współpracy z Zamawiającym oraz Inżynierem Kontraktu;</w:t>
      </w:r>
    </w:p>
    <w:p w:rsidR="009602A8" w:rsidRDefault="009602A8" w:rsidP="00C770ED">
      <w:pPr>
        <w:pStyle w:val="ListParagraph"/>
        <w:numPr>
          <w:ilvl w:val="1"/>
          <w:numId w:val="5"/>
        </w:numPr>
        <w:jc w:val="both"/>
        <w:rPr>
          <w:rFonts w:eastAsia="Times New Roman" w:cs="Times New Roman"/>
          <w:lang w:bidi="ar-SA"/>
        </w:rPr>
      </w:pPr>
      <w:r w:rsidRPr="00C770ED">
        <w:rPr>
          <w:rFonts w:eastAsia="Times New Roman" w:cs="Times New Roman"/>
          <w:lang w:bidi="ar-SA"/>
        </w:rPr>
        <w:t>zamieszczenia w systemie informatycznym wc</w:t>
      </w:r>
      <w:r>
        <w:rPr>
          <w:rFonts w:eastAsia="Times New Roman" w:cs="Times New Roman"/>
          <w:lang w:bidi="ar-SA"/>
        </w:rPr>
        <w:t>hodzącym w przedmiot zamówienia</w:t>
      </w:r>
      <w:r>
        <w:rPr>
          <w:rFonts w:eastAsia="Times New Roman" w:cs="Times New Roman"/>
          <w:lang w:bidi="ar-SA"/>
        </w:rPr>
        <w:br/>
      </w:r>
      <w:r w:rsidRPr="00C770ED">
        <w:rPr>
          <w:rFonts w:eastAsia="Times New Roman" w:cs="Times New Roman"/>
          <w:lang w:bidi="ar-SA"/>
        </w:rPr>
        <w:t>w widocznym miejscu informację o współfinan</w:t>
      </w:r>
      <w:r>
        <w:rPr>
          <w:rFonts w:eastAsia="Times New Roman" w:cs="Times New Roman"/>
          <w:lang w:bidi="ar-SA"/>
        </w:rPr>
        <w:t>sowaniu projektu z EFRR zgodnie</w:t>
      </w:r>
      <w:r>
        <w:rPr>
          <w:rFonts w:eastAsia="Times New Roman" w:cs="Times New Roman"/>
          <w:lang w:bidi="ar-SA"/>
        </w:rPr>
        <w:br/>
      </w:r>
      <w:r w:rsidRPr="00C770ED">
        <w:rPr>
          <w:rFonts w:eastAsia="Times New Roman" w:cs="Times New Roman"/>
          <w:lang w:bidi="ar-SA"/>
        </w:rPr>
        <w:t xml:space="preserve">z Podręcznikiem wnioskodawcy i beneficjenta programów polityki spójności 2014-2020 w </w:t>
      </w:r>
      <w:r>
        <w:rPr>
          <w:rFonts w:eastAsia="Times New Roman" w:cs="Times New Roman"/>
          <w:lang w:bidi="ar-SA"/>
        </w:rPr>
        <w:t>zakresie informacji i promocji.</w:t>
      </w:r>
    </w:p>
    <w:p w:rsidR="009602A8" w:rsidRPr="004632A5" w:rsidRDefault="009602A8" w:rsidP="004632A5">
      <w:pPr>
        <w:jc w:val="both"/>
        <w:rPr>
          <w:rFonts w:eastAsia="Times New Roman" w:cs="Times New Roman"/>
          <w:lang w:bidi="ar-SA"/>
        </w:rPr>
      </w:pPr>
    </w:p>
    <w:p w:rsidR="009602A8" w:rsidRDefault="009602A8" w:rsidP="0032632D">
      <w:pPr>
        <w:pStyle w:val="ListParagraph"/>
        <w:numPr>
          <w:ilvl w:val="0"/>
          <w:numId w:val="5"/>
        </w:numPr>
        <w:jc w:val="both"/>
        <w:rPr>
          <w:rFonts w:eastAsia="Times New Roman" w:cs="Times New Roman"/>
          <w:lang w:bidi="ar-SA"/>
        </w:rPr>
      </w:pPr>
      <w:r w:rsidRPr="004632A5">
        <w:rPr>
          <w:rFonts w:eastAsia="Times New Roman" w:cs="Times New Roman"/>
          <w:lang w:bidi="ar-SA"/>
        </w:rPr>
        <w:t xml:space="preserve">Wykonawca oświadcza, że posiada wiedzę, doświadczenie, urządzenia i narzędzia informatyczne niezbędne do należytego wykonania Umowy, </w:t>
      </w:r>
      <w:r>
        <w:rPr>
          <w:rFonts w:eastAsia="Times New Roman" w:cs="Times New Roman"/>
          <w:lang w:bidi="ar-SA"/>
        </w:rPr>
        <w:t>a także, iż osoby uczestniczące</w:t>
      </w:r>
      <w:r>
        <w:rPr>
          <w:rFonts w:eastAsia="Times New Roman" w:cs="Times New Roman"/>
          <w:lang w:bidi="ar-SA"/>
        </w:rPr>
        <w:br/>
      </w:r>
      <w:r w:rsidRPr="004632A5">
        <w:rPr>
          <w:rFonts w:eastAsia="Times New Roman" w:cs="Times New Roman"/>
          <w:lang w:bidi="ar-SA"/>
        </w:rPr>
        <w:t xml:space="preserve">w realizacji Umowy posiadają doświadczenie i </w:t>
      </w:r>
      <w:r>
        <w:rPr>
          <w:rFonts w:eastAsia="Times New Roman" w:cs="Times New Roman"/>
          <w:lang w:bidi="ar-SA"/>
        </w:rPr>
        <w:t>kwalifikacje do jej wykonania.</w:t>
      </w:r>
    </w:p>
    <w:p w:rsidR="009602A8" w:rsidRPr="004632A5" w:rsidRDefault="009602A8" w:rsidP="004632A5">
      <w:pPr>
        <w:jc w:val="both"/>
        <w:rPr>
          <w:rFonts w:eastAsia="Times New Roman" w:cs="Times New Roman"/>
          <w:lang w:bidi="ar-SA"/>
        </w:rPr>
      </w:pPr>
    </w:p>
    <w:p w:rsidR="009602A8" w:rsidRDefault="009602A8" w:rsidP="004632A5">
      <w:pPr>
        <w:pStyle w:val="ListParagraph"/>
        <w:numPr>
          <w:ilvl w:val="0"/>
          <w:numId w:val="5"/>
        </w:numPr>
        <w:jc w:val="both"/>
        <w:rPr>
          <w:rFonts w:eastAsia="Times New Roman" w:cs="Times New Roman"/>
          <w:lang w:bidi="ar-SA"/>
        </w:rPr>
      </w:pPr>
      <w:r w:rsidRPr="004632A5">
        <w:rPr>
          <w:rFonts w:eastAsia="Times New Roman" w:cs="Times New Roman"/>
          <w:lang w:bidi="ar-SA"/>
        </w:rPr>
        <w:t>Wykonawca zobowiązuje się, że wykonane przez niego w ramach Umowy prace i dzieła, w tym dostarczone przez niego materiały, informacje oraz oprogramowanie potrzebne do wykonania Umowy, nie naruszają jakichkolwiek praw osób trzecich, zwłaszcza w zakresie wynalazczości, znaków towarowych, praw autors</w:t>
      </w:r>
      <w:r>
        <w:rPr>
          <w:rFonts w:eastAsia="Times New Roman" w:cs="Times New Roman"/>
          <w:lang w:bidi="ar-SA"/>
        </w:rPr>
        <w:t>kich oraz uczciwej konkurencji.</w:t>
      </w:r>
    </w:p>
    <w:p w:rsidR="009602A8" w:rsidRPr="004632A5" w:rsidRDefault="009602A8" w:rsidP="004632A5">
      <w:pPr>
        <w:jc w:val="both"/>
        <w:rPr>
          <w:rFonts w:eastAsia="Times New Roman" w:cs="Times New Roman"/>
          <w:lang w:bidi="ar-SA"/>
        </w:rPr>
      </w:pPr>
    </w:p>
    <w:p w:rsidR="009602A8" w:rsidRDefault="009602A8" w:rsidP="004632A5">
      <w:pPr>
        <w:pStyle w:val="ListParagraph"/>
        <w:numPr>
          <w:ilvl w:val="0"/>
          <w:numId w:val="5"/>
        </w:numPr>
        <w:jc w:val="both"/>
        <w:rPr>
          <w:rFonts w:eastAsia="Times New Roman" w:cs="Times New Roman"/>
          <w:lang w:bidi="ar-SA"/>
        </w:rPr>
      </w:pPr>
      <w:r w:rsidRPr="004632A5">
        <w:rPr>
          <w:rFonts w:eastAsia="Times New Roman" w:cs="Times New Roman"/>
          <w:lang w:bidi="ar-SA"/>
        </w:rPr>
        <w:t xml:space="preserve"> Wykonawca zobowiązuje się do wykorzystania przekazanych przez Zamawiającego materiałów i dokumentacji wyłącznie na potrzeby należytego wykonani</w:t>
      </w:r>
      <w:r>
        <w:rPr>
          <w:rFonts w:eastAsia="Times New Roman" w:cs="Times New Roman"/>
          <w:lang w:bidi="ar-SA"/>
        </w:rPr>
        <w:t>a Umowy.</w:t>
      </w:r>
    </w:p>
    <w:p w:rsidR="009602A8" w:rsidRPr="004632A5" w:rsidRDefault="009602A8" w:rsidP="004632A5">
      <w:pPr>
        <w:jc w:val="both"/>
        <w:rPr>
          <w:rFonts w:eastAsia="Times New Roman" w:cs="Times New Roman"/>
          <w:lang w:bidi="ar-SA"/>
        </w:rPr>
      </w:pPr>
    </w:p>
    <w:p w:rsidR="009602A8" w:rsidRPr="004632A5" w:rsidRDefault="009602A8" w:rsidP="004632A5">
      <w:pPr>
        <w:pStyle w:val="ListParagraph"/>
        <w:numPr>
          <w:ilvl w:val="0"/>
          <w:numId w:val="5"/>
        </w:numPr>
        <w:jc w:val="both"/>
        <w:rPr>
          <w:rFonts w:eastAsia="Times New Roman" w:cs="Times New Roman"/>
          <w:lang w:bidi="ar-SA"/>
        </w:rPr>
      </w:pPr>
      <w:r w:rsidRPr="004632A5">
        <w:rPr>
          <w:rFonts w:eastAsia="Times New Roman" w:cs="Times New Roman"/>
          <w:lang w:bidi="ar-SA"/>
        </w:rPr>
        <w:t>Wykonawca zobowiązuje się, że wykonując umowę będzie przestrzegał przepisów ustawy z dnia 4 lutego 1994 r. o prawie autorskim i prawach pokrewnych (Dz.</w:t>
      </w:r>
      <w:r>
        <w:rPr>
          <w:rFonts w:eastAsia="Times New Roman" w:cs="Times New Roman"/>
          <w:lang w:bidi="ar-SA"/>
        </w:rPr>
        <w:t xml:space="preserve"> U. 2017, poz. 880 z późn. zm.)</w:t>
      </w:r>
      <w:r>
        <w:rPr>
          <w:rFonts w:eastAsia="Times New Roman" w:cs="Times New Roman"/>
          <w:lang w:bidi="ar-SA"/>
        </w:rPr>
        <w:br/>
      </w:r>
      <w:r w:rsidRPr="004632A5">
        <w:rPr>
          <w:rFonts w:eastAsia="Times New Roman" w:cs="Times New Roman"/>
          <w:lang w:bidi="ar-SA"/>
        </w:rPr>
        <w:t xml:space="preserve">i nie naruszy praw majątkowych osób trzecich, a zadanie przekaże Zamawiającemu w stanie wolnym od obciążeń tych osób. Wykonawca ponosi pełną odpowiedzialność wobec osób trzecich za naruszenie ich praw majątkowych. </w:t>
      </w:r>
    </w:p>
    <w:p w:rsidR="009602A8" w:rsidRDefault="009602A8">
      <w:pPr>
        <w:pStyle w:val="Standard"/>
        <w:rPr>
          <w:rFonts w:eastAsia="Times New Roman" w:cs="Times New Roman"/>
          <w:b/>
          <w:color w:val="000000"/>
          <w:lang w:bidi="ar-SA"/>
        </w:rPr>
      </w:pPr>
    </w:p>
    <w:p w:rsidR="009602A8" w:rsidRDefault="009602A8" w:rsidP="004632A5">
      <w:pPr>
        <w:pStyle w:val="Standard"/>
        <w:jc w:val="center"/>
        <w:rPr>
          <w:rFonts w:eastAsia="Times New Roman" w:cs="Times New Roman"/>
          <w:b/>
          <w:color w:val="000000"/>
          <w:lang w:bidi="ar-SA"/>
        </w:rPr>
      </w:pPr>
      <w:r>
        <w:rPr>
          <w:rFonts w:eastAsia="Times New Roman" w:cs="Times New Roman"/>
          <w:b/>
          <w:color w:val="000000"/>
          <w:lang w:bidi="ar-SA"/>
        </w:rPr>
        <w:t>§ 4.</w:t>
      </w:r>
    </w:p>
    <w:p w:rsidR="009602A8" w:rsidRDefault="009602A8" w:rsidP="004632A5">
      <w:pPr>
        <w:pStyle w:val="Standard"/>
        <w:jc w:val="center"/>
        <w:rPr>
          <w:rFonts w:eastAsia="Times New Roman" w:cs="Times New Roman"/>
          <w:b/>
          <w:color w:val="000000"/>
          <w:lang w:bidi="ar-SA"/>
        </w:rPr>
      </w:pPr>
      <w:r>
        <w:rPr>
          <w:rFonts w:eastAsia="Times New Roman" w:cs="Times New Roman"/>
          <w:b/>
          <w:color w:val="000000"/>
          <w:lang w:bidi="ar-SA"/>
        </w:rPr>
        <w:t>Sposób realizacji Umowy</w:t>
      </w:r>
    </w:p>
    <w:p w:rsidR="009602A8" w:rsidRPr="004632A5" w:rsidRDefault="009602A8" w:rsidP="004632A5">
      <w:pPr>
        <w:pStyle w:val="Standard"/>
        <w:jc w:val="center"/>
        <w:rPr>
          <w:rFonts w:eastAsia="Times New Roman" w:cs="Times New Roman"/>
          <w:b/>
          <w:color w:val="000000"/>
          <w:lang w:bidi="ar-SA"/>
        </w:rPr>
      </w:pPr>
    </w:p>
    <w:p w:rsidR="009602A8" w:rsidRDefault="009602A8" w:rsidP="004632A5">
      <w:pPr>
        <w:pStyle w:val="ListParagraph"/>
        <w:numPr>
          <w:ilvl w:val="0"/>
          <w:numId w:val="8"/>
        </w:numPr>
        <w:jc w:val="both"/>
        <w:rPr>
          <w:rFonts w:eastAsia="Times New Roman" w:cs="Times New Roman"/>
          <w:lang w:bidi="ar-SA"/>
        </w:rPr>
      </w:pPr>
      <w:r w:rsidRPr="004632A5">
        <w:rPr>
          <w:rFonts w:eastAsia="Times New Roman" w:cs="Times New Roman"/>
          <w:lang w:bidi="ar-SA"/>
        </w:rPr>
        <w:t>Zamawiający może zgłaszać uwagi do sposobu realizacji zadania na każdym z etapów jego realizacji. Wykonawca jest zobowiązany uwzględnić uwagi Zamawiającego, pod warunkiem,</w:t>
      </w:r>
      <w:r>
        <w:rPr>
          <w:rFonts w:eastAsia="Times New Roman" w:cs="Times New Roman"/>
          <w:lang w:bidi="ar-SA"/>
        </w:rPr>
        <w:br/>
      </w:r>
      <w:r w:rsidRPr="004632A5">
        <w:rPr>
          <w:rFonts w:eastAsia="Times New Roman" w:cs="Times New Roman"/>
          <w:lang w:bidi="ar-SA"/>
        </w:rPr>
        <w:t>iż uwagi te będą uzasadnione zobowiązaniami Wykonawcy wynikającymi ze złożonej przez niego oferty i specyfikacji istotnych warunków z</w:t>
      </w:r>
      <w:r>
        <w:rPr>
          <w:rFonts w:eastAsia="Times New Roman" w:cs="Times New Roman"/>
          <w:lang w:bidi="ar-SA"/>
        </w:rPr>
        <w:t>amówienia wraz z załącznikami.</w:t>
      </w:r>
    </w:p>
    <w:p w:rsidR="009602A8" w:rsidRPr="004632A5" w:rsidRDefault="009602A8" w:rsidP="004632A5">
      <w:pPr>
        <w:jc w:val="both"/>
        <w:rPr>
          <w:rFonts w:eastAsia="Times New Roman" w:cs="Times New Roman"/>
          <w:lang w:bidi="ar-SA"/>
        </w:rPr>
      </w:pPr>
    </w:p>
    <w:p w:rsidR="009602A8" w:rsidRPr="004632A5" w:rsidRDefault="009602A8" w:rsidP="004632A5">
      <w:pPr>
        <w:pStyle w:val="ListParagraph"/>
        <w:numPr>
          <w:ilvl w:val="0"/>
          <w:numId w:val="8"/>
        </w:numPr>
        <w:jc w:val="both"/>
        <w:rPr>
          <w:rFonts w:eastAsia="Times New Roman" w:cs="Times New Roman"/>
          <w:lang w:bidi="ar-SA"/>
        </w:rPr>
      </w:pPr>
      <w:r w:rsidRPr="004632A5">
        <w:rPr>
          <w:rFonts w:eastAsia="Times New Roman" w:cs="Times New Roman"/>
          <w:lang w:bidi="ar-SA"/>
        </w:rPr>
        <w:t xml:space="preserve"> Wykonawca może konsultować z Zamawiającym wykonyw</w:t>
      </w:r>
      <w:r>
        <w:rPr>
          <w:rFonts w:eastAsia="Times New Roman" w:cs="Times New Roman"/>
          <w:lang w:bidi="ar-SA"/>
        </w:rPr>
        <w:t>ane produkty i usługi na każdym</w:t>
      </w:r>
      <w:r>
        <w:rPr>
          <w:rFonts w:eastAsia="Times New Roman" w:cs="Times New Roman"/>
          <w:lang w:bidi="ar-SA"/>
        </w:rPr>
        <w:br/>
      </w:r>
      <w:r w:rsidRPr="004632A5">
        <w:rPr>
          <w:rFonts w:eastAsia="Times New Roman" w:cs="Times New Roman"/>
          <w:lang w:bidi="ar-SA"/>
        </w:rPr>
        <w:t xml:space="preserve">z etapów ich realizacji, w trybie konsultacji roboczych, według następującej procedury: </w:t>
      </w:r>
    </w:p>
    <w:p w:rsidR="009602A8" w:rsidRPr="004632A5" w:rsidRDefault="009602A8" w:rsidP="004632A5">
      <w:pPr>
        <w:pStyle w:val="ListParagraph"/>
        <w:numPr>
          <w:ilvl w:val="1"/>
          <w:numId w:val="5"/>
        </w:numPr>
        <w:jc w:val="both"/>
        <w:rPr>
          <w:rFonts w:eastAsia="Times New Roman" w:cs="Times New Roman"/>
          <w:lang w:bidi="ar-SA"/>
        </w:rPr>
      </w:pPr>
      <w:r>
        <w:rPr>
          <w:rFonts w:eastAsia="Times New Roman" w:cs="Times New Roman"/>
          <w:lang w:bidi="ar-SA"/>
        </w:rPr>
        <w:t>m</w:t>
      </w:r>
      <w:r w:rsidRPr="004632A5">
        <w:rPr>
          <w:rFonts w:eastAsia="Times New Roman" w:cs="Times New Roman"/>
          <w:lang w:bidi="ar-SA"/>
        </w:rPr>
        <w:t>ateriały do konsultacji roboczych mogą być przekazywane Zamawiającemu w formie elektronicznej lub w trakcie spotkań roboczych, organizowanych w siedzibie Zamawiającego, w miarę potrz</w:t>
      </w:r>
      <w:r>
        <w:rPr>
          <w:rFonts w:eastAsia="Times New Roman" w:cs="Times New Roman"/>
          <w:lang w:bidi="ar-SA"/>
        </w:rPr>
        <w:t>eb zgłaszanych przez Wykonawcę;</w:t>
      </w:r>
    </w:p>
    <w:p w:rsidR="009602A8" w:rsidRPr="004632A5" w:rsidRDefault="009602A8" w:rsidP="004632A5">
      <w:pPr>
        <w:pStyle w:val="ListParagraph"/>
        <w:numPr>
          <w:ilvl w:val="1"/>
          <w:numId w:val="5"/>
        </w:numPr>
        <w:jc w:val="both"/>
        <w:rPr>
          <w:rFonts w:eastAsia="Times New Roman" w:cs="Times New Roman"/>
          <w:lang w:bidi="ar-SA"/>
        </w:rPr>
      </w:pPr>
      <w:r>
        <w:rPr>
          <w:rFonts w:eastAsia="Times New Roman" w:cs="Times New Roman"/>
          <w:lang w:bidi="ar-SA"/>
        </w:rPr>
        <w:t>z</w:t>
      </w:r>
      <w:r w:rsidRPr="004632A5">
        <w:rPr>
          <w:rFonts w:eastAsia="Times New Roman" w:cs="Times New Roman"/>
          <w:lang w:bidi="ar-SA"/>
        </w:rPr>
        <w:t xml:space="preserve">amawiający, w terminie do 3 dni roboczych przekaże swoją opinię i uwagi do materiału przedstawionego przez Wykonawcę </w:t>
      </w:r>
      <w:r>
        <w:rPr>
          <w:rFonts w:eastAsia="Times New Roman" w:cs="Times New Roman"/>
          <w:lang w:bidi="ar-SA"/>
        </w:rPr>
        <w:t>w trybie konsultacji roboczych;</w:t>
      </w:r>
    </w:p>
    <w:p w:rsidR="009602A8" w:rsidRDefault="009602A8" w:rsidP="004632A5">
      <w:pPr>
        <w:pStyle w:val="ListParagraph"/>
        <w:numPr>
          <w:ilvl w:val="1"/>
          <w:numId w:val="5"/>
        </w:numPr>
        <w:jc w:val="both"/>
        <w:rPr>
          <w:rFonts w:eastAsia="Times New Roman" w:cs="Times New Roman"/>
          <w:lang w:bidi="ar-SA"/>
        </w:rPr>
      </w:pPr>
      <w:r>
        <w:rPr>
          <w:rFonts w:eastAsia="Times New Roman" w:cs="Times New Roman"/>
          <w:lang w:bidi="ar-SA"/>
        </w:rPr>
        <w:t>p</w:t>
      </w:r>
      <w:r w:rsidRPr="004632A5">
        <w:rPr>
          <w:rFonts w:eastAsia="Times New Roman" w:cs="Times New Roman"/>
          <w:lang w:bidi="ar-SA"/>
        </w:rPr>
        <w:t>rowadzenie konsultacji roboczych nie zwalnia Wykonawcy z obowiązku uzyskania akceptacji Zamawiającego do produktów i u</w:t>
      </w:r>
      <w:r>
        <w:rPr>
          <w:rFonts w:eastAsia="Times New Roman" w:cs="Times New Roman"/>
          <w:lang w:bidi="ar-SA"/>
        </w:rPr>
        <w:t>sług wykonanych w ramach etapu.</w:t>
      </w:r>
    </w:p>
    <w:p w:rsidR="009602A8" w:rsidRPr="004632A5" w:rsidRDefault="009602A8" w:rsidP="004632A5">
      <w:pPr>
        <w:jc w:val="both"/>
        <w:rPr>
          <w:rFonts w:eastAsia="Times New Roman" w:cs="Times New Roman"/>
          <w:lang w:bidi="ar-SA"/>
        </w:rPr>
      </w:pPr>
    </w:p>
    <w:p w:rsidR="009602A8" w:rsidRPr="004632A5" w:rsidRDefault="009602A8" w:rsidP="004632A5">
      <w:pPr>
        <w:pStyle w:val="ListParagraph"/>
        <w:numPr>
          <w:ilvl w:val="0"/>
          <w:numId w:val="8"/>
        </w:numPr>
        <w:jc w:val="both"/>
        <w:rPr>
          <w:rFonts w:eastAsia="Times New Roman" w:cs="Times New Roman"/>
          <w:lang w:bidi="ar-SA"/>
        </w:rPr>
      </w:pPr>
      <w:r w:rsidRPr="004632A5">
        <w:rPr>
          <w:rFonts w:eastAsia="Times New Roman" w:cs="Times New Roman"/>
          <w:lang w:bidi="ar-SA"/>
        </w:rPr>
        <w:t xml:space="preserve">Wykonawca zobowiązany jest uzyskać akceptację Zamawiającego dla dostarczonych mu produktów i usług w terminach wskazanych w § 2 ust. 2, tj. zgodnie z Harmonogramem realizacji poszczególnych elementów zamówienia. </w:t>
      </w:r>
    </w:p>
    <w:p w:rsidR="009602A8" w:rsidRDefault="009602A8">
      <w:pPr>
        <w:pStyle w:val="Standard"/>
        <w:rPr>
          <w:rFonts w:eastAsia="Times New Roman" w:cs="Times New Roman"/>
          <w:b/>
          <w:color w:val="000000"/>
          <w:lang w:bidi="ar-SA"/>
        </w:rPr>
      </w:pPr>
    </w:p>
    <w:p w:rsidR="009602A8" w:rsidRDefault="009602A8" w:rsidP="004632A5">
      <w:pPr>
        <w:pStyle w:val="Standard"/>
        <w:jc w:val="center"/>
      </w:pPr>
      <w:r>
        <w:rPr>
          <w:rFonts w:eastAsia="Times New Roman" w:cs="Times New Roman"/>
          <w:b/>
          <w:color w:val="000000"/>
          <w:lang w:bidi="ar-SA"/>
        </w:rPr>
        <w:t>§ 5</w:t>
      </w:r>
    </w:p>
    <w:p w:rsidR="009602A8" w:rsidRDefault="009602A8" w:rsidP="004632A5">
      <w:pPr>
        <w:pStyle w:val="Standard"/>
        <w:jc w:val="center"/>
        <w:rPr>
          <w:rFonts w:eastAsia="Times New Roman" w:cs="Times New Roman"/>
          <w:b/>
          <w:color w:val="000000"/>
          <w:lang w:bidi="ar-SA"/>
        </w:rPr>
      </w:pPr>
      <w:r>
        <w:rPr>
          <w:rFonts w:eastAsia="Times New Roman" w:cs="Times New Roman"/>
          <w:b/>
          <w:color w:val="000000"/>
          <w:lang w:bidi="ar-SA"/>
        </w:rPr>
        <w:t>Wynagrodzenie i zapłata wynagrodzenia</w:t>
      </w:r>
    </w:p>
    <w:p w:rsidR="009602A8" w:rsidRDefault="009602A8" w:rsidP="004632A5">
      <w:pPr>
        <w:pStyle w:val="Standard"/>
        <w:jc w:val="center"/>
        <w:rPr>
          <w:rFonts w:eastAsia="Times New Roman" w:cs="Times New Roman"/>
          <w:b/>
          <w:color w:val="000000"/>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Za wykonanie przedmiotu zamówienia przyjmuje się fo</w:t>
      </w:r>
      <w:r>
        <w:rPr>
          <w:rFonts w:eastAsia="Times New Roman" w:cs="Times New Roman"/>
          <w:lang w:bidi="ar-SA"/>
        </w:rPr>
        <w:t>rmę wynagrodzenia ryczałtowego.</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 xml:space="preserve"> Ustalona w formie niezmiennej cena ofertowa za wykonanie usług będących przedmiot niniejszej umowy wyraża się kwotą netto: ……………. zł (słownie: …………………)</w:t>
      </w:r>
      <w:r>
        <w:rPr>
          <w:rFonts w:eastAsia="Times New Roman" w:cs="Times New Roman"/>
          <w:lang w:bidi="ar-SA"/>
        </w:rPr>
        <w:br/>
      </w:r>
      <w:r w:rsidRPr="00414A03">
        <w:rPr>
          <w:rFonts w:eastAsia="Times New Roman" w:cs="Times New Roman"/>
          <w:lang w:bidi="ar-SA"/>
        </w:rPr>
        <w:t>+ należny podatek VAT w wysokości ……% tj. brutto</w:t>
      </w:r>
      <w:r>
        <w:rPr>
          <w:rFonts w:eastAsia="Times New Roman" w:cs="Times New Roman"/>
          <w:lang w:bidi="ar-SA"/>
        </w:rPr>
        <w:t>: ……………. zł (słownie: …………………).</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Podana w ust. 2 cena brutto jest stała i zawiera wszystkie koszty związane z realizacją przedmiotu zamówienia, w tym koszty wykonania umowy, koszty przekazania Zamawiającemu produktów będących wynikiem realizacji umowy oraz z tytułu przeniesienia praw majątkowych i wszelkich licencji do tych produktów, z</w:t>
      </w:r>
      <w:r>
        <w:rPr>
          <w:rFonts w:eastAsia="Times New Roman" w:cs="Times New Roman"/>
          <w:lang w:bidi="ar-SA"/>
        </w:rPr>
        <w:t>ysk Wykonawcy oraz podatek VAT.</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 xml:space="preserve"> Rozliczenie za wykonany i odebrany przedmiot umowy nastąpi po realizowania każdego etapu Zamów</w:t>
      </w:r>
      <w:r>
        <w:rPr>
          <w:rFonts w:eastAsia="Times New Roman" w:cs="Times New Roman"/>
          <w:lang w:bidi="ar-SA"/>
        </w:rPr>
        <w:t>ienia określonego w § 2 ust. 2.</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Wykonawca wystawi Zamawiającemu fakturę, w której wyszczególni ceny jednostkowe zgodnie z ofertą Wykonawcy sta</w:t>
      </w:r>
      <w:r>
        <w:rPr>
          <w:rFonts w:eastAsia="Times New Roman" w:cs="Times New Roman"/>
          <w:lang w:bidi="ar-SA"/>
        </w:rPr>
        <w:t>nowiącą integralną część umowy.</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 xml:space="preserve">Należności z tytułu wykonania przedmiotu umowy będą płatne na podstawie faktury VAT wystawionej na podstawie podpisanego protokołu odbioru etapu w terminie </w:t>
      </w:r>
      <w:r>
        <w:rPr>
          <w:rFonts w:eastAsia="Times New Roman" w:cs="Times New Roman"/>
          <w:lang w:bidi="ar-SA"/>
        </w:rPr>
        <w:t>60</w:t>
      </w:r>
      <w:r w:rsidRPr="00414A03">
        <w:rPr>
          <w:rFonts w:eastAsia="Times New Roman" w:cs="Times New Roman"/>
          <w:lang w:bidi="ar-SA"/>
        </w:rPr>
        <w:t xml:space="preserve"> dni od jej dostarcz</w:t>
      </w:r>
      <w:r>
        <w:rPr>
          <w:rFonts w:eastAsia="Times New Roman" w:cs="Times New Roman"/>
          <w:lang w:bidi="ar-SA"/>
        </w:rPr>
        <w:t>enia do siedziby Zamawiającego.</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Za termin zapłaty ustala się dzień obciążenia ra</w:t>
      </w:r>
      <w:r>
        <w:rPr>
          <w:rFonts w:eastAsia="Times New Roman" w:cs="Times New Roman"/>
          <w:lang w:bidi="ar-SA"/>
        </w:rPr>
        <w:t>chunku bankowego Zamawiającego.</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Płatność nastąpi przelewem na konto bankowe W</w:t>
      </w:r>
      <w:r>
        <w:rPr>
          <w:rFonts w:eastAsia="Times New Roman" w:cs="Times New Roman"/>
          <w:lang w:bidi="ar-SA"/>
        </w:rPr>
        <w:t>ykonawcy określone na fakturze.</w:t>
      </w:r>
    </w:p>
    <w:p w:rsidR="009602A8" w:rsidRPr="00414A03" w:rsidRDefault="009602A8" w:rsidP="00414A03">
      <w:pPr>
        <w:jc w:val="both"/>
        <w:rPr>
          <w:rFonts w:eastAsia="Times New Roman" w:cs="Times New Roman"/>
          <w:lang w:bidi="ar-SA"/>
        </w:rPr>
      </w:pPr>
    </w:p>
    <w:p w:rsidR="009602A8" w:rsidRPr="00414A03" w:rsidRDefault="009602A8" w:rsidP="00414A03">
      <w:pPr>
        <w:pStyle w:val="ListParagraph"/>
        <w:numPr>
          <w:ilvl w:val="0"/>
          <w:numId w:val="9"/>
        </w:numPr>
        <w:jc w:val="both"/>
        <w:rPr>
          <w:rFonts w:eastAsia="Times New Roman" w:cs="Times New Roman"/>
          <w:lang w:bidi="ar-SA"/>
        </w:rPr>
      </w:pPr>
      <w:r w:rsidRPr="00414A03">
        <w:rPr>
          <w:rFonts w:eastAsia="Times New Roman" w:cs="Times New Roman"/>
          <w:lang w:bidi="ar-SA"/>
        </w:rPr>
        <w:t>Jeżeli umowa będzie realizowana z pomocą podwykonawców do każdej f</w:t>
      </w:r>
      <w:r>
        <w:rPr>
          <w:rFonts w:eastAsia="Times New Roman" w:cs="Times New Roman"/>
          <w:lang w:bidi="ar-SA"/>
        </w:rPr>
        <w:t xml:space="preserve">aktury </w:t>
      </w:r>
      <w:r w:rsidRPr="00414A03">
        <w:rPr>
          <w:rFonts w:eastAsia="Times New Roman" w:cs="Times New Roman"/>
          <w:lang w:bidi="ar-SA"/>
        </w:rPr>
        <w:t>będzie dołączone pisemne oświadczenie Wykonawcy o uregulowaniu przez niego na rzecz podwykonawców należności z tytułu dotychczas wykon</w:t>
      </w:r>
      <w:r>
        <w:rPr>
          <w:rFonts w:eastAsia="Times New Roman" w:cs="Times New Roman"/>
          <w:lang w:bidi="ar-SA"/>
        </w:rPr>
        <w:t>anych przez nich robót, zgodnie</w:t>
      </w:r>
      <w:r>
        <w:rPr>
          <w:rFonts w:eastAsia="Times New Roman" w:cs="Times New Roman"/>
          <w:lang w:bidi="ar-SA"/>
        </w:rPr>
        <w:br/>
      </w:r>
      <w:r w:rsidRPr="00414A03">
        <w:rPr>
          <w:rFonts w:eastAsia="Times New Roman" w:cs="Times New Roman"/>
          <w:lang w:bidi="ar-SA"/>
        </w:rPr>
        <w:t>z terminami płatności, wynikającymi z umów zawartych z podwykonawcami. Brak takiego oświadczenia będzie podstawą nieprzyjęcia do realizacji faktury przez Zamawiającego.</w:t>
      </w:r>
    </w:p>
    <w:p w:rsidR="009602A8" w:rsidRPr="00414A03" w:rsidRDefault="009602A8" w:rsidP="00414A03">
      <w:pPr>
        <w:pStyle w:val="Standard"/>
        <w:jc w:val="center"/>
        <w:rPr>
          <w:rFonts w:eastAsia="Times New Roman" w:cs="Times New Roman"/>
          <w:b/>
          <w:color w:val="000000"/>
          <w:lang w:bidi="ar-SA"/>
        </w:rPr>
      </w:pPr>
      <w:r>
        <w:rPr>
          <w:rFonts w:eastAsia="Times New Roman" w:cs="Times New Roman"/>
          <w:b/>
          <w:color w:val="000000"/>
          <w:lang w:bidi="ar-SA"/>
        </w:rPr>
        <w:t>§ 6</w:t>
      </w:r>
    </w:p>
    <w:p w:rsidR="009602A8" w:rsidRDefault="009602A8" w:rsidP="00414A03">
      <w:pPr>
        <w:pStyle w:val="Standard"/>
        <w:jc w:val="center"/>
        <w:rPr>
          <w:rFonts w:eastAsia="Times New Roman" w:cs="Times New Roman"/>
          <w:b/>
          <w:color w:val="000000"/>
          <w:lang w:bidi="ar-SA"/>
        </w:rPr>
      </w:pPr>
      <w:r>
        <w:rPr>
          <w:rFonts w:eastAsia="Times New Roman" w:cs="Times New Roman"/>
          <w:b/>
          <w:color w:val="000000"/>
          <w:lang w:bidi="ar-SA"/>
        </w:rPr>
        <w:t>Zabezpieczenie należytego wykonania Umowy</w:t>
      </w:r>
    </w:p>
    <w:p w:rsidR="009602A8" w:rsidRPr="00414A03" w:rsidRDefault="009602A8" w:rsidP="00414A03">
      <w:pPr>
        <w:pStyle w:val="Standard"/>
        <w:jc w:val="center"/>
        <w:rPr>
          <w:rFonts w:eastAsia="Times New Roman" w:cs="Times New Roman"/>
          <w:b/>
          <w:color w:val="000000"/>
          <w:lang w:bidi="ar-SA"/>
        </w:rPr>
      </w:pPr>
    </w:p>
    <w:p w:rsidR="009602A8" w:rsidRDefault="009602A8" w:rsidP="00414A03">
      <w:pPr>
        <w:pStyle w:val="ListParagraph"/>
        <w:numPr>
          <w:ilvl w:val="0"/>
          <w:numId w:val="10"/>
        </w:numPr>
        <w:jc w:val="both"/>
        <w:rPr>
          <w:rFonts w:eastAsia="Times New Roman" w:cs="Times New Roman"/>
          <w:lang w:bidi="ar-SA"/>
        </w:rPr>
      </w:pPr>
      <w:r w:rsidRPr="00414A03">
        <w:rPr>
          <w:rFonts w:eastAsia="Times New Roman" w:cs="Times New Roman"/>
          <w:lang w:bidi="ar-SA"/>
        </w:rPr>
        <w:t xml:space="preserve">Wykonawca wnosi zabezpieczenie należytego wykonania umowy w wysokości 10% </w:t>
      </w:r>
      <w:r>
        <w:rPr>
          <w:rFonts w:eastAsia="Times New Roman" w:cs="Times New Roman"/>
          <w:lang w:bidi="ar-SA"/>
        </w:rPr>
        <w:t xml:space="preserve">wynagrodzenia ofertowego brutto, o którym mowa w </w:t>
      </w:r>
      <w:r>
        <w:rPr>
          <w:rFonts w:eastAsia="Times New Roman" w:cs="Times New Roman"/>
          <w:color w:val="000000"/>
          <w:lang w:bidi="ar-SA"/>
        </w:rPr>
        <w:t>§ 5</w:t>
      </w:r>
      <w:r>
        <w:rPr>
          <w:rFonts w:eastAsia="Times New Roman" w:cs="Times New Roman"/>
          <w:lang w:bidi="ar-SA"/>
        </w:rPr>
        <w:t xml:space="preserve"> ust. 1,</w:t>
      </w:r>
      <w:r w:rsidRPr="00414A03">
        <w:rPr>
          <w:rFonts w:eastAsia="Times New Roman" w:cs="Times New Roman"/>
          <w:lang w:bidi="ar-SA"/>
        </w:rPr>
        <w:t>. ……….. zł (słown</w:t>
      </w:r>
      <w:r>
        <w:rPr>
          <w:rFonts w:eastAsia="Times New Roman" w:cs="Times New Roman"/>
          <w:lang w:bidi="ar-SA"/>
        </w:rPr>
        <w:t>ie: ...…….………………………...złotych).</w:t>
      </w:r>
    </w:p>
    <w:p w:rsidR="009602A8" w:rsidRDefault="009602A8" w:rsidP="00414A03">
      <w:pPr>
        <w:pStyle w:val="ListParagraph"/>
        <w:ind w:left="360"/>
        <w:jc w:val="both"/>
        <w:rPr>
          <w:rFonts w:eastAsia="Times New Roman" w:cs="Times New Roman"/>
          <w:lang w:bidi="ar-SA"/>
        </w:rPr>
      </w:pPr>
      <w:r w:rsidRPr="00414A03">
        <w:rPr>
          <w:rFonts w:eastAsia="Times New Roman" w:cs="Times New Roman"/>
          <w:lang w:bidi="ar-SA"/>
        </w:rPr>
        <w:t>Zabezpieczenie należytego wykonania umowy zostało wniesione w terminie przed podpisaniem umowy, w (forma)</w:t>
      </w:r>
      <w:r>
        <w:rPr>
          <w:rFonts w:eastAsia="Times New Roman" w:cs="Times New Roman"/>
          <w:lang w:bidi="ar-SA"/>
        </w:rPr>
        <w:t>……………………..</w:t>
      </w:r>
    </w:p>
    <w:p w:rsidR="009602A8" w:rsidRPr="00414A03" w:rsidRDefault="009602A8" w:rsidP="00414A03">
      <w:pPr>
        <w:jc w:val="both"/>
        <w:rPr>
          <w:rFonts w:eastAsia="Times New Roman" w:cs="Times New Roman"/>
          <w:lang w:bidi="ar-SA"/>
        </w:rPr>
      </w:pPr>
    </w:p>
    <w:p w:rsidR="009602A8" w:rsidRDefault="009602A8" w:rsidP="00414A03">
      <w:pPr>
        <w:pStyle w:val="ListParagraph"/>
        <w:numPr>
          <w:ilvl w:val="0"/>
          <w:numId w:val="10"/>
        </w:numPr>
        <w:jc w:val="both"/>
        <w:rPr>
          <w:rFonts w:eastAsia="Times New Roman" w:cs="Times New Roman"/>
          <w:lang w:bidi="ar-SA"/>
        </w:rPr>
      </w:pPr>
      <w:r w:rsidRPr="00414A03">
        <w:rPr>
          <w:rFonts w:eastAsia="Times New Roman" w:cs="Times New Roman"/>
          <w:lang w:bidi="ar-SA"/>
        </w:rPr>
        <w:t xml:space="preserve">Dowód wniesienia zabezpieczenia stanowi załącznik nr </w:t>
      </w:r>
      <w:r>
        <w:rPr>
          <w:rFonts w:eastAsia="Times New Roman" w:cs="Times New Roman"/>
          <w:lang w:bidi="ar-SA"/>
        </w:rPr>
        <w:t>3 do niniejszej umowy.</w:t>
      </w:r>
    </w:p>
    <w:p w:rsidR="009602A8" w:rsidRPr="00414A03" w:rsidRDefault="009602A8" w:rsidP="00414A03">
      <w:pPr>
        <w:jc w:val="both"/>
        <w:rPr>
          <w:rFonts w:eastAsia="Times New Roman" w:cs="Times New Roman"/>
          <w:lang w:bidi="ar-SA"/>
        </w:rPr>
      </w:pPr>
    </w:p>
    <w:p w:rsidR="009602A8" w:rsidRPr="00414A03" w:rsidRDefault="009602A8" w:rsidP="00414A03">
      <w:pPr>
        <w:pStyle w:val="ListParagraph"/>
        <w:numPr>
          <w:ilvl w:val="0"/>
          <w:numId w:val="10"/>
        </w:numPr>
        <w:jc w:val="both"/>
        <w:rPr>
          <w:rFonts w:eastAsia="Times New Roman" w:cs="Times New Roman"/>
          <w:lang w:bidi="ar-SA"/>
        </w:rPr>
      </w:pPr>
      <w:r w:rsidRPr="00414A03">
        <w:rPr>
          <w:rFonts w:eastAsia="Times New Roman" w:cs="Times New Roman"/>
          <w:lang w:bidi="ar-SA"/>
        </w:rPr>
        <w:t xml:space="preserve">Zamawiający zwróci zabezpieczenie należytego wykonania umowy: </w:t>
      </w:r>
    </w:p>
    <w:p w:rsidR="009602A8" w:rsidRPr="00414A03" w:rsidRDefault="009602A8" w:rsidP="00414A03">
      <w:pPr>
        <w:pStyle w:val="ListParagraph"/>
        <w:numPr>
          <w:ilvl w:val="0"/>
          <w:numId w:val="11"/>
        </w:numPr>
        <w:jc w:val="both"/>
        <w:rPr>
          <w:rFonts w:eastAsia="Times New Roman" w:cs="Times New Roman"/>
          <w:lang w:bidi="ar-SA"/>
        </w:rPr>
      </w:pPr>
      <w:r w:rsidRPr="00414A03">
        <w:rPr>
          <w:rFonts w:eastAsia="Times New Roman" w:cs="Times New Roman"/>
          <w:lang w:bidi="ar-SA"/>
        </w:rPr>
        <w:t>70 % wartości zabezpieczenia – w terminie 30 dni od dnia odbioru</w:t>
      </w:r>
      <w:r>
        <w:rPr>
          <w:rFonts w:eastAsia="Times New Roman" w:cs="Times New Roman"/>
          <w:lang w:bidi="ar-SA"/>
        </w:rPr>
        <w:t xml:space="preserve"> przedmiotu umowy</w:t>
      </w:r>
      <w:r>
        <w:rPr>
          <w:rFonts w:eastAsia="Times New Roman" w:cs="Times New Roman"/>
          <w:lang w:bidi="ar-SA"/>
        </w:rPr>
        <w:br/>
      </w:r>
      <w:r w:rsidRPr="00414A03">
        <w:rPr>
          <w:rFonts w:eastAsia="Times New Roman" w:cs="Times New Roman"/>
          <w:lang w:bidi="ar-SA"/>
        </w:rPr>
        <w:t xml:space="preserve">i przyjęcia go przez Zamawiającego jako należycie zrealizowanego; </w:t>
      </w:r>
    </w:p>
    <w:p w:rsidR="009602A8" w:rsidRPr="00414A03" w:rsidRDefault="009602A8" w:rsidP="00414A03">
      <w:pPr>
        <w:pStyle w:val="ListParagraph"/>
        <w:numPr>
          <w:ilvl w:val="0"/>
          <w:numId w:val="11"/>
        </w:numPr>
        <w:jc w:val="both"/>
        <w:rPr>
          <w:rFonts w:eastAsia="Times New Roman" w:cs="Times New Roman"/>
          <w:lang w:bidi="ar-SA"/>
        </w:rPr>
      </w:pPr>
      <w:r w:rsidRPr="00414A03">
        <w:rPr>
          <w:rFonts w:eastAsia="Times New Roman" w:cs="Times New Roman"/>
          <w:lang w:bidi="ar-SA"/>
        </w:rPr>
        <w:t xml:space="preserve">30 % wartości zabezpieczenia – w terminie 15 dni po upływie okresu rękojmi. </w:t>
      </w:r>
    </w:p>
    <w:p w:rsidR="009602A8" w:rsidRDefault="009602A8" w:rsidP="00414A03">
      <w:pPr>
        <w:jc w:val="both"/>
        <w:rPr>
          <w:rFonts w:eastAsia="Times New Roman" w:cs="Times New Roman"/>
          <w:lang w:bidi="ar-SA"/>
        </w:rPr>
      </w:pPr>
    </w:p>
    <w:p w:rsidR="009602A8" w:rsidRDefault="009602A8" w:rsidP="00414A03">
      <w:pPr>
        <w:pStyle w:val="ListParagraph"/>
        <w:numPr>
          <w:ilvl w:val="0"/>
          <w:numId w:val="10"/>
        </w:numPr>
        <w:jc w:val="both"/>
        <w:rPr>
          <w:rFonts w:eastAsia="Times New Roman" w:cs="Times New Roman"/>
          <w:lang w:bidi="ar-SA"/>
        </w:rPr>
      </w:pPr>
      <w:r>
        <w:rPr>
          <w:rFonts w:eastAsia="Times New Roman" w:cs="Times New Roman"/>
          <w:lang w:bidi="ar-SA"/>
        </w:rPr>
        <w:t>Zamawiający wstrzyma się ze zwrotem części zabezpieczenia należytego wykonania umowy,</w:t>
      </w:r>
      <w:r>
        <w:rPr>
          <w:rFonts w:eastAsia="Times New Roman" w:cs="Times New Roman"/>
          <w:lang w:bidi="ar-SA"/>
        </w:rPr>
        <w:br/>
        <w:t>o której mowa w ust. 3 pkt 1), w przypadku, kiedy Wykonawca nie usunął w terminie stwierdzonych w trakcie odbioru wad lub jest w trakcie usuwania tych wad. Okres gwarancji ulega wydłużeniu o czas potrzebny na usunięcie wad.</w:t>
      </w:r>
    </w:p>
    <w:p w:rsidR="009602A8" w:rsidRPr="00414A03" w:rsidRDefault="009602A8" w:rsidP="00414A03">
      <w:pPr>
        <w:pStyle w:val="ListParagraph"/>
        <w:ind w:left="360"/>
        <w:jc w:val="both"/>
        <w:rPr>
          <w:rFonts w:eastAsia="Times New Roman" w:cs="Times New Roman"/>
          <w:lang w:bidi="ar-SA"/>
        </w:rPr>
      </w:pPr>
    </w:p>
    <w:p w:rsidR="009602A8" w:rsidRDefault="009602A8" w:rsidP="00414A03">
      <w:pPr>
        <w:pStyle w:val="Standard"/>
        <w:jc w:val="center"/>
        <w:rPr>
          <w:rFonts w:eastAsia="Times New Roman" w:cs="Times New Roman"/>
          <w:b/>
          <w:color w:val="000000"/>
          <w:lang w:bidi="ar-SA"/>
        </w:rPr>
      </w:pPr>
      <w:r>
        <w:rPr>
          <w:rFonts w:eastAsia="Times New Roman" w:cs="Times New Roman"/>
          <w:b/>
          <w:color w:val="000000"/>
          <w:lang w:bidi="ar-SA"/>
        </w:rPr>
        <w:t>§ 7</w:t>
      </w:r>
    </w:p>
    <w:p w:rsidR="009602A8" w:rsidRDefault="009602A8" w:rsidP="00414A03">
      <w:pPr>
        <w:pStyle w:val="Standard"/>
        <w:jc w:val="center"/>
        <w:rPr>
          <w:rFonts w:eastAsia="Times New Roman" w:cs="Times New Roman"/>
          <w:b/>
          <w:color w:val="000000"/>
          <w:lang w:bidi="ar-SA"/>
        </w:rPr>
      </w:pPr>
      <w:r>
        <w:rPr>
          <w:rFonts w:eastAsia="Times New Roman" w:cs="Times New Roman"/>
          <w:b/>
          <w:color w:val="000000"/>
          <w:lang w:bidi="ar-SA"/>
        </w:rPr>
        <w:t>Osoby odpowiedzialne za realizację Umowy</w:t>
      </w:r>
    </w:p>
    <w:p w:rsidR="009602A8" w:rsidRPr="00414A03" w:rsidRDefault="009602A8" w:rsidP="00414A03">
      <w:pPr>
        <w:pStyle w:val="Standard"/>
        <w:jc w:val="center"/>
        <w:rPr>
          <w:rFonts w:eastAsia="Times New Roman" w:cs="Times New Roman"/>
          <w:b/>
          <w:color w:val="000000"/>
          <w:lang w:bidi="ar-SA"/>
        </w:rPr>
      </w:pPr>
    </w:p>
    <w:p w:rsidR="009602A8" w:rsidRDefault="009602A8" w:rsidP="00A40F81">
      <w:pPr>
        <w:pStyle w:val="ListParagraph"/>
        <w:numPr>
          <w:ilvl w:val="0"/>
          <w:numId w:val="12"/>
        </w:numPr>
        <w:jc w:val="both"/>
        <w:rPr>
          <w:rFonts w:eastAsia="Times New Roman" w:cs="Times New Roman"/>
          <w:lang w:bidi="ar-SA"/>
        </w:rPr>
      </w:pPr>
      <w:r w:rsidRPr="00A40F81">
        <w:rPr>
          <w:rFonts w:eastAsia="Times New Roman" w:cs="Times New Roman"/>
          <w:lang w:bidi="ar-SA"/>
        </w:rPr>
        <w:t>Odpowiedzialny za nadzór nad realizacją zamówien</w:t>
      </w:r>
      <w:r>
        <w:rPr>
          <w:rFonts w:eastAsia="Times New Roman" w:cs="Times New Roman"/>
          <w:lang w:bidi="ar-SA"/>
        </w:rPr>
        <w:t>ia ze strony Zamawiającego jest:</w:t>
      </w:r>
    </w:p>
    <w:p w:rsidR="009602A8" w:rsidRDefault="009602A8" w:rsidP="00A40F81">
      <w:pPr>
        <w:pStyle w:val="ListParagraph"/>
        <w:ind w:left="360" w:firstLine="349"/>
        <w:jc w:val="both"/>
        <w:rPr>
          <w:rFonts w:eastAsia="Times New Roman" w:cs="Times New Roman"/>
          <w:lang w:bidi="ar-SA"/>
        </w:rPr>
      </w:pPr>
      <w:r>
        <w:rPr>
          <w:rFonts w:eastAsia="Times New Roman" w:cs="Times New Roman"/>
          <w:lang w:bidi="ar-SA"/>
        </w:rPr>
        <w:t>Edward Adamczyk – Sekretarz Powiatu</w:t>
      </w:r>
    </w:p>
    <w:p w:rsidR="009602A8" w:rsidRPr="00A40F81" w:rsidRDefault="009602A8" w:rsidP="00A40F81">
      <w:pPr>
        <w:pStyle w:val="ListParagraph"/>
        <w:ind w:left="360" w:firstLine="349"/>
        <w:jc w:val="both"/>
        <w:rPr>
          <w:rFonts w:eastAsia="Times New Roman" w:cs="Times New Roman"/>
          <w:lang w:bidi="ar-SA"/>
        </w:rPr>
      </w:pPr>
      <w:r>
        <w:rPr>
          <w:rFonts w:eastAsia="Times New Roman" w:cs="Times New Roman"/>
          <w:lang w:bidi="ar-SA"/>
        </w:rPr>
        <w:t>Damian Paczuła</w:t>
      </w:r>
      <w:r w:rsidRPr="00A40F81">
        <w:rPr>
          <w:rFonts w:eastAsia="Times New Roman" w:cs="Times New Roman"/>
          <w:lang w:bidi="ar-SA"/>
        </w:rPr>
        <w:t xml:space="preserve"> </w:t>
      </w:r>
      <w:r>
        <w:rPr>
          <w:rFonts w:eastAsia="Times New Roman" w:cs="Times New Roman"/>
          <w:lang w:bidi="ar-SA"/>
        </w:rPr>
        <w:t>–</w:t>
      </w:r>
      <w:r w:rsidRPr="00A40F81">
        <w:rPr>
          <w:rFonts w:eastAsia="Times New Roman" w:cs="Times New Roman"/>
          <w:lang w:bidi="ar-SA"/>
        </w:rPr>
        <w:t xml:space="preserve"> </w:t>
      </w:r>
      <w:r>
        <w:rPr>
          <w:rFonts w:eastAsia="Times New Roman" w:cs="Times New Roman"/>
          <w:lang w:bidi="ar-SA"/>
        </w:rPr>
        <w:t>Inżynier Kontraktu</w:t>
      </w:r>
    </w:p>
    <w:p w:rsidR="009602A8" w:rsidRPr="00A40F81" w:rsidRDefault="009602A8" w:rsidP="00A40F81">
      <w:pPr>
        <w:pStyle w:val="ListParagraph"/>
        <w:ind w:left="360" w:firstLine="349"/>
        <w:jc w:val="both"/>
        <w:rPr>
          <w:rFonts w:eastAsia="Times New Roman" w:cs="Times New Roman"/>
          <w:lang w:bidi="ar-SA"/>
        </w:rPr>
      </w:pPr>
    </w:p>
    <w:p w:rsidR="009602A8" w:rsidRPr="00A40F81" w:rsidRDefault="009602A8" w:rsidP="00A40F81">
      <w:pPr>
        <w:pStyle w:val="ListParagraph"/>
        <w:numPr>
          <w:ilvl w:val="0"/>
          <w:numId w:val="12"/>
        </w:numPr>
        <w:jc w:val="both"/>
        <w:rPr>
          <w:rFonts w:eastAsia="Times New Roman" w:cs="Times New Roman"/>
          <w:lang w:bidi="ar-SA"/>
        </w:rPr>
      </w:pPr>
      <w:r w:rsidRPr="00A40F81">
        <w:rPr>
          <w:rFonts w:eastAsia="Times New Roman" w:cs="Times New Roman"/>
          <w:lang w:bidi="ar-SA"/>
        </w:rPr>
        <w:t xml:space="preserve">Odpowiedzialny za realizację zamówienia ze strony Wykonawcy jest: </w:t>
      </w:r>
    </w:p>
    <w:p w:rsidR="009602A8" w:rsidRPr="00A40F81" w:rsidRDefault="009602A8" w:rsidP="00A40F81">
      <w:pPr>
        <w:pStyle w:val="ListParagraph"/>
        <w:ind w:left="360" w:firstLine="349"/>
        <w:jc w:val="both"/>
        <w:rPr>
          <w:rFonts w:eastAsia="Times New Roman" w:cs="Times New Roman"/>
          <w:lang w:bidi="ar-SA"/>
        </w:rPr>
      </w:pPr>
      <w:r w:rsidRPr="00A40F81">
        <w:rPr>
          <w:rFonts w:eastAsia="Times New Roman" w:cs="Times New Roman"/>
          <w:lang w:bidi="ar-SA"/>
        </w:rPr>
        <w:t xml:space="preserve">……………………………… – Kierownik Projektu, </w:t>
      </w:r>
    </w:p>
    <w:p w:rsidR="009602A8" w:rsidRPr="00A40F81" w:rsidRDefault="009602A8" w:rsidP="00A40F81">
      <w:pPr>
        <w:pStyle w:val="ListParagraph"/>
        <w:ind w:left="360" w:firstLine="349"/>
        <w:jc w:val="both"/>
        <w:rPr>
          <w:rFonts w:eastAsia="Times New Roman" w:cs="Times New Roman"/>
          <w:lang w:bidi="ar-SA"/>
        </w:rPr>
      </w:pPr>
      <w:r w:rsidRPr="00A40F81">
        <w:rPr>
          <w:rFonts w:eastAsia="Times New Roman" w:cs="Times New Roman"/>
          <w:lang w:bidi="ar-SA"/>
        </w:rPr>
        <w:t>……………………………… – Z-ca Kierownika Projektu.</w:t>
      </w:r>
    </w:p>
    <w:p w:rsidR="009602A8" w:rsidRDefault="009602A8">
      <w:pPr>
        <w:pStyle w:val="Standard"/>
        <w:rPr>
          <w:rFonts w:eastAsia="Times New Roman" w:cs="Times New Roman"/>
          <w:color w:val="000000"/>
          <w:lang w:bidi="ar-SA"/>
        </w:rPr>
      </w:pPr>
    </w:p>
    <w:p w:rsidR="009602A8" w:rsidRDefault="009602A8" w:rsidP="00A40F81">
      <w:pPr>
        <w:pStyle w:val="Standard"/>
        <w:jc w:val="center"/>
        <w:rPr>
          <w:rFonts w:eastAsia="Times New Roman" w:cs="Times New Roman"/>
          <w:b/>
          <w:color w:val="000000"/>
          <w:lang w:bidi="ar-SA"/>
        </w:rPr>
      </w:pPr>
      <w:r>
        <w:rPr>
          <w:rFonts w:eastAsia="Times New Roman" w:cs="Times New Roman"/>
          <w:b/>
          <w:color w:val="000000"/>
          <w:lang w:bidi="ar-SA"/>
        </w:rPr>
        <w:t>§ 8</w:t>
      </w:r>
    </w:p>
    <w:p w:rsidR="009602A8" w:rsidRDefault="009602A8" w:rsidP="00A40F81">
      <w:pPr>
        <w:pStyle w:val="Standard"/>
        <w:jc w:val="center"/>
        <w:rPr>
          <w:rFonts w:eastAsia="Times New Roman" w:cs="Times New Roman"/>
          <w:b/>
          <w:color w:val="000000"/>
          <w:lang w:bidi="ar-SA"/>
        </w:rPr>
      </w:pPr>
      <w:r>
        <w:rPr>
          <w:rFonts w:eastAsia="Times New Roman" w:cs="Times New Roman"/>
          <w:b/>
          <w:color w:val="000000"/>
          <w:lang w:bidi="ar-SA"/>
        </w:rPr>
        <w:t>Komunikacja w trakcie realizacji Umowy</w:t>
      </w:r>
    </w:p>
    <w:p w:rsidR="009602A8" w:rsidRDefault="009602A8" w:rsidP="00A40F81">
      <w:pPr>
        <w:pStyle w:val="Standard"/>
        <w:jc w:val="center"/>
        <w:rPr>
          <w:rFonts w:eastAsia="Times New Roman" w:cs="Times New Roman"/>
          <w:b/>
          <w:color w:val="000000"/>
          <w:lang w:bidi="ar-SA"/>
        </w:rPr>
      </w:pPr>
    </w:p>
    <w:p w:rsidR="009602A8" w:rsidRDefault="009602A8" w:rsidP="00A40F81">
      <w:pPr>
        <w:pStyle w:val="ListParagraph"/>
        <w:numPr>
          <w:ilvl w:val="0"/>
          <w:numId w:val="13"/>
        </w:numPr>
        <w:jc w:val="both"/>
        <w:rPr>
          <w:rFonts w:eastAsia="Times New Roman" w:cs="Times New Roman"/>
          <w:lang w:bidi="ar-SA"/>
        </w:rPr>
      </w:pPr>
      <w:r w:rsidRPr="00A40F81">
        <w:rPr>
          <w:rFonts w:eastAsia="Times New Roman" w:cs="Times New Roman"/>
          <w:lang w:bidi="ar-SA"/>
        </w:rPr>
        <w:t>Strony zobowiązują się do wzajemnego informowania się o wszelkich okolicznościach mogących mieć wpływ na wykonanie niniejszej umowy oraz do dołożenia należytej staranności i działania według ich najlepszej wiedzy w c</w:t>
      </w:r>
      <w:r>
        <w:rPr>
          <w:rFonts w:eastAsia="Times New Roman" w:cs="Times New Roman"/>
          <w:lang w:bidi="ar-SA"/>
        </w:rPr>
        <w:t>elu wykonania niniejszej umowy.</w:t>
      </w:r>
    </w:p>
    <w:p w:rsidR="009602A8" w:rsidRPr="00A40F81" w:rsidRDefault="009602A8" w:rsidP="00A40F81">
      <w:pPr>
        <w:pStyle w:val="ListParagraph"/>
        <w:ind w:left="360"/>
        <w:jc w:val="both"/>
        <w:rPr>
          <w:rFonts w:eastAsia="Times New Roman" w:cs="Times New Roman"/>
          <w:lang w:bidi="ar-SA"/>
        </w:rPr>
      </w:pPr>
    </w:p>
    <w:p w:rsidR="009602A8" w:rsidRPr="00A40F81" w:rsidRDefault="009602A8" w:rsidP="00A40F81">
      <w:pPr>
        <w:pStyle w:val="ListParagraph"/>
        <w:numPr>
          <w:ilvl w:val="0"/>
          <w:numId w:val="13"/>
        </w:numPr>
        <w:jc w:val="both"/>
        <w:rPr>
          <w:rFonts w:eastAsia="Times New Roman" w:cs="Times New Roman"/>
          <w:lang w:bidi="ar-SA"/>
        </w:rPr>
      </w:pPr>
      <w:r w:rsidRPr="00A40F81">
        <w:rPr>
          <w:rFonts w:eastAsia="Times New Roman" w:cs="Times New Roman"/>
          <w:lang w:bidi="ar-SA"/>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mail: xxxxxxxxxxxxxxx. Strony uzgadniają, iż na żądanie drugiej Strony zawiadomienia przesłane pocztą elektroniczną zostaną nie</w:t>
      </w:r>
      <w:r>
        <w:rPr>
          <w:rFonts w:eastAsia="Times New Roman" w:cs="Times New Roman"/>
          <w:lang w:bidi="ar-SA"/>
        </w:rPr>
        <w:t>zwłocznie sporządzane na piśmie</w:t>
      </w:r>
      <w:r>
        <w:rPr>
          <w:rFonts w:eastAsia="Times New Roman" w:cs="Times New Roman"/>
          <w:lang w:bidi="ar-SA"/>
        </w:rPr>
        <w:br/>
      </w:r>
      <w:r w:rsidRPr="00A40F81">
        <w:rPr>
          <w:rFonts w:eastAsia="Times New Roman" w:cs="Times New Roman"/>
          <w:lang w:bidi="ar-SA"/>
        </w:rPr>
        <w:t xml:space="preserve">i doręczane drugiej Stronie osobiście lub wysłane za potwierdzeniem odbioru listem poleconym lub przesyłką kurierską. Tak dokonane doręczenia będą skuteczne niezależnie od jakiejkolwiek zmiany adresu Strony, o której Strona taka nie zawiadomiła. </w:t>
      </w:r>
    </w:p>
    <w:p w:rsidR="009602A8" w:rsidRDefault="009602A8" w:rsidP="00A40F81">
      <w:pPr>
        <w:pStyle w:val="ListParagraph"/>
        <w:ind w:left="360"/>
        <w:jc w:val="both"/>
        <w:rPr>
          <w:rFonts w:eastAsia="Times New Roman" w:cs="Times New Roman"/>
          <w:lang w:bidi="ar-SA"/>
        </w:rPr>
      </w:pPr>
    </w:p>
    <w:p w:rsidR="009602A8" w:rsidRDefault="009602A8" w:rsidP="00A40F81">
      <w:pPr>
        <w:pStyle w:val="ListParagraph"/>
        <w:numPr>
          <w:ilvl w:val="0"/>
          <w:numId w:val="13"/>
        </w:numPr>
        <w:jc w:val="both"/>
        <w:rPr>
          <w:rFonts w:eastAsia="Times New Roman" w:cs="Times New Roman"/>
          <w:lang w:bidi="ar-SA"/>
        </w:rPr>
      </w:pPr>
      <w:r w:rsidRPr="00A40F81">
        <w:rPr>
          <w:rFonts w:eastAsia="Times New Roman" w:cs="Times New Roman"/>
          <w:lang w:bidi="ar-SA"/>
        </w:rPr>
        <w:t>Zawiadomienia dokonane w sposób określony ust. 2 niniejszego paragrafu będą uważane za dokonane z chwilą doręczenia, a w przypadku zawiadomień przesłanych pocztą elektroniczną doręczenie uważa się za dokonane z chwilą potwierdzenia ich odbioru przez drugą Stronę. Równocześnie Strony ustalają, iż w razie nieodebrania przez Stronę poprawnie adresowanej dwukrotnie awizowanej przesyłki następuje skutek doręczenia. Każda ze Stron może zmienić swój adres poprzez zawiadomienie przekazane drugiej Stro</w:t>
      </w:r>
      <w:r>
        <w:rPr>
          <w:rFonts w:eastAsia="Times New Roman" w:cs="Times New Roman"/>
          <w:lang w:bidi="ar-SA"/>
        </w:rPr>
        <w:t>nie w sposób określony poniżej.</w:t>
      </w:r>
    </w:p>
    <w:p w:rsidR="009602A8" w:rsidRPr="00A40F81" w:rsidRDefault="009602A8" w:rsidP="00A40F81">
      <w:pPr>
        <w:jc w:val="both"/>
        <w:rPr>
          <w:rFonts w:eastAsia="Times New Roman" w:cs="Times New Roman"/>
          <w:lang w:bidi="ar-SA"/>
        </w:rPr>
      </w:pPr>
    </w:p>
    <w:p w:rsidR="009602A8" w:rsidRPr="00A40F81" w:rsidRDefault="009602A8" w:rsidP="00A40F81">
      <w:pPr>
        <w:pStyle w:val="ListParagraph"/>
        <w:numPr>
          <w:ilvl w:val="0"/>
          <w:numId w:val="13"/>
        </w:numPr>
        <w:jc w:val="both"/>
        <w:rPr>
          <w:rFonts w:eastAsia="Times New Roman" w:cs="Times New Roman"/>
          <w:lang w:bidi="ar-SA"/>
        </w:rPr>
      </w:pPr>
      <w:r w:rsidRPr="00A40F81">
        <w:rPr>
          <w:rFonts w:eastAsia="Times New Roman" w:cs="Times New Roman"/>
          <w:lang w:bidi="ar-SA"/>
        </w:rPr>
        <w:t>W przypadku zmiany przez którąkolwiek ze Stron, adresu, numeru telefonu powiadomi ona</w:t>
      </w:r>
      <w:r>
        <w:rPr>
          <w:rFonts w:eastAsia="Times New Roman" w:cs="Times New Roman"/>
          <w:lang w:bidi="ar-SA"/>
        </w:rPr>
        <w:br/>
      </w:r>
      <w:r w:rsidRPr="00A40F81">
        <w:rPr>
          <w:rFonts w:eastAsia="Times New Roman" w:cs="Times New Roman"/>
          <w:lang w:bidi="ar-SA"/>
        </w:rPr>
        <w:t xml:space="preserve">o tym fakcie drugą Stronę na piśmie. Powiadomienie takie nastąpi najpóźniej w dniu poprzedzającym taką zmianę.  W przypadku braku powiadomienia o takiej zmianie – wysłanie korespondencji na dotychczasowy adres będzie uważane za doręczone. </w:t>
      </w:r>
    </w:p>
    <w:p w:rsidR="009602A8" w:rsidRDefault="009602A8">
      <w:pPr>
        <w:pStyle w:val="Standard"/>
        <w:rPr>
          <w:rFonts w:eastAsia="Times New Roman" w:cs="Times New Roman"/>
          <w:color w:val="000000"/>
          <w:lang w:bidi="ar-SA"/>
        </w:rPr>
      </w:pPr>
    </w:p>
    <w:p w:rsidR="009602A8" w:rsidRDefault="009602A8" w:rsidP="00A40F81">
      <w:pPr>
        <w:pStyle w:val="Standard"/>
        <w:jc w:val="center"/>
        <w:rPr>
          <w:rFonts w:eastAsia="Times New Roman" w:cs="Times New Roman"/>
          <w:b/>
          <w:color w:val="000000"/>
          <w:lang w:bidi="ar-SA"/>
        </w:rPr>
      </w:pPr>
      <w:r>
        <w:rPr>
          <w:rFonts w:eastAsia="Times New Roman" w:cs="Times New Roman"/>
          <w:b/>
          <w:color w:val="000000"/>
          <w:lang w:bidi="ar-SA"/>
        </w:rPr>
        <w:t>§ 9</w:t>
      </w:r>
    </w:p>
    <w:p w:rsidR="009602A8" w:rsidRDefault="009602A8" w:rsidP="00A40F81">
      <w:pPr>
        <w:pStyle w:val="Standard"/>
        <w:jc w:val="center"/>
        <w:rPr>
          <w:rFonts w:eastAsia="Times New Roman" w:cs="Times New Roman"/>
          <w:b/>
          <w:color w:val="000000"/>
          <w:lang w:bidi="ar-SA"/>
        </w:rPr>
      </w:pPr>
      <w:r>
        <w:rPr>
          <w:rFonts w:eastAsia="Times New Roman" w:cs="Times New Roman"/>
          <w:b/>
          <w:color w:val="000000"/>
          <w:lang w:bidi="ar-SA"/>
        </w:rPr>
        <w:t>Licencje</w:t>
      </w:r>
    </w:p>
    <w:p w:rsidR="009602A8" w:rsidRDefault="009602A8" w:rsidP="00A40F81">
      <w:pPr>
        <w:pStyle w:val="Standard"/>
        <w:jc w:val="center"/>
        <w:rPr>
          <w:rFonts w:eastAsia="Times New Roman" w:cs="Times New Roman"/>
          <w:b/>
          <w:color w:val="000000"/>
          <w:lang w:bidi="ar-SA"/>
        </w:rPr>
      </w:pPr>
    </w:p>
    <w:p w:rsidR="009602A8" w:rsidRPr="00A40F81" w:rsidRDefault="009602A8" w:rsidP="00A40F81">
      <w:pPr>
        <w:pStyle w:val="ListParagraph"/>
        <w:numPr>
          <w:ilvl w:val="0"/>
          <w:numId w:val="15"/>
        </w:numPr>
        <w:jc w:val="both"/>
        <w:rPr>
          <w:rFonts w:eastAsia="Times New Roman" w:cs="Times New Roman"/>
          <w:lang w:bidi="ar-SA"/>
        </w:rPr>
      </w:pPr>
      <w:r w:rsidRPr="00A40F81">
        <w:rPr>
          <w:rFonts w:eastAsia="Times New Roman" w:cs="Times New Roman"/>
          <w:lang w:bidi="ar-SA"/>
        </w:rPr>
        <w:t xml:space="preserve">W ramach wykonania niniejszej Umowy oraz w ramach wynagrodzenia nią przewidzianego, Wykonawca udzieli Zamawiającemu na czas nieoznaczony licencji na wszystkie elementy Systemu, dostarczonego i wdrożonego przez Wykonawcę w ramach niniejszej umowy, nieograniczonej terytorialnie, na polach eksploatacji uprawniających Zamawiającego do: </w:t>
      </w:r>
    </w:p>
    <w:p w:rsidR="009602A8" w:rsidRPr="00A40F81" w:rsidRDefault="009602A8" w:rsidP="00A40F81">
      <w:pPr>
        <w:pStyle w:val="ListParagraph"/>
        <w:numPr>
          <w:ilvl w:val="0"/>
          <w:numId w:val="16"/>
        </w:numPr>
        <w:jc w:val="both"/>
        <w:rPr>
          <w:rFonts w:eastAsia="Times New Roman" w:cs="Times New Roman"/>
          <w:lang w:bidi="ar-SA"/>
        </w:rPr>
      </w:pPr>
      <w:r w:rsidRPr="00A40F81">
        <w:rPr>
          <w:rFonts w:eastAsia="Times New Roman" w:cs="Times New Roman"/>
          <w:lang w:bidi="ar-SA"/>
        </w:rPr>
        <w:t>korzystania z funkcjonalności sys</w:t>
      </w:r>
      <w:r>
        <w:rPr>
          <w:rFonts w:eastAsia="Times New Roman" w:cs="Times New Roman"/>
          <w:lang w:bidi="ar-SA"/>
        </w:rPr>
        <w:t>temu wymaganych zgodnie z SIWZ;</w:t>
      </w:r>
    </w:p>
    <w:p w:rsidR="009602A8" w:rsidRPr="00A40F81" w:rsidRDefault="009602A8" w:rsidP="00A40F81">
      <w:pPr>
        <w:pStyle w:val="ListParagraph"/>
        <w:numPr>
          <w:ilvl w:val="0"/>
          <w:numId w:val="16"/>
        </w:numPr>
        <w:jc w:val="both"/>
        <w:rPr>
          <w:rFonts w:eastAsia="Times New Roman" w:cs="Times New Roman"/>
          <w:lang w:bidi="ar-SA"/>
        </w:rPr>
      </w:pPr>
      <w:r w:rsidRPr="00A40F81">
        <w:rPr>
          <w:rFonts w:eastAsia="Times New Roman" w:cs="Times New Roman"/>
          <w:lang w:bidi="ar-SA"/>
        </w:rPr>
        <w:t>wprowadzania i zapisywania w pa</w:t>
      </w:r>
      <w:r>
        <w:rPr>
          <w:rFonts w:eastAsia="Times New Roman" w:cs="Times New Roman"/>
          <w:lang w:bidi="ar-SA"/>
        </w:rPr>
        <w:t>mięci komputerów Zamawiającego;</w:t>
      </w:r>
    </w:p>
    <w:p w:rsidR="009602A8" w:rsidRPr="00A40F81" w:rsidRDefault="009602A8" w:rsidP="00A40F81">
      <w:pPr>
        <w:pStyle w:val="ListParagraph"/>
        <w:numPr>
          <w:ilvl w:val="0"/>
          <w:numId w:val="16"/>
        </w:numPr>
        <w:jc w:val="both"/>
        <w:rPr>
          <w:rFonts w:eastAsia="Times New Roman" w:cs="Times New Roman"/>
          <w:lang w:bidi="ar-SA"/>
        </w:rPr>
      </w:pPr>
      <w:r>
        <w:rPr>
          <w:rFonts w:eastAsia="Times New Roman" w:cs="Times New Roman"/>
          <w:lang w:bidi="ar-SA"/>
        </w:rPr>
        <w:t>odtwarzania;</w:t>
      </w:r>
    </w:p>
    <w:p w:rsidR="009602A8" w:rsidRPr="00A40F81" w:rsidRDefault="009602A8" w:rsidP="00A40F81">
      <w:pPr>
        <w:pStyle w:val="ListParagraph"/>
        <w:numPr>
          <w:ilvl w:val="0"/>
          <w:numId w:val="16"/>
        </w:numPr>
        <w:jc w:val="both"/>
        <w:rPr>
          <w:rFonts w:eastAsia="Times New Roman" w:cs="Times New Roman"/>
          <w:lang w:bidi="ar-SA"/>
        </w:rPr>
      </w:pPr>
      <w:r w:rsidRPr="00A40F81">
        <w:rPr>
          <w:rFonts w:eastAsia="Times New Roman" w:cs="Times New Roman"/>
          <w:lang w:bidi="ar-SA"/>
        </w:rPr>
        <w:t>przechowywa</w:t>
      </w:r>
      <w:r>
        <w:rPr>
          <w:rFonts w:eastAsia="Times New Roman" w:cs="Times New Roman"/>
          <w:lang w:bidi="ar-SA"/>
        </w:rPr>
        <w:t>nia;</w:t>
      </w:r>
    </w:p>
    <w:p w:rsidR="009602A8" w:rsidRPr="00A40F81" w:rsidRDefault="009602A8" w:rsidP="00A40F81">
      <w:pPr>
        <w:pStyle w:val="ListParagraph"/>
        <w:numPr>
          <w:ilvl w:val="0"/>
          <w:numId w:val="16"/>
        </w:numPr>
        <w:jc w:val="both"/>
        <w:rPr>
          <w:rFonts w:eastAsia="Times New Roman" w:cs="Times New Roman"/>
          <w:lang w:bidi="ar-SA"/>
        </w:rPr>
      </w:pPr>
      <w:r>
        <w:rPr>
          <w:rFonts w:eastAsia="Times New Roman" w:cs="Times New Roman"/>
          <w:lang w:bidi="ar-SA"/>
        </w:rPr>
        <w:t>wyświetlania;</w:t>
      </w:r>
    </w:p>
    <w:p w:rsidR="009602A8" w:rsidRPr="00A40F81" w:rsidRDefault="009602A8" w:rsidP="00A40F81">
      <w:pPr>
        <w:pStyle w:val="ListParagraph"/>
        <w:numPr>
          <w:ilvl w:val="0"/>
          <w:numId w:val="16"/>
        </w:numPr>
        <w:jc w:val="both"/>
        <w:rPr>
          <w:rFonts w:eastAsia="Times New Roman" w:cs="Times New Roman"/>
          <w:lang w:bidi="ar-SA"/>
        </w:rPr>
      </w:pPr>
      <w:r>
        <w:rPr>
          <w:rFonts w:eastAsia="Times New Roman" w:cs="Times New Roman"/>
          <w:lang w:bidi="ar-SA"/>
        </w:rPr>
        <w:t>stosowania;</w:t>
      </w:r>
    </w:p>
    <w:p w:rsidR="009602A8" w:rsidRPr="00A40F81" w:rsidRDefault="009602A8" w:rsidP="00A40F81">
      <w:pPr>
        <w:pStyle w:val="ListParagraph"/>
        <w:numPr>
          <w:ilvl w:val="0"/>
          <w:numId w:val="16"/>
        </w:numPr>
        <w:jc w:val="both"/>
        <w:rPr>
          <w:rFonts w:eastAsia="Times New Roman" w:cs="Times New Roman"/>
          <w:lang w:bidi="ar-SA"/>
        </w:rPr>
      </w:pPr>
      <w:r w:rsidRPr="00A40F81">
        <w:rPr>
          <w:rFonts w:eastAsia="Times New Roman" w:cs="Times New Roman"/>
          <w:lang w:bidi="ar-SA"/>
        </w:rPr>
        <w:t>instalowania i deinstalowania oprogramowani</w:t>
      </w:r>
      <w:r>
        <w:rPr>
          <w:rFonts w:eastAsia="Times New Roman" w:cs="Times New Roman"/>
          <w:lang w:bidi="ar-SA"/>
        </w:rPr>
        <w:t>a zgodnie z udzieloną licencją;</w:t>
      </w:r>
    </w:p>
    <w:p w:rsidR="009602A8" w:rsidRPr="00A40F81" w:rsidRDefault="009602A8" w:rsidP="00A40F81">
      <w:pPr>
        <w:pStyle w:val="ListParagraph"/>
        <w:numPr>
          <w:ilvl w:val="0"/>
          <w:numId w:val="16"/>
        </w:numPr>
        <w:jc w:val="both"/>
        <w:rPr>
          <w:rFonts w:eastAsia="Times New Roman" w:cs="Times New Roman"/>
          <w:lang w:bidi="ar-SA"/>
        </w:rPr>
      </w:pPr>
      <w:r w:rsidRPr="00A40F81">
        <w:rPr>
          <w:rFonts w:eastAsia="Times New Roman" w:cs="Times New Roman"/>
          <w:lang w:bidi="ar-SA"/>
        </w:rPr>
        <w:t>sporządzania kopii zapasowej (kopii bezpieczeństwa) nośników instalacyj</w:t>
      </w:r>
      <w:r>
        <w:rPr>
          <w:rFonts w:eastAsia="Times New Roman" w:cs="Times New Roman"/>
          <w:lang w:bidi="ar-SA"/>
        </w:rPr>
        <w:t>nych</w:t>
      </w:r>
      <w:r>
        <w:rPr>
          <w:rFonts w:eastAsia="Times New Roman" w:cs="Times New Roman"/>
          <w:lang w:bidi="ar-SA"/>
        </w:rPr>
        <w:br/>
      </w:r>
      <w:r w:rsidRPr="00A40F81">
        <w:rPr>
          <w:rFonts w:eastAsia="Times New Roman" w:cs="Times New Roman"/>
          <w:lang w:bidi="ar-SA"/>
        </w:rPr>
        <w:t xml:space="preserve">i nośników z </w:t>
      </w:r>
      <w:r>
        <w:rPr>
          <w:rFonts w:eastAsia="Times New Roman" w:cs="Times New Roman"/>
          <w:lang w:bidi="ar-SA"/>
        </w:rPr>
        <w:t>zainstalowanym oprogramowaniem;</w:t>
      </w:r>
    </w:p>
    <w:p w:rsidR="009602A8" w:rsidRDefault="009602A8" w:rsidP="00A40F81">
      <w:pPr>
        <w:pStyle w:val="ListParagraph"/>
        <w:numPr>
          <w:ilvl w:val="0"/>
          <w:numId w:val="16"/>
        </w:numPr>
        <w:jc w:val="both"/>
        <w:rPr>
          <w:rFonts w:eastAsia="Times New Roman" w:cs="Times New Roman"/>
          <w:lang w:bidi="ar-SA"/>
        </w:rPr>
      </w:pPr>
      <w:r w:rsidRPr="00A40F81">
        <w:rPr>
          <w:rFonts w:eastAsia="Times New Roman" w:cs="Times New Roman"/>
          <w:lang w:bidi="ar-SA"/>
        </w:rPr>
        <w:t>korzystania z produktów powstałych w wyniku eksploatacji systemu, w szczególności danych, raportów, zestawień oraz innych dokumentów kreowanych w ramach tej eksploatacji oraz modyfikowania tych produktów</w:t>
      </w:r>
      <w:r>
        <w:rPr>
          <w:rFonts w:eastAsia="Times New Roman" w:cs="Times New Roman"/>
          <w:lang w:bidi="ar-SA"/>
        </w:rPr>
        <w:t xml:space="preserve"> i dalszego z nich korzystania.</w:t>
      </w:r>
    </w:p>
    <w:p w:rsidR="009602A8" w:rsidRPr="00A40F81" w:rsidRDefault="009602A8" w:rsidP="00A40F81">
      <w:pPr>
        <w:jc w:val="both"/>
        <w:rPr>
          <w:rFonts w:eastAsia="Times New Roman" w:cs="Times New Roman"/>
          <w:lang w:bidi="ar-SA"/>
        </w:rPr>
      </w:pPr>
    </w:p>
    <w:p w:rsidR="009602A8" w:rsidRDefault="009602A8" w:rsidP="00A40F81">
      <w:pPr>
        <w:pStyle w:val="ListParagraph"/>
        <w:numPr>
          <w:ilvl w:val="0"/>
          <w:numId w:val="15"/>
        </w:numPr>
        <w:jc w:val="both"/>
        <w:rPr>
          <w:rFonts w:eastAsia="Times New Roman" w:cs="Times New Roman"/>
          <w:lang w:bidi="ar-SA"/>
        </w:rPr>
      </w:pPr>
      <w:r w:rsidRPr="00A40F81">
        <w:rPr>
          <w:rFonts w:eastAsia="Times New Roman" w:cs="Times New Roman"/>
          <w:lang w:bidi="ar-SA"/>
        </w:rPr>
        <w:t>Licencja, o której mowa w ust. 1 będzie umożliwiać użytk</w:t>
      </w:r>
      <w:r>
        <w:rPr>
          <w:rFonts w:eastAsia="Times New Roman" w:cs="Times New Roman"/>
          <w:lang w:bidi="ar-SA"/>
        </w:rPr>
        <w:t>ownikom jednoczesne korzystanie</w:t>
      </w:r>
      <w:r>
        <w:rPr>
          <w:rFonts w:eastAsia="Times New Roman" w:cs="Times New Roman"/>
          <w:lang w:bidi="ar-SA"/>
        </w:rPr>
        <w:br/>
      </w:r>
      <w:r w:rsidRPr="00A40F81">
        <w:rPr>
          <w:rFonts w:eastAsia="Times New Roman" w:cs="Times New Roman"/>
          <w:lang w:bidi="ar-SA"/>
        </w:rPr>
        <w:t>z oprogramowania na nieograniczonej liczbie stanowisk, bez konieczności ponoszenia przez Zamawiającego jakichkolwiek do</w:t>
      </w:r>
      <w:r>
        <w:rPr>
          <w:rFonts w:eastAsia="Times New Roman" w:cs="Times New Roman"/>
          <w:lang w:bidi="ar-SA"/>
        </w:rPr>
        <w:t>datkowych opłat stanowiskowych.</w:t>
      </w:r>
    </w:p>
    <w:p w:rsidR="009602A8" w:rsidRPr="00A40F81" w:rsidRDefault="009602A8" w:rsidP="00A40F81">
      <w:pPr>
        <w:pStyle w:val="ListParagraph"/>
        <w:ind w:left="360"/>
        <w:jc w:val="both"/>
        <w:rPr>
          <w:rFonts w:eastAsia="Times New Roman" w:cs="Times New Roman"/>
          <w:lang w:bidi="ar-SA"/>
        </w:rPr>
      </w:pPr>
    </w:p>
    <w:p w:rsidR="009602A8" w:rsidRPr="00A40F81" w:rsidRDefault="009602A8" w:rsidP="00A40F81">
      <w:pPr>
        <w:pStyle w:val="ListParagraph"/>
        <w:numPr>
          <w:ilvl w:val="0"/>
          <w:numId w:val="15"/>
        </w:numPr>
        <w:jc w:val="both"/>
        <w:rPr>
          <w:rFonts w:eastAsia="Times New Roman" w:cs="Times New Roman"/>
          <w:lang w:bidi="ar-SA"/>
        </w:rPr>
      </w:pPr>
      <w:r w:rsidRPr="00A40F81">
        <w:rPr>
          <w:rFonts w:eastAsia="Times New Roman" w:cs="Times New Roman"/>
          <w:lang w:bidi="ar-SA"/>
        </w:rPr>
        <w:t xml:space="preserve">Udzielenie licencji, o której mowa w ust. 1, nastąpi z chwilą podpisania protokołu odbioru wykonania danego etapu zamówienia. </w:t>
      </w:r>
    </w:p>
    <w:p w:rsidR="009602A8" w:rsidRDefault="009602A8">
      <w:pPr>
        <w:pStyle w:val="Standard"/>
        <w:rPr>
          <w:rFonts w:eastAsia="Times New Roman" w:cs="Times New Roman"/>
          <w:color w:val="000000"/>
          <w:lang w:bidi="ar-SA"/>
        </w:rPr>
      </w:pPr>
    </w:p>
    <w:p w:rsidR="009602A8" w:rsidRDefault="009602A8" w:rsidP="001D075F">
      <w:pPr>
        <w:pStyle w:val="Standard"/>
        <w:jc w:val="center"/>
        <w:rPr>
          <w:rFonts w:eastAsia="Times New Roman" w:cs="Times New Roman"/>
          <w:b/>
          <w:color w:val="000000"/>
          <w:lang w:bidi="ar-SA"/>
        </w:rPr>
      </w:pPr>
      <w:r>
        <w:rPr>
          <w:rFonts w:eastAsia="Times New Roman" w:cs="Times New Roman"/>
          <w:b/>
          <w:color w:val="000000"/>
          <w:lang w:bidi="ar-SA"/>
        </w:rPr>
        <w:t>§ 10</w:t>
      </w:r>
    </w:p>
    <w:p w:rsidR="009602A8" w:rsidRDefault="009602A8" w:rsidP="001D075F">
      <w:pPr>
        <w:pStyle w:val="Standard"/>
        <w:jc w:val="center"/>
        <w:rPr>
          <w:rFonts w:eastAsia="Times New Roman" w:cs="Times New Roman"/>
          <w:b/>
          <w:color w:val="000000"/>
          <w:lang w:bidi="ar-SA"/>
        </w:rPr>
      </w:pPr>
      <w:r>
        <w:rPr>
          <w:rFonts w:eastAsia="Times New Roman" w:cs="Times New Roman"/>
          <w:b/>
          <w:color w:val="000000"/>
          <w:lang w:bidi="ar-SA"/>
        </w:rPr>
        <w:t>Odbiory</w:t>
      </w:r>
    </w:p>
    <w:p w:rsidR="009602A8" w:rsidRPr="001D075F" w:rsidRDefault="009602A8" w:rsidP="001D075F">
      <w:pPr>
        <w:pStyle w:val="Standard"/>
        <w:jc w:val="center"/>
        <w:rPr>
          <w:rFonts w:eastAsia="Times New Roman" w:cs="Times New Roman"/>
          <w:b/>
          <w:color w:val="000000"/>
          <w:lang w:bidi="ar-SA"/>
        </w:rPr>
      </w:pPr>
    </w:p>
    <w:p w:rsidR="009602A8" w:rsidRDefault="009602A8" w:rsidP="00DE4CF1">
      <w:pPr>
        <w:pStyle w:val="ListParagraph"/>
        <w:numPr>
          <w:ilvl w:val="0"/>
          <w:numId w:val="20"/>
        </w:numPr>
        <w:jc w:val="both"/>
        <w:rPr>
          <w:rFonts w:eastAsia="Times New Roman" w:cs="Times New Roman"/>
          <w:lang w:bidi="ar-SA"/>
        </w:rPr>
      </w:pPr>
      <w:r w:rsidRPr="00DE4CF1">
        <w:rPr>
          <w:rFonts w:eastAsia="Times New Roman" w:cs="Times New Roman"/>
          <w:lang w:bidi="ar-SA"/>
        </w:rPr>
        <w:t>Odbiór częściowy, tj. wykonania poszczególnych etapów oraz końcowy będą dokume</w:t>
      </w:r>
      <w:r>
        <w:rPr>
          <w:rFonts w:eastAsia="Times New Roman" w:cs="Times New Roman"/>
          <w:lang w:bidi="ar-SA"/>
        </w:rPr>
        <w:t>ntowane stosownymi protokołami.</w:t>
      </w:r>
    </w:p>
    <w:p w:rsidR="009602A8" w:rsidRPr="00DE4CF1" w:rsidRDefault="009602A8" w:rsidP="00DE4CF1">
      <w:pPr>
        <w:pStyle w:val="ListParagraph"/>
        <w:ind w:left="360"/>
        <w:jc w:val="both"/>
        <w:rPr>
          <w:rFonts w:eastAsia="Times New Roman" w:cs="Times New Roman"/>
          <w:lang w:bidi="ar-SA"/>
        </w:rPr>
      </w:pPr>
    </w:p>
    <w:p w:rsidR="009602A8" w:rsidRDefault="009602A8" w:rsidP="00DE4CF1">
      <w:pPr>
        <w:pStyle w:val="ListParagraph"/>
        <w:numPr>
          <w:ilvl w:val="0"/>
          <w:numId w:val="20"/>
        </w:numPr>
        <w:jc w:val="both"/>
        <w:rPr>
          <w:rFonts w:eastAsia="Times New Roman" w:cs="Times New Roman"/>
          <w:lang w:bidi="ar-SA"/>
        </w:rPr>
      </w:pPr>
      <w:r w:rsidRPr="00DE4CF1">
        <w:rPr>
          <w:rFonts w:eastAsia="Times New Roman" w:cs="Times New Roman"/>
          <w:lang w:bidi="ar-SA"/>
        </w:rPr>
        <w:t>Wykonawca zobowiązany jest zgłaszać gotowość do odbioru częściowego i końcowego na co najmniej 14 dni przed upływem terminów realizacji poszczególnych elementów Pr</w:t>
      </w:r>
      <w:r>
        <w:rPr>
          <w:rFonts w:eastAsia="Times New Roman" w:cs="Times New Roman"/>
          <w:lang w:bidi="ar-SA"/>
        </w:rPr>
        <w:t>zedmiotu umowy, określonych w §</w:t>
      </w:r>
      <w:r w:rsidRPr="00DE4CF1">
        <w:rPr>
          <w:rFonts w:eastAsia="Times New Roman" w:cs="Times New Roman"/>
          <w:lang w:bidi="ar-SA"/>
        </w:rPr>
        <w:t>1 ust.2 niniejszej umowy oraz terminu zakończenia realizacji umowy,</w:t>
      </w:r>
      <w:r>
        <w:rPr>
          <w:rFonts w:eastAsia="Times New Roman" w:cs="Times New Roman"/>
          <w:lang w:bidi="ar-SA"/>
        </w:rPr>
        <w:br/>
        <w:t>o którym mowa §</w:t>
      </w:r>
      <w:r w:rsidRPr="00DE4CF1">
        <w:rPr>
          <w:rFonts w:eastAsia="Times New Roman" w:cs="Times New Roman"/>
          <w:lang w:bidi="ar-SA"/>
        </w:rPr>
        <w:t>2</w:t>
      </w:r>
      <w:r>
        <w:rPr>
          <w:rFonts w:eastAsia="Times New Roman" w:cs="Times New Roman"/>
          <w:lang w:bidi="ar-SA"/>
        </w:rPr>
        <w:t xml:space="preserve"> ust.1 </w:t>
      </w:r>
      <w:r w:rsidRPr="00DE4CF1">
        <w:rPr>
          <w:rFonts w:eastAsia="Times New Roman" w:cs="Times New Roman"/>
          <w:lang w:bidi="ar-SA"/>
        </w:rPr>
        <w:t>n</w:t>
      </w:r>
      <w:r>
        <w:rPr>
          <w:rFonts w:eastAsia="Times New Roman" w:cs="Times New Roman"/>
          <w:lang w:bidi="ar-SA"/>
        </w:rPr>
        <w:t>iniejszej umowy.</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0"/>
        </w:numPr>
        <w:jc w:val="both"/>
        <w:rPr>
          <w:rFonts w:eastAsia="Times New Roman" w:cs="Times New Roman"/>
          <w:lang w:bidi="ar-SA"/>
        </w:rPr>
      </w:pPr>
      <w:r w:rsidRPr="00DE4CF1">
        <w:rPr>
          <w:rFonts w:eastAsia="Times New Roman" w:cs="Times New Roman"/>
          <w:lang w:bidi="ar-SA"/>
        </w:rPr>
        <w:t>Zamawiający w terminie 3 dni wskaże termin podjęcia czynności odbioru, powiadamiając telefonicznie lub na adres e-mail Wyko</w:t>
      </w:r>
      <w:r>
        <w:rPr>
          <w:rFonts w:eastAsia="Times New Roman" w:cs="Times New Roman"/>
          <w:lang w:bidi="ar-SA"/>
        </w:rPr>
        <w:t>nawcę o terminie tej czynności.</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0"/>
        </w:numPr>
        <w:jc w:val="both"/>
        <w:rPr>
          <w:rFonts w:eastAsia="Times New Roman" w:cs="Times New Roman"/>
          <w:lang w:bidi="ar-SA"/>
        </w:rPr>
      </w:pPr>
      <w:r w:rsidRPr="00DE4CF1">
        <w:rPr>
          <w:rFonts w:eastAsia="Times New Roman" w:cs="Times New Roman"/>
          <w:lang w:bidi="ar-SA"/>
        </w:rPr>
        <w:t>Jeżeli w trakcie czynności odbioru zostaną stwierdzone wady, Zamawiający będzie żądał usunięcia wad wyznaczając termin ich usunięcia nie dłuższy jedna</w:t>
      </w:r>
      <w:r>
        <w:rPr>
          <w:rFonts w:eastAsia="Times New Roman" w:cs="Times New Roman"/>
          <w:lang w:bidi="ar-SA"/>
        </w:rPr>
        <w:t>k, niż 7 dni i nie krótszy, niż</w:t>
      </w:r>
      <w:r>
        <w:rPr>
          <w:rFonts w:eastAsia="Times New Roman" w:cs="Times New Roman"/>
          <w:lang w:bidi="ar-SA"/>
        </w:rPr>
        <w:br/>
      </w:r>
      <w:r w:rsidRPr="00DE4CF1">
        <w:rPr>
          <w:rFonts w:eastAsia="Times New Roman" w:cs="Times New Roman"/>
          <w:lang w:bidi="ar-SA"/>
        </w:rPr>
        <w:t>4 dni. W tym przypadku Wykonawca jest zobowiązany, po usunięciu wad, dokonać ponownego z</w:t>
      </w:r>
      <w:r>
        <w:rPr>
          <w:rFonts w:eastAsia="Times New Roman" w:cs="Times New Roman"/>
          <w:lang w:bidi="ar-SA"/>
        </w:rPr>
        <w:t>głoszenia gotowości do odbioru.</w:t>
      </w:r>
    </w:p>
    <w:p w:rsidR="009602A8" w:rsidRPr="00DE4CF1" w:rsidRDefault="009602A8" w:rsidP="00DE4CF1">
      <w:pPr>
        <w:jc w:val="both"/>
        <w:rPr>
          <w:rFonts w:eastAsia="Times New Roman" w:cs="Times New Roman"/>
          <w:lang w:bidi="ar-SA"/>
        </w:rPr>
      </w:pPr>
    </w:p>
    <w:p w:rsidR="009602A8" w:rsidRPr="00DE4CF1" w:rsidRDefault="009602A8" w:rsidP="00DE4CF1">
      <w:pPr>
        <w:pStyle w:val="ListParagraph"/>
        <w:numPr>
          <w:ilvl w:val="0"/>
          <w:numId w:val="20"/>
        </w:numPr>
        <w:jc w:val="both"/>
        <w:rPr>
          <w:rFonts w:eastAsia="Times New Roman" w:cs="Times New Roman"/>
          <w:lang w:bidi="ar-SA"/>
        </w:rPr>
      </w:pPr>
      <w:r w:rsidRPr="00DE4CF1">
        <w:rPr>
          <w:rFonts w:eastAsia="Times New Roman" w:cs="Times New Roman"/>
          <w:lang w:bidi="ar-SA"/>
        </w:rPr>
        <w:t xml:space="preserve">Jeśli w trakcie czynności ponownego odbioru zostanie stwierdzone, że wady nie zostały usunięte, Zamawiający ma prawo: </w:t>
      </w:r>
    </w:p>
    <w:p w:rsidR="009602A8" w:rsidRPr="00DE4CF1" w:rsidRDefault="009602A8" w:rsidP="00DE4CF1">
      <w:pPr>
        <w:pStyle w:val="ListParagraph"/>
        <w:numPr>
          <w:ilvl w:val="0"/>
          <w:numId w:val="21"/>
        </w:numPr>
        <w:jc w:val="both"/>
        <w:rPr>
          <w:rFonts w:eastAsia="Times New Roman" w:cs="Times New Roman"/>
          <w:lang w:bidi="ar-SA"/>
        </w:rPr>
      </w:pPr>
      <w:r w:rsidRPr="00DE4CF1">
        <w:rPr>
          <w:rFonts w:eastAsia="Times New Roman" w:cs="Times New Roman"/>
          <w:lang w:bidi="ar-SA"/>
        </w:rPr>
        <w:t>jeżeli wady nadają się do usunięcia, odmówić odbioru do czasu usunięcia wad i zacząć naliczać kary umowne zgodnie z § 16 niniejszej umowy do momentu</w:t>
      </w:r>
      <w:r>
        <w:rPr>
          <w:rFonts w:eastAsia="Times New Roman" w:cs="Times New Roman"/>
          <w:lang w:bidi="ar-SA"/>
        </w:rPr>
        <w:t xml:space="preserve"> ich usunięcia przez Wykonawcę;</w:t>
      </w:r>
    </w:p>
    <w:p w:rsidR="009602A8" w:rsidRPr="00DE4CF1" w:rsidRDefault="009602A8" w:rsidP="00DE4CF1">
      <w:pPr>
        <w:pStyle w:val="ListParagraph"/>
        <w:numPr>
          <w:ilvl w:val="0"/>
          <w:numId w:val="21"/>
        </w:numPr>
        <w:jc w:val="both"/>
        <w:rPr>
          <w:rFonts w:eastAsia="Times New Roman" w:cs="Times New Roman"/>
          <w:lang w:bidi="ar-SA"/>
        </w:rPr>
      </w:pPr>
      <w:r w:rsidRPr="00DE4CF1">
        <w:rPr>
          <w:rFonts w:eastAsia="Times New Roman" w:cs="Times New Roman"/>
          <w:lang w:bidi="ar-SA"/>
        </w:rPr>
        <w:t xml:space="preserve">jeżeli wady nie nadają się do usunięcia, lecz jest możliwe użytkowanie przedmiotu odbioru zgodnie z przeznaczeniem, Zamawiający może obniżyć zgodnie </w:t>
      </w:r>
      <w:r>
        <w:rPr>
          <w:rFonts w:eastAsia="Times New Roman" w:cs="Times New Roman"/>
          <w:lang w:bidi="ar-SA"/>
        </w:rPr>
        <w:t>z § 16 wynagrodzenie Wykonawcy;</w:t>
      </w:r>
    </w:p>
    <w:p w:rsidR="009602A8" w:rsidRPr="00DE4CF1" w:rsidRDefault="009602A8" w:rsidP="00DE4CF1">
      <w:pPr>
        <w:pStyle w:val="ListParagraph"/>
        <w:numPr>
          <w:ilvl w:val="0"/>
          <w:numId w:val="21"/>
        </w:numPr>
        <w:jc w:val="both"/>
        <w:rPr>
          <w:rFonts w:eastAsia="Times New Roman" w:cs="Times New Roman"/>
          <w:lang w:bidi="ar-SA"/>
        </w:rPr>
      </w:pPr>
      <w:r w:rsidRPr="00DE4CF1">
        <w:rPr>
          <w:rFonts w:eastAsia="Times New Roman" w:cs="Times New Roman"/>
          <w:lang w:bidi="ar-SA"/>
        </w:rPr>
        <w:t>jeżeli wady nie nadają się do usunięcia i uniemożliwiają użytkowanie przedmiotu umowy zgodnie z przeznaczeniem, Zamawiający może odstąpić od umowy i dochodzić o</w:t>
      </w:r>
      <w:r>
        <w:rPr>
          <w:rFonts w:eastAsia="Times New Roman" w:cs="Times New Roman"/>
          <w:lang w:bidi="ar-SA"/>
        </w:rPr>
        <w:t>dszkodowania na drodze sądowej.</w:t>
      </w:r>
    </w:p>
    <w:p w:rsidR="009602A8" w:rsidRDefault="009602A8" w:rsidP="001D075F"/>
    <w:p w:rsidR="009602A8" w:rsidRDefault="009602A8" w:rsidP="00DE4CF1">
      <w:pPr>
        <w:pStyle w:val="Standard"/>
        <w:jc w:val="center"/>
        <w:rPr>
          <w:rFonts w:eastAsia="Times New Roman" w:cs="Times New Roman"/>
          <w:b/>
          <w:color w:val="000000"/>
          <w:lang w:bidi="ar-SA"/>
        </w:rPr>
      </w:pPr>
      <w:r>
        <w:rPr>
          <w:rFonts w:eastAsia="Times New Roman" w:cs="Times New Roman"/>
          <w:b/>
          <w:color w:val="000000"/>
          <w:lang w:bidi="ar-SA"/>
        </w:rPr>
        <w:t>§ 11</w:t>
      </w:r>
    </w:p>
    <w:p w:rsidR="009602A8" w:rsidRDefault="009602A8" w:rsidP="00DE4CF1">
      <w:pPr>
        <w:pStyle w:val="Standard"/>
        <w:jc w:val="center"/>
        <w:rPr>
          <w:rFonts w:eastAsia="Times New Roman" w:cs="Times New Roman"/>
          <w:b/>
          <w:color w:val="000000"/>
          <w:lang w:bidi="ar-SA"/>
        </w:rPr>
      </w:pPr>
      <w:r>
        <w:rPr>
          <w:rFonts w:eastAsia="Times New Roman" w:cs="Times New Roman"/>
          <w:b/>
          <w:color w:val="000000"/>
          <w:lang w:bidi="ar-SA"/>
        </w:rPr>
        <w:t>Ochrona danych osobowych</w:t>
      </w:r>
    </w:p>
    <w:p w:rsidR="009602A8" w:rsidRPr="001D075F" w:rsidRDefault="009602A8" w:rsidP="00DE4CF1">
      <w:pPr>
        <w:pStyle w:val="Standard"/>
        <w:jc w:val="center"/>
        <w:rPr>
          <w:rFonts w:eastAsia="Times New Roman" w:cs="Times New Roman"/>
          <w:b/>
          <w:color w:val="000000"/>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Zgodnie z art. 31 ust. 1 ustawy z dnia 29 sierpnia 1997 r. o oc</w:t>
      </w:r>
      <w:r>
        <w:rPr>
          <w:rFonts w:eastAsia="Times New Roman" w:cs="Times New Roman"/>
          <w:lang w:bidi="ar-SA"/>
        </w:rPr>
        <w:t>hronie danych osobowych (Dz. U.</w:t>
      </w:r>
      <w:r>
        <w:rPr>
          <w:rFonts w:eastAsia="Times New Roman" w:cs="Times New Roman"/>
          <w:lang w:bidi="ar-SA"/>
        </w:rPr>
        <w:br/>
      </w:r>
      <w:r w:rsidRPr="00DE4CF1">
        <w:rPr>
          <w:rFonts w:eastAsia="Times New Roman" w:cs="Times New Roman"/>
          <w:lang w:bidi="ar-SA"/>
        </w:rPr>
        <w:t>z 2016, poz. 922) Zamawiający powierza Wykonawcy przetwarzanie danych osobowych Beneficjentów Ostatecznych wyłącznie w ce</w:t>
      </w:r>
      <w:r>
        <w:rPr>
          <w:rFonts w:eastAsia="Times New Roman" w:cs="Times New Roman"/>
          <w:lang w:bidi="ar-SA"/>
        </w:rPr>
        <w:t>lu realizacji niniejszej Umowy.</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Wykonawca zobowiązuje się zastosować wszelkie, zgodni</w:t>
      </w:r>
      <w:r>
        <w:rPr>
          <w:rFonts w:eastAsia="Times New Roman" w:cs="Times New Roman"/>
          <w:lang w:bidi="ar-SA"/>
        </w:rPr>
        <w:t>e z wymogami art. 36-39 Ustawy,</w:t>
      </w:r>
      <w:r>
        <w:rPr>
          <w:rFonts w:eastAsia="Times New Roman" w:cs="Times New Roman"/>
          <w:lang w:bidi="ar-SA"/>
        </w:rPr>
        <w:br/>
      </w:r>
      <w:r w:rsidRPr="00DE4CF1">
        <w:rPr>
          <w:rFonts w:eastAsia="Times New Roman" w:cs="Times New Roman"/>
          <w:lang w:bidi="ar-SA"/>
        </w:rPr>
        <w:t>o której mowa w ust. 1,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w:t>
      </w:r>
      <w:r>
        <w:rPr>
          <w:rFonts w:eastAsia="Times New Roman" w:cs="Times New Roman"/>
          <w:lang w:bidi="ar-SA"/>
        </w:rPr>
        <w:t xml:space="preserve">ruszeniem ustawy, o której mowa </w:t>
      </w:r>
      <w:r w:rsidRPr="00DE4CF1">
        <w:rPr>
          <w:rFonts w:eastAsia="Times New Roman" w:cs="Times New Roman"/>
          <w:lang w:bidi="ar-SA"/>
        </w:rPr>
        <w:t>w ust. 1, zmianą, utratą,</w:t>
      </w:r>
      <w:r>
        <w:rPr>
          <w:rFonts w:eastAsia="Times New Roman" w:cs="Times New Roman"/>
          <w:lang w:bidi="ar-SA"/>
        </w:rPr>
        <w:t xml:space="preserve"> uszkodzeniem lub zniszczeniem.</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Wykonawca oświadcza, że zapoznał się z ustawą o ochronie danych osobowych oraz rozporządzeniem Ministra Spraw Wewnętrznych i Administr</w:t>
      </w:r>
      <w:r>
        <w:rPr>
          <w:rFonts w:eastAsia="Times New Roman" w:cs="Times New Roman"/>
          <w:lang w:bidi="ar-SA"/>
        </w:rPr>
        <w:t>acji z dnia 29 kwietnia 2004 r.</w:t>
      </w:r>
      <w:r>
        <w:rPr>
          <w:rFonts w:eastAsia="Times New Roman" w:cs="Times New Roman"/>
          <w:lang w:bidi="ar-SA"/>
        </w:rPr>
        <w:br/>
      </w:r>
      <w:r w:rsidRPr="00DE4CF1">
        <w:rPr>
          <w:rFonts w:eastAsia="Times New Roman" w:cs="Times New Roman"/>
          <w:lang w:bidi="ar-SA"/>
        </w:rPr>
        <w:t>w sprawie dokumentacji przetwarzania danych osobo</w:t>
      </w:r>
      <w:r>
        <w:rPr>
          <w:rFonts w:eastAsia="Times New Roman" w:cs="Times New Roman"/>
          <w:lang w:bidi="ar-SA"/>
        </w:rPr>
        <w:t>wych oraz warunków technicznych</w:t>
      </w:r>
      <w:r>
        <w:rPr>
          <w:rFonts w:eastAsia="Times New Roman" w:cs="Times New Roman"/>
          <w:lang w:bidi="ar-SA"/>
        </w:rPr>
        <w:br/>
      </w:r>
      <w:r w:rsidRPr="00DE4CF1">
        <w:rPr>
          <w:rFonts w:eastAsia="Times New Roman" w:cs="Times New Roman"/>
          <w:lang w:bidi="ar-SA"/>
        </w:rPr>
        <w:t>i organizacyjnych, jakim powinny odpowiadać urządzenia i systemy informatyczne służące do przetwarzania danych osobowych (Dz. U. Nr 100, poz. 1024) i przy przetwarzaniu danych osobowych będzie prz</w:t>
      </w:r>
      <w:r>
        <w:rPr>
          <w:rFonts w:eastAsia="Times New Roman" w:cs="Times New Roman"/>
          <w:lang w:bidi="ar-SA"/>
        </w:rPr>
        <w:t>estrzegał zasad w nich ujętych.</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Wykonawca zobowiązuje się do zachowania w tajemnicy </w:t>
      </w:r>
      <w:r>
        <w:rPr>
          <w:rFonts w:eastAsia="Times New Roman" w:cs="Times New Roman"/>
          <w:lang w:bidi="ar-SA"/>
        </w:rPr>
        <w:t>wszelkich informacji uzyskanych</w:t>
      </w:r>
      <w:r>
        <w:rPr>
          <w:rFonts w:eastAsia="Times New Roman" w:cs="Times New Roman"/>
          <w:lang w:bidi="ar-SA"/>
        </w:rPr>
        <w:br/>
      </w:r>
      <w:r w:rsidRPr="00DE4CF1">
        <w:rPr>
          <w:rFonts w:eastAsia="Times New Roman" w:cs="Times New Roman"/>
          <w:lang w:bidi="ar-SA"/>
        </w:rPr>
        <w:t>w związku z przetwarzaniem danych osobowych przez okres realizacji Umowy, jak również bezterminowo po jej ustaniu, niezależnie od sposobu ustania. Zakres powierzonych do przetwarzania danych osobowych obejmuje w szczególności: imię, nazwisko, miejsce zamieszkania, serię i nr dowo</w:t>
      </w:r>
      <w:r>
        <w:rPr>
          <w:rFonts w:eastAsia="Times New Roman" w:cs="Times New Roman"/>
          <w:lang w:bidi="ar-SA"/>
        </w:rPr>
        <w:t>du osobistego, telefon, e-mail.</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Przetwarzanie danych osobowych jest dopuszczalne jeżeli osoba, której dane dotyczą wyrazi zgodę na ich przetwarzanie. Oświadczenia zbiera i przechowuje </w:t>
      </w:r>
      <w:r>
        <w:rPr>
          <w:rFonts w:eastAsia="Times New Roman" w:cs="Times New Roman"/>
          <w:lang w:bidi="ar-SA"/>
        </w:rPr>
        <w:t>Zamawiający w swojej siedzibie.</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Do przetwarzania danych osobowych mogą być dopuszczeni jedynie pracownicy Wykonawcy, posiadający imienne upoważnienie do </w:t>
      </w:r>
      <w:r>
        <w:rPr>
          <w:rFonts w:eastAsia="Times New Roman" w:cs="Times New Roman"/>
          <w:lang w:bidi="ar-SA"/>
        </w:rPr>
        <w:t>przetwarzania danych osobowych.</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Imienne upoważnienia, o których mowa w ust. 6 są ważne do dnia odwołania, nie później jednak niż do dnia realizacji umowy. Upoważnienie wygasa z chwilą ustania zatrudnienia upoważnionego pracownika. </w:t>
      </w:r>
    </w:p>
    <w:p w:rsidR="009602A8" w:rsidRDefault="009602A8" w:rsidP="00DE4CF1">
      <w:pPr>
        <w:jc w:val="both"/>
        <w:rPr>
          <w:rFonts w:eastAsia="Times New Roman" w:cs="Times New Roman"/>
          <w:lang w:bidi="ar-SA"/>
        </w:rPr>
      </w:pP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Zamawiający upoważnia Wykonawcę do wydania swoim pracownikom imiennych upoważnień do przetwarzania danych osobowych. </w:t>
      </w:r>
    </w:p>
    <w:p w:rsidR="009602A8" w:rsidRPr="00DE4CF1" w:rsidRDefault="009602A8" w:rsidP="00DE4CF1">
      <w:pPr>
        <w:pStyle w:val="ListParagraph"/>
        <w:ind w:left="360"/>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Wykonawca będzie prowadzić ewidencję pracowników upoważnionych do przetwarzania danych osobowych. Lista osób upoważnionych do przetwarzania danych osobowych będzie niezwłocznie przekazana Zamawiającemu.</w:t>
      </w:r>
    </w:p>
    <w:p w:rsidR="009602A8" w:rsidRPr="00DE4CF1" w:rsidRDefault="009602A8" w:rsidP="00DE4CF1">
      <w:pPr>
        <w:jc w:val="both"/>
        <w:rPr>
          <w:rFonts w:eastAsia="Times New Roman" w:cs="Times New Roman"/>
          <w:lang w:bidi="ar-SA"/>
        </w:rPr>
      </w:pPr>
    </w:p>
    <w:p w:rsidR="009602A8" w:rsidRPr="00DE4CF1"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Wykonawca przed rozpoczęciem przetwarzania danych osobowych zobowiązuje się do podjęcia środków zabezpieczających zbiór danych, o których mowa w art. 36-39a ustawy oraz rozporządzeniu. W szczególności Wykonawca zobowiązuje się do: </w:t>
      </w:r>
    </w:p>
    <w:p w:rsidR="009602A8" w:rsidRPr="00DE4CF1" w:rsidRDefault="009602A8" w:rsidP="00DE4CF1">
      <w:pPr>
        <w:pStyle w:val="ListParagraph"/>
        <w:numPr>
          <w:ilvl w:val="0"/>
          <w:numId w:val="23"/>
        </w:numPr>
        <w:jc w:val="both"/>
        <w:rPr>
          <w:rFonts w:eastAsia="Times New Roman" w:cs="Times New Roman"/>
          <w:lang w:bidi="ar-SA"/>
        </w:rPr>
      </w:pPr>
      <w:r w:rsidRPr="00DE4CF1">
        <w:rPr>
          <w:rFonts w:eastAsia="Times New Roman" w:cs="Times New Roman"/>
          <w:lang w:bidi="ar-SA"/>
        </w:rPr>
        <w:t>zachowania poufności wszystkich danych osobowych, powierzonych mu w trakcie obowiązywania niniejszej Umowy oraz d</w:t>
      </w:r>
      <w:r>
        <w:rPr>
          <w:rFonts w:eastAsia="Times New Roman" w:cs="Times New Roman"/>
          <w:lang w:bidi="ar-SA"/>
        </w:rPr>
        <w:t>okumentów, uzyskanych w związku</w:t>
      </w:r>
      <w:r>
        <w:rPr>
          <w:rFonts w:eastAsia="Times New Roman" w:cs="Times New Roman"/>
          <w:lang w:bidi="ar-SA"/>
        </w:rPr>
        <w:br/>
      </w:r>
      <w:r w:rsidRPr="00DE4CF1">
        <w:rPr>
          <w:rFonts w:eastAsia="Times New Roman" w:cs="Times New Roman"/>
          <w:lang w:bidi="ar-SA"/>
        </w:rPr>
        <w:t xml:space="preserve">z wykonywaniem czynności objętych tą umową; obowiązek zachowania poufności wiąże Wykonawcę także </w:t>
      </w:r>
      <w:r>
        <w:rPr>
          <w:rFonts w:eastAsia="Times New Roman" w:cs="Times New Roman"/>
          <w:lang w:bidi="ar-SA"/>
        </w:rPr>
        <w:t>po rozwiązaniu powyższej umowy;</w:t>
      </w:r>
    </w:p>
    <w:p w:rsidR="009602A8" w:rsidRDefault="009602A8" w:rsidP="00DE4CF1">
      <w:pPr>
        <w:pStyle w:val="ListParagraph"/>
        <w:numPr>
          <w:ilvl w:val="0"/>
          <w:numId w:val="23"/>
        </w:numPr>
        <w:jc w:val="both"/>
        <w:rPr>
          <w:rFonts w:eastAsia="Times New Roman" w:cs="Times New Roman"/>
          <w:lang w:bidi="ar-SA"/>
        </w:rPr>
      </w:pPr>
      <w:r w:rsidRPr="00DE4CF1">
        <w:rPr>
          <w:rFonts w:eastAsia="Times New Roman" w:cs="Times New Roman"/>
          <w:lang w:bidi="ar-SA"/>
        </w:rPr>
        <w:t>niewykorzystywania zebranych danych osobowych dla celów innych niż</w:t>
      </w:r>
      <w:r>
        <w:rPr>
          <w:rFonts w:eastAsia="Times New Roman" w:cs="Times New Roman"/>
          <w:lang w:bidi="ar-SA"/>
        </w:rPr>
        <w:t xml:space="preserve"> określone</w:t>
      </w:r>
      <w:r>
        <w:rPr>
          <w:rFonts w:eastAsia="Times New Roman" w:cs="Times New Roman"/>
          <w:lang w:bidi="ar-SA"/>
        </w:rPr>
        <w:br/>
        <w:t>w niniejszej umowie.</w:t>
      </w:r>
    </w:p>
    <w:p w:rsidR="009602A8" w:rsidRDefault="009602A8" w:rsidP="00817ACC">
      <w:pPr>
        <w:pStyle w:val="ListParagraph"/>
        <w:ind w:left="360"/>
        <w:jc w:val="both"/>
        <w:rPr>
          <w:rFonts w:eastAsia="Times New Roman" w:cs="Times New Roman"/>
          <w:lang w:bidi="ar-SA"/>
        </w:rPr>
      </w:pPr>
    </w:p>
    <w:p w:rsidR="009602A8" w:rsidRPr="00DE4CF1"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Wykonawca jest zobowiązany do podjęcia wszelkich kroków służących zachowaniu w tajemnicy przez pracownika, mającego dostęp do danych osobowych, wszystkich informacji, jakie też uzyskał w związku z dostępem do tych danych. Wykonawca zobowiązuje się niezwłocznie informować Zamawiającego o: </w:t>
      </w:r>
    </w:p>
    <w:p w:rsidR="009602A8" w:rsidRPr="00DE4CF1" w:rsidRDefault="009602A8" w:rsidP="00DE4CF1">
      <w:pPr>
        <w:pStyle w:val="ListParagraph"/>
        <w:numPr>
          <w:ilvl w:val="0"/>
          <w:numId w:val="24"/>
        </w:numPr>
        <w:jc w:val="both"/>
        <w:rPr>
          <w:rFonts w:eastAsia="Times New Roman" w:cs="Times New Roman"/>
          <w:lang w:bidi="ar-SA"/>
        </w:rPr>
      </w:pPr>
      <w:r w:rsidRPr="00DE4CF1">
        <w:rPr>
          <w:rFonts w:eastAsia="Times New Roman" w:cs="Times New Roman"/>
          <w:lang w:bidi="ar-SA"/>
        </w:rPr>
        <w:t>wszelkich przypadkach naruszenia tajemnicy danych osobowych lub o ich niewłaściwym użyciu;</w:t>
      </w:r>
    </w:p>
    <w:p w:rsidR="009602A8" w:rsidRDefault="009602A8" w:rsidP="00DE4CF1">
      <w:pPr>
        <w:pStyle w:val="ListParagraph"/>
        <w:numPr>
          <w:ilvl w:val="0"/>
          <w:numId w:val="24"/>
        </w:numPr>
        <w:jc w:val="both"/>
        <w:rPr>
          <w:rFonts w:eastAsia="Times New Roman" w:cs="Times New Roman"/>
          <w:lang w:bidi="ar-SA"/>
        </w:rPr>
      </w:pPr>
      <w:r w:rsidRPr="00DE4CF1">
        <w:rPr>
          <w:rFonts w:eastAsia="Times New Roman" w:cs="Times New Roman"/>
          <w:lang w:bidi="ar-SA"/>
        </w:rPr>
        <w:t>wszelkich czynnościach z własnym udziałem w sprawach dotyczących ochrony danych osobowych prowadzonych w szczególności przed Generalnym Inspektoratem Ochrony Danych Osobowych, urzędami państwowymi, Policją lub przed sądem.</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Wykonawca zobowiązuje się do udzielenia Zamawiającemu, a także innym uprawnionym instytucjom, na każde ich żądanie, informacji na temat przetwarzania wszystkich danych osobowych przez Wykonawcę, a w szczególności niezwłocznego </w:t>
      </w:r>
      <w:r>
        <w:rPr>
          <w:rFonts w:eastAsia="Times New Roman" w:cs="Times New Roman"/>
          <w:lang w:bidi="ar-SA"/>
        </w:rPr>
        <w:t>przekazywania informacji</w:t>
      </w:r>
      <w:r>
        <w:rPr>
          <w:rFonts w:eastAsia="Times New Roman" w:cs="Times New Roman"/>
          <w:lang w:bidi="ar-SA"/>
        </w:rPr>
        <w:br/>
      </w:r>
      <w:r w:rsidRPr="00DE4CF1">
        <w:rPr>
          <w:rFonts w:eastAsia="Times New Roman" w:cs="Times New Roman"/>
          <w:lang w:bidi="ar-SA"/>
        </w:rPr>
        <w:t>o każdym przypadku naruszenia przez niego i jego pracowników obowiązków dotyczących ochrony danych osobowych. Wykonawca umożliwi Zamawiającemu, instytucjom w/w lub podmiotom przez nie upoważnionym, w miejscach, w których są przetwarzane powierzone dane osobowe, dokonanie kontroli, zgodności z ustawą, rozporządzeniem oraz niniejszą Umową. Zawiadomienie o zamiarze przeprowadzenia kontroli powinno być przekazane Wykonawcy co najmniej 7 dni kalendarzowych przed rozpoczęciem kontroli. W przypadku powzięcia przez Zamawiającego, lub instytucje w/w wiadomości o rażącym naruszeniu przez Wykonawcę obowiązków wynikających z ustawy, rozporządzenia lub niniejszej Umowy, Wykonawca umożliwi podmiotom w/w dokonanie niezapowiedzianej kontroli, w celu</w:t>
      </w:r>
      <w:r>
        <w:rPr>
          <w:rFonts w:eastAsia="Times New Roman" w:cs="Times New Roman"/>
          <w:lang w:bidi="ar-SA"/>
        </w:rPr>
        <w:t xml:space="preserve"> o którym mowa</w:t>
      </w:r>
      <w:r>
        <w:rPr>
          <w:rFonts w:eastAsia="Times New Roman" w:cs="Times New Roman"/>
          <w:lang w:bidi="ar-SA"/>
        </w:rPr>
        <w:br/>
      </w:r>
      <w:r w:rsidRPr="00DE4CF1">
        <w:rPr>
          <w:rFonts w:eastAsia="Times New Roman" w:cs="Times New Roman"/>
          <w:lang w:bidi="ar-SA"/>
        </w:rPr>
        <w:t>w niniejszym ustępie. Wykonawca jest zobowiązany do zastosowania się do zaleceń dotyczących poprawy jakości zabezpieczenia danych osobowych oraz sposobu ich przetwarzania, sporządzonych w wyniku kontroli przeprowadzonych przez Zamawiającego, instytucje lub przez podmioty przez nie upoważnione albo przez inne instytucje upoważnione do kontroli na</w:t>
      </w:r>
      <w:r>
        <w:rPr>
          <w:rFonts w:eastAsia="Times New Roman" w:cs="Times New Roman"/>
          <w:lang w:bidi="ar-SA"/>
        </w:rPr>
        <w:t xml:space="preserve"> podstawie odrębnych przepisów.</w:t>
      </w:r>
    </w:p>
    <w:p w:rsidR="009602A8" w:rsidRPr="00DE4CF1" w:rsidRDefault="009602A8" w:rsidP="00DE4CF1">
      <w:pPr>
        <w:pStyle w:val="ListParagraph"/>
        <w:ind w:left="360"/>
        <w:jc w:val="both"/>
        <w:rPr>
          <w:rFonts w:eastAsia="Times New Roman" w:cs="Times New Roman"/>
          <w:lang w:bidi="ar-SA"/>
        </w:rPr>
      </w:pPr>
    </w:p>
    <w:p w:rsidR="009602A8" w:rsidRDefault="009602A8" w:rsidP="00DE4CF1">
      <w:pPr>
        <w:pStyle w:val="ListParagraph"/>
        <w:numPr>
          <w:ilvl w:val="0"/>
          <w:numId w:val="22"/>
        </w:numPr>
        <w:jc w:val="both"/>
        <w:rPr>
          <w:rFonts w:eastAsia="Times New Roman" w:cs="Times New Roman"/>
          <w:lang w:bidi="ar-SA"/>
        </w:rPr>
      </w:pPr>
      <w:r w:rsidRPr="00DE4CF1">
        <w:rPr>
          <w:rFonts w:eastAsia="Times New Roman" w:cs="Times New Roman"/>
          <w:lang w:bidi="ar-SA"/>
        </w:rPr>
        <w:t xml:space="preserve"> Wykonawca odpowiada za wszelkie szkody jakie powstały wobec Zamawiającego lub osób trzecich w wyniku działania niezgodnego z Umową, ustawą lub rozporządzeniem przetwarzania danych osobowych. </w:t>
      </w:r>
    </w:p>
    <w:p w:rsidR="009602A8" w:rsidRPr="00BC2673" w:rsidRDefault="009602A8" w:rsidP="00BC2673">
      <w:pPr>
        <w:jc w:val="both"/>
        <w:rPr>
          <w:rFonts w:eastAsia="Times New Roman" w:cs="Times New Roman"/>
          <w:lang w:bidi="ar-SA"/>
        </w:rPr>
      </w:pPr>
    </w:p>
    <w:p w:rsidR="009602A8" w:rsidRDefault="009602A8" w:rsidP="00DE4CF1">
      <w:pPr>
        <w:pStyle w:val="Standard"/>
        <w:jc w:val="center"/>
        <w:rPr>
          <w:rFonts w:eastAsia="Times New Roman" w:cs="Times New Roman"/>
          <w:b/>
          <w:color w:val="000000"/>
          <w:lang w:bidi="ar-SA"/>
        </w:rPr>
      </w:pPr>
      <w:r>
        <w:rPr>
          <w:rFonts w:eastAsia="Times New Roman" w:cs="Times New Roman"/>
          <w:b/>
          <w:color w:val="000000"/>
          <w:lang w:bidi="ar-SA"/>
        </w:rPr>
        <w:t>§ 12</w:t>
      </w:r>
    </w:p>
    <w:p w:rsidR="009602A8" w:rsidRDefault="009602A8" w:rsidP="00DE4CF1">
      <w:pPr>
        <w:pStyle w:val="Standard"/>
        <w:jc w:val="center"/>
        <w:rPr>
          <w:rFonts w:eastAsia="Times New Roman" w:cs="Times New Roman"/>
          <w:b/>
          <w:color w:val="000000"/>
          <w:lang w:bidi="ar-SA"/>
        </w:rPr>
      </w:pPr>
      <w:r>
        <w:rPr>
          <w:rFonts w:eastAsia="Times New Roman" w:cs="Times New Roman"/>
          <w:b/>
          <w:color w:val="000000"/>
          <w:lang w:bidi="ar-SA"/>
        </w:rPr>
        <w:t>Gwarancja</w:t>
      </w:r>
    </w:p>
    <w:p w:rsidR="009602A8" w:rsidRPr="001D075F" w:rsidRDefault="009602A8" w:rsidP="00DE4CF1">
      <w:pPr>
        <w:pStyle w:val="Standard"/>
        <w:jc w:val="center"/>
        <w:rPr>
          <w:rFonts w:eastAsia="Times New Roman" w:cs="Times New Roman"/>
          <w:b/>
          <w:color w:val="000000"/>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 xml:space="preserve">Wykonawca udziela gwarancji jakości na Przedmiot Umowy na okres ……………………… miesięcy od daty odbioru końcowego przez Zamawiającego, </w:t>
      </w:r>
      <w:r>
        <w:rPr>
          <w:rFonts w:eastAsia="Times New Roman" w:cs="Times New Roman"/>
          <w:lang w:bidi="ar-SA"/>
        </w:rPr>
        <w:t>tj. zgodnie z okresem wskazanym</w:t>
      </w:r>
      <w:r>
        <w:rPr>
          <w:rFonts w:eastAsia="Times New Roman" w:cs="Times New Roman"/>
          <w:lang w:bidi="ar-SA"/>
        </w:rPr>
        <w:br/>
      </w:r>
      <w:r w:rsidRPr="00DE4CF1">
        <w:rPr>
          <w:rFonts w:eastAsia="Times New Roman" w:cs="Times New Roman"/>
          <w:lang w:bidi="ar-SA"/>
        </w:rPr>
        <w:t>w formularzu ofertowym Wykonawcy wraz z oświadczeniem gwarancyjnym,</w:t>
      </w:r>
      <w:r>
        <w:rPr>
          <w:rFonts w:eastAsia="Times New Roman" w:cs="Times New Roman"/>
          <w:lang w:bidi="ar-SA"/>
        </w:rPr>
        <w:t xml:space="preserve"> o którym mowa w art. 577´ KC.</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Wykonawca zapewni prawidłowe funkcjonowanie Przedmiotu Umowy zgodnie z wymaganiami funkcjonalnymi okre</w:t>
      </w:r>
      <w:r>
        <w:rPr>
          <w:rFonts w:eastAsia="Times New Roman" w:cs="Times New Roman"/>
          <w:lang w:bidi="ar-SA"/>
        </w:rPr>
        <w:t>ślonymi w załącznikach do SIWZ.</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Wykonawca ponosi wszelkie koszty związane w wyk</w:t>
      </w:r>
      <w:r>
        <w:rPr>
          <w:rFonts w:eastAsia="Times New Roman" w:cs="Times New Roman"/>
          <w:lang w:bidi="ar-SA"/>
        </w:rPr>
        <w:t>onaniem obowiązków wynikających</w:t>
      </w:r>
      <w:r>
        <w:rPr>
          <w:rFonts w:eastAsia="Times New Roman" w:cs="Times New Roman"/>
          <w:lang w:bidi="ar-SA"/>
        </w:rPr>
        <w:br/>
        <w:t>z gwarancji.</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Dla zachowania uprawnień z tytułu gwarancji wystarczając</w:t>
      </w:r>
      <w:r>
        <w:rPr>
          <w:rFonts w:eastAsia="Times New Roman" w:cs="Times New Roman"/>
          <w:lang w:bidi="ar-SA"/>
        </w:rPr>
        <w:t>e jest zgłoszenie Zamawiającego</w:t>
      </w:r>
      <w:r>
        <w:rPr>
          <w:rFonts w:eastAsia="Times New Roman" w:cs="Times New Roman"/>
          <w:lang w:bidi="ar-SA"/>
        </w:rPr>
        <w:br/>
      </w:r>
      <w:r w:rsidRPr="00DE4CF1">
        <w:rPr>
          <w:rFonts w:eastAsia="Times New Roman" w:cs="Times New Roman"/>
          <w:lang w:bidi="ar-SA"/>
        </w:rPr>
        <w:t>o istnieniu wady w o</w:t>
      </w:r>
      <w:r>
        <w:rPr>
          <w:rFonts w:eastAsia="Times New Roman" w:cs="Times New Roman"/>
          <w:lang w:bidi="ar-SA"/>
        </w:rPr>
        <w:t>kresie obowiązywania gwarancji.</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 xml:space="preserve">Zgłoszenia awarii będą przesyłane faksem na numer (….) …………. lub </w:t>
      </w:r>
      <w:r>
        <w:rPr>
          <w:rFonts w:eastAsia="Times New Roman" w:cs="Times New Roman"/>
          <w:lang w:bidi="ar-SA"/>
        </w:rPr>
        <w:t>elektronicznie na adres: …………….</w:t>
      </w:r>
    </w:p>
    <w:p w:rsidR="009602A8" w:rsidRPr="00DE4CF1" w:rsidRDefault="009602A8" w:rsidP="00DE4CF1">
      <w:pPr>
        <w:jc w:val="both"/>
        <w:rPr>
          <w:rFonts w:eastAsia="Times New Roman" w:cs="Times New Roman"/>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W przypadku uchybienia przez Wykonawcę obowiązkom wynikającym z obowiązków gwaranta Zamawiający jest uprawniony do ich wykonania we własnym zakresie na koszt i ryzyko Wykonawcy. Uprawnienie to jest niezależne od możliwości żądania przez Zamawiającego zapłaty kar umowny</w:t>
      </w:r>
      <w:r>
        <w:rPr>
          <w:rFonts w:eastAsia="Times New Roman" w:cs="Times New Roman"/>
          <w:lang w:bidi="ar-SA"/>
        </w:rPr>
        <w:t>ch określonych niniejszą Umową.</w:t>
      </w:r>
    </w:p>
    <w:p w:rsidR="009602A8" w:rsidRPr="00DE4CF1" w:rsidRDefault="009602A8" w:rsidP="00DE4CF1">
      <w:pPr>
        <w:jc w:val="both"/>
        <w:rPr>
          <w:rFonts w:eastAsia="Times New Roman" w:cs="Times New Roman"/>
          <w:lang w:bidi="ar-SA"/>
        </w:rPr>
      </w:pPr>
    </w:p>
    <w:p w:rsidR="009602A8" w:rsidRPr="00DE4CF1"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 xml:space="preserve">Naprawa gwarancyjna świadczona będzie: </w:t>
      </w:r>
    </w:p>
    <w:p w:rsidR="009602A8" w:rsidRPr="00DE4CF1" w:rsidRDefault="009602A8" w:rsidP="00DE4CF1">
      <w:pPr>
        <w:pStyle w:val="ListParagraph"/>
        <w:numPr>
          <w:ilvl w:val="0"/>
          <w:numId w:val="28"/>
        </w:numPr>
        <w:jc w:val="both"/>
        <w:rPr>
          <w:rFonts w:eastAsia="Times New Roman" w:cs="Times New Roman"/>
          <w:lang w:bidi="ar-SA"/>
        </w:rPr>
      </w:pPr>
      <w:r>
        <w:rPr>
          <w:rFonts w:eastAsia="Times New Roman" w:cs="Times New Roman"/>
          <w:lang w:bidi="ar-SA"/>
        </w:rPr>
        <w:t>zdalnie;</w:t>
      </w:r>
    </w:p>
    <w:p w:rsidR="009602A8" w:rsidRDefault="009602A8" w:rsidP="00DE4CF1">
      <w:pPr>
        <w:pStyle w:val="ListParagraph"/>
        <w:numPr>
          <w:ilvl w:val="0"/>
          <w:numId w:val="28"/>
        </w:numPr>
        <w:jc w:val="both"/>
        <w:rPr>
          <w:rFonts w:eastAsia="Times New Roman" w:cs="Times New Roman"/>
          <w:lang w:bidi="ar-SA"/>
        </w:rPr>
      </w:pPr>
      <w:r w:rsidRPr="00DE4CF1">
        <w:rPr>
          <w:rFonts w:eastAsia="Times New Roman" w:cs="Times New Roman"/>
          <w:lang w:bidi="ar-SA"/>
        </w:rPr>
        <w:t>w miejscu wdrożenia Przedmiotu Umowy – w pozostałych przypadkach, gdy świadczenie zdalnej naprawy serwisowej nie jest możliwe ze wzglę</w:t>
      </w:r>
      <w:r>
        <w:rPr>
          <w:rFonts w:eastAsia="Times New Roman" w:cs="Times New Roman"/>
          <w:lang w:bidi="ar-SA"/>
        </w:rPr>
        <w:t>du na szczególne uwarunkowania.</w:t>
      </w:r>
    </w:p>
    <w:p w:rsidR="009602A8" w:rsidRPr="00DE4CF1" w:rsidRDefault="009602A8" w:rsidP="00DE4CF1">
      <w:pPr>
        <w:jc w:val="both"/>
        <w:rPr>
          <w:rFonts w:eastAsia="Times New Roman" w:cs="Times New Roman"/>
          <w:lang w:bidi="ar-SA"/>
        </w:rPr>
      </w:pPr>
    </w:p>
    <w:p w:rsidR="009602A8" w:rsidRPr="00DE4CF1"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 xml:space="preserve">Wykonawca jest zobowiązany do potwierdzenia przyjęcia zgłoszenia błędów, usterek i awarii krytycznych w funkcjonowaniu systemów, które zostaną ujawnione w okresie obowiązywania gwarancji, utrudniających lub uniemożliwiających pracę zgodnie z założeniami lub przepisami prawa przy zachowaniu następujących terminów: </w:t>
      </w:r>
    </w:p>
    <w:p w:rsidR="009602A8" w:rsidRPr="00DE4CF1" w:rsidRDefault="009602A8" w:rsidP="00DE4CF1">
      <w:pPr>
        <w:pStyle w:val="ListParagraph"/>
        <w:numPr>
          <w:ilvl w:val="0"/>
          <w:numId w:val="29"/>
        </w:numPr>
        <w:jc w:val="both"/>
        <w:rPr>
          <w:rFonts w:eastAsia="Times New Roman" w:cs="Times New Roman"/>
          <w:lang w:bidi="ar-SA"/>
        </w:rPr>
      </w:pPr>
      <w:r w:rsidRPr="00DE4CF1">
        <w:rPr>
          <w:rFonts w:eastAsia="Times New Roman" w:cs="Times New Roman"/>
          <w:lang w:bidi="ar-SA"/>
        </w:rPr>
        <w:t xml:space="preserve">czas reakcji na zgłoszone błędy lub błędy krytyczne </w:t>
      </w:r>
      <w:r>
        <w:rPr>
          <w:rFonts w:eastAsia="Times New Roman" w:cs="Times New Roman"/>
          <w:lang w:bidi="ar-SA"/>
        </w:rPr>
        <w:t>- do 8 godzin roboczych;</w:t>
      </w:r>
    </w:p>
    <w:p w:rsidR="009602A8" w:rsidRPr="00DE4CF1" w:rsidRDefault="009602A8" w:rsidP="00DE4CF1">
      <w:pPr>
        <w:pStyle w:val="ListParagraph"/>
        <w:numPr>
          <w:ilvl w:val="0"/>
          <w:numId w:val="29"/>
        </w:numPr>
        <w:jc w:val="both"/>
        <w:rPr>
          <w:rFonts w:eastAsia="Times New Roman" w:cs="Times New Roman"/>
          <w:lang w:bidi="ar-SA"/>
        </w:rPr>
      </w:pPr>
      <w:r w:rsidRPr="00DE4CF1">
        <w:rPr>
          <w:rFonts w:eastAsia="Times New Roman" w:cs="Times New Roman"/>
          <w:lang w:bidi="ar-SA"/>
        </w:rPr>
        <w:t>czas usunięcia błędów krytycznych lub zapewnienie alternatywnego sposobu pracy na systemie - do …..</w:t>
      </w:r>
      <w:r>
        <w:rPr>
          <w:rFonts w:eastAsia="Times New Roman" w:cs="Times New Roman"/>
          <w:lang w:bidi="ar-SA"/>
        </w:rPr>
        <w:t xml:space="preserve"> godzin roboczych;</w:t>
      </w:r>
    </w:p>
    <w:p w:rsidR="009602A8" w:rsidRDefault="009602A8" w:rsidP="00DE4CF1">
      <w:pPr>
        <w:pStyle w:val="ListParagraph"/>
        <w:numPr>
          <w:ilvl w:val="0"/>
          <w:numId w:val="29"/>
        </w:numPr>
        <w:jc w:val="both"/>
        <w:rPr>
          <w:rFonts w:eastAsia="Times New Roman" w:cs="Times New Roman"/>
          <w:lang w:bidi="ar-SA"/>
        </w:rPr>
      </w:pPr>
      <w:r w:rsidRPr="00DE4CF1">
        <w:rPr>
          <w:rFonts w:eastAsia="Times New Roman" w:cs="Times New Roman"/>
          <w:lang w:bidi="ar-SA"/>
        </w:rPr>
        <w:t xml:space="preserve">czas usunięcia błędów lub zapewnienie alternatywnego sposobu pracy na systemie - do …..  </w:t>
      </w:r>
      <w:r>
        <w:rPr>
          <w:rFonts w:eastAsia="Times New Roman" w:cs="Times New Roman"/>
          <w:lang w:bidi="ar-SA"/>
        </w:rPr>
        <w:t>godzin roboczych.</w:t>
      </w:r>
    </w:p>
    <w:p w:rsidR="009602A8" w:rsidRPr="00DE4CF1" w:rsidRDefault="009602A8" w:rsidP="00DE4CF1">
      <w:pPr>
        <w:pStyle w:val="ListParagraph"/>
        <w:ind w:left="360"/>
        <w:jc w:val="both"/>
        <w:rPr>
          <w:rFonts w:eastAsia="Times New Roman" w:cs="Times New Roman"/>
          <w:lang w:bidi="ar-SA"/>
        </w:rPr>
      </w:pPr>
      <w:r w:rsidRPr="00DE4CF1">
        <w:rPr>
          <w:rFonts w:eastAsia="Times New Roman" w:cs="Times New Roman"/>
          <w:lang w:bidi="ar-SA"/>
        </w:rPr>
        <w:t>przy czym błąd krytyczny rozumiany jest jako niepoprawne działanie oprogramowania, które jest niemożliwe do samodzielnego usunięcia przez Zamawiającego, a uniemożliwia eksploatację systemu, natomiast usterka/błąd to nieprawidłowe lub niezgodne z dokumentacją wykonywanie funkcji systemu, która jednak nie powoduje konieczności wstrzymania eksploatacji systemu. Podane terminy mogą ulec zmianie, każdorazowo w wyniku ustaleń pomiędzy Stronami, jak</w:t>
      </w:r>
      <w:r>
        <w:rPr>
          <w:rFonts w:eastAsia="Times New Roman" w:cs="Times New Roman"/>
          <w:lang w:bidi="ar-SA"/>
        </w:rPr>
        <w:br/>
      </w:r>
      <w:r w:rsidRPr="00DE4CF1">
        <w:rPr>
          <w:rFonts w:eastAsia="Times New Roman" w:cs="Times New Roman"/>
          <w:lang w:bidi="ar-SA"/>
        </w:rPr>
        <w:t xml:space="preserve"> i w przypadku kiedy usuwanie powyższych problemów jest niemożliwe z powodów, na które Wykonawca nie miał bezpośredniego wpływu. Za godziny robocze uznaje się czas od poniedziałku do piątku w godzinach pomiędzy </w:t>
      </w:r>
      <w:r>
        <w:rPr>
          <w:rFonts w:eastAsia="Times New Roman" w:cs="Times New Roman"/>
          <w:lang w:bidi="ar-SA"/>
        </w:rPr>
        <w:t>8</w:t>
      </w:r>
      <w:r w:rsidRPr="00DE4CF1">
        <w:rPr>
          <w:rFonts w:eastAsia="Times New Roman" w:cs="Times New Roman"/>
          <w:lang w:bidi="ar-SA"/>
        </w:rPr>
        <w:t xml:space="preserve">:00 a 16:00 z wyłączeniem dni ustawowo wolnych od pracy. </w:t>
      </w:r>
    </w:p>
    <w:p w:rsidR="009602A8" w:rsidRDefault="009602A8" w:rsidP="00DE4CF1">
      <w:pPr>
        <w:pStyle w:val="ListParagraph"/>
        <w:ind w:left="360"/>
        <w:jc w:val="both"/>
        <w:rPr>
          <w:rFonts w:eastAsia="Times New Roman" w:cs="Times New Roman"/>
          <w:lang w:bidi="ar-SA"/>
        </w:rPr>
      </w:pPr>
    </w:p>
    <w:p w:rsidR="009602A8" w:rsidRDefault="009602A8" w:rsidP="00DE4CF1">
      <w:pPr>
        <w:pStyle w:val="ListParagraph"/>
        <w:numPr>
          <w:ilvl w:val="0"/>
          <w:numId w:val="27"/>
        </w:numPr>
        <w:jc w:val="both"/>
        <w:rPr>
          <w:rFonts w:eastAsia="Times New Roman" w:cs="Times New Roman"/>
          <w:lang w:bidi="ar-SA"/>
        </w:rPr>
      </w:pPr>
      <w:r w:rsidRPr="00DE4CF1">
        <w:rPr>
          <w:rFonts w:eastAsia="Times New Roman" w:cs="Times New Roman"/>
          <w:lang w:bidi="ar-SA"/>
        </w:rPr>
        <w:t>Naprawy gwarancyjne wykonywane będą w dni robocz</w:t>
      </w:r>
      <w:r>
        <w:rPr>
          <w:rFonts w:eastAsia="Times New Roman" w:cs="Times New Roman"/>
          <w:lang w:bidi="ar-SA"/>
        </w:rPr>
        <w:t>e w godzinach pracy Urzędu oraz</w:t>
      </w:r>
      <w:r>
        <w:rPr>
          <w:rFonts w:eastAsia="Times New Roman" w:cs="Times New Roman"/>
          <w:lang w:bidi="ar-SA"/>
        </w:rPr>
        <w:br/>
      </w:r>
      <w:r w:rsidRPr="00DE4CF1">
        <w:rPr>
          <w:rFonts w:eastAsia="Times New Roman" w:cs="Times New Roman"/>
          <w:lang w:bidi="ar-SA"/>
        </w:rPr>
        <w:t>w innych terminach uzgodnion</w:t>
      </w:r>
      <w:r>
        <w:rPr>
          <w:rFonts w:eastAsia="Times New Roman" w:cs="Times New Roman"/>
          <w:lang w:bidi="ar-SA"/>
        </w:rPr>
        <w:t>ych z Zamawiającym.</w:t>
      </w:r>
    </w:p>
    <w:p w:rsidR="009602A8" w:rsidRDefault="009602A8" w:rsidP="00DE4CF1">
      <w:pPr>
        <w:pStyle w:val="ListParagraph"/>
        <w:ind w:left="360"/>
        <w:jc w:val="both"/>
        <w:rPr>
          <w:rFonts w:eastAsia="Times New Roman" w:cs="Times New Roman"/>
          <w:lang w:bidi="ar-SA"/>
        </w:rPr>
      </w:pPr>
    </w:p>
    <w:p w:rsidR="009602A8" w:rsidRPr="00DE4CF1" w:rsidRDefault="009602A8" w:rsidP="00DE4CF1">
      <w:pPr>
        <w:pStyle w:val="ListParagraph"/>
        <w:numPr>
          <w:ilvl w:val="0"/>
          <w:numId w:val="27"/>
        </w:numPr>
        <w:jc w:val="both"/>
        <w:rPr>
          <w:rFonts w:eastAsia="Times New Roman" w:cs="Times New Roman"/>
          <w:lang w:bidi="ar-SA"/>
        </w:rPr>
      </w:pPr>
      <w:r>
        <w:t xml:space="preserve">Ustalona gwarancja nie ogranicza i nie zawiesza uprawnień wynikających z rękojmi za wady. </w:t>
      </w:r>
    </w:p>
    <w:p w:rsidR="009602A8" w:rsidRDefault="009602A8">
      <w:pPr>
        <w:pStyle w:val="Standard"/>
        <w:rPr>
          <w:rFonts w:eastAsia="Times New Roman" w:cs="Times New Roman"/>
          <w:color w:val="000000"/>
          <w:lang w:bidi="ar-SA"/>
        </w:rPr>
      </w:pPr>
    </w:p>
    <w:p w:rsidR="009602A8" w:rsidRDefault="009602A8" w:rsidP="00DE4CF1">
      <w:pPr>
        <w:pStyle w:val="Standard"/>
        <w:jc w:val="center"/>
        <w:rPr>
          <w:rFonts w:eastAsia="Times New Roman" w:cs="Times New Roman"/>
          <w:b/>
          <w:color w:val="000000"/>
          <w:lang w:bidi="ar-SA"/>
        </w:rPr>
      </w:pPr>
      <w:r>
        <w:rPr>
          <w:rFonts w:eastAsia="Times New Roman" w:cs="Times New Roman"/>
          <w:b/>
          <w:color w:val="000000"/>
          <w:lang w:bidi="ar-SA"/>
        </w:rPr>
        <w:t>§ 13</w:t>
      </w:r>
    </w:p>
    <w:p w:rsidR="009602A8" w:rsidRDefault="009602A8" w:rsidP="00DE4CF1">
      <w:pPr>
        <w:pStyle w:val="Standard"/>
        <w:jc w:val="center"/>
        <w:rPr>
          <w:rFonts w:eastAsia="Times New Roman" w:cs="Times New Roman"/>
          <w:b/>
          <w:color w:val="000000"/>
          <w:lang w:bidi="ar-SA"/>
        </w:rPr>
      </w:pPr>
      <w:r>
        <w:rPr>
          <w:rFonts w:eastAsia="Times New Roman" w:cs="Times New Roman"/>
          <w:b/>
          <w:color w:val="000000"/>
          <w:lang w:bidi="ar-SA"/>
        </w:rPr>
        <w:t>Serwis</w:t>
      </w:r>
    </w:p>
    <w:p w:rsidR="009602A8" w:rsidRPr="001D075F" w:rsidRDefault="009602A8" w:rsidP="00DE4CF1">
      <w:pPr>
        <w:pStyle w:val="Standard"/>
        <w:jc w:val="center"/>
        <w:rPr>
          <w:rFonts w:eastAsia="Times New Roman" w:cs="Times New Roman"/>
          <w:b/>
          <w:color w:val="000000"/>
          <w:lang w:bidi="ar-SA"/>
        </w:rPr>
      </w:pPr>
    </w:p>
    <w:p w:rsidR="009602A8" w:rsidRDefault="009602A8" w:rsidP="00DE4CF1">
      <w:pPr>
        <w:pStyle w:val="ListParagraph"/>
        <w:numPr>
          <w:ilvl w:val="0"/>
          <w:numId w:val="30"/>
        </w:numPr>
        <w:jc w:val="both"/>
      </w:pPr>
      <w:r>
        <w:t>Wykonawca zobowiązuje się do serwisowania dostarczonych systemów teleinformatycznych przez okres równy okresowi gwarancji.</w:t>
      </w:r>
    </w:p>
    <w:p w:rsidR="009602A8" w:rsidRDefault="009602A8" w:rsidP="00DE4CF1">
      <w:pPr>
        <w:pStyle w:val="ListParagraph"/>
        <w:ind w:left="360"/>
        <w:jc w:val="both"/>
      </w:pPr>
    </w:p>
    <w:p w:rsidR="009602A8" w:rsidRDefault="009602A8" w:rsidP="00DE4CF1">
      <w:pPr>
        <w:pStyle w:val="ListParagraph"/>
        <w:numPr>
          <w:ilvl w:val="0"/>
          <w:numId w:val="30"/>
        </w:numPr>
        <w:jc w:val="both"/>
      </w:pPr>
      <w:r>
        <w:t>W ramach serwisu Wykonawca zobowiązuje się na bieżąco aktualizować systemy do aktualnego stanu prawnego. Aktualizacja zostanie wdrożona do dnia wejścia przepisów w życie, termin ten nie może być jednak krótszy niż 14 dni.</w:t>
      </w:r>
    </w:p>
    <w:p w:rsidR="009602A8" w:rsidRDefault="009602A8" w:rsidP="00DE4CF1">
      <w:pPr>
        <w:jc w:val="both"/>
      </w:pPr>
    </w:p>
    <w:p w:rsidR="009602A8" w:rsidRDefault="009602A8" w:rsidP="00DE4CF1">
      <w:pPr>
        <w:pStyle w:val="ListParagraph"/>
        <w:ind w:left="360"/>
        <w:jc w:val="both"/>
      </w:pPr>
    </w:p>
    <w:p w:rsidR="009602A8" w:rsidRDefault="009602A8" w:rsidP="00DE4CF1">
      <w:pPr>
        <w:pStyle w:val="ListParagraph"/>
        <w:numPr>
          <w:ilvl w:val="0"/>
          <w:numId w:val="30"/>
        </w:numPr>
        <w:jc w:val="both"/>
      </w:pPr>
      <w:r>
        <w:t>Serwis będzie świadczony w dni robocze w godzinach pracy Urzędu oraz w innych terminach uzgodnionych z Zamawiającym.</w:t>
      </w:r>
    </w:p>
    <w:p w:rsidR="009602A8" w:rsidRDefault="009602A8" w:rsidP="00DE4CF1">
      <w:pPr>
        <w:pStyle w:val="ListParagraph"/>
        <w:ind w:left="360"/>
        <w:jc w:val="both"/>
      </w:pPr>
    </w:p>
    <w:p w:rsidR="009602A8" w:rsidRDefault="009602A8" w:rsidP="00DE4CF1">
      <w:pPr>
        <w:pStyle w:val="ListParagraph"/>
        <w:numPr>
          <w:ilvl w:val="0"/>
          <w:numId w:val="30"/>
        </w:numPr>
        <w:jc w:val="both"/>
      </w:pPr>
      <w:r>
        <w:t>Usługi serwisowe będą świadczone w ramach wynagrodzenia ryczałtowego wynikającego</w:t>
      </w:r>
      <w:r>
        <w:br/>
        <w:t>z Umowy.</w:t>
      </w:r>
    </w:p>
    <w:p w:rsidR="009602A8" w:rsidRDefault="009602A8" w:rsidP="00DE4CF1">
      <w:pPr>
        <w:jc w:val="both"/>
      </w:pPr>
    </w:p>
    <w:p w:rsidR="009602A8" w:rsidRPr="0032632D" w:rsidRDefault="009602A8" w:rsidP="0032632D">
      <w:pPr>
        <w:pStyle w:val="Standard"/>
        <w:jc w:val="center"/>
        <w:rPr>
          <w:rFonts w:eastAsia="Times New Roman" w:cs="Times New Roman"/>
          <w:b/>
          <w:color w:val="000000"/>
          <w:lang w:bidi="ar-SA"/>
        </w:rPr>
      </w:pPr>
      <w:r>
        <w:rPr>
          <w:rFonts w:eastAsia="Times New Roman" w:cs="Times New Roman"/>
          <w:b/>
          <w:color w:val="000000"/>
          <w:lang w:bidi="ar-SA"/>
        </w:rPr>
        <w:t>§ 14</w:t>
      </w:r>
    </w:p>
    <w:p w:rsidR="009602A8" w:rsidRDefault="009602A8" w:rsidP="0032632D">
      <w:pPr>
        <w:pStyle w:val="Standard"/>
        <w:jc w:val="center"/>
        <w:rPr>
          <w:rFonts w:eastAsia="Times New Roman" w:cs="Times New Roman"/>
          <w:b/>
          <w:color w:val="000000"/>
          <w:lang w:bidi="ar-SA"/>
        </w:rPr>
      </w:pPr>
      <w:r w:rsidRPr="0032632D">
        <w:rPr>
          <w:rFonts w:eastAsia="Times New Roman" w:cs="Times New Roman"/>
          <w:b/>
          <w:color w:val="000000"/>
          <w:lang w:bidi="ar-SA"/>
        </w:rPr>
        <w:t>Szkolenia</w:t>
      </w:r>
    </w:p>
    <w:p w:rsidR="009602A8" w:rsidRPr="0032632D" w:rsidRDefault="009602A8" w:rsidP="0032632D">
      <w:pPr>
        <w:pStyle w:val="Standard"/>
        <w:jc w:val="center"/>
        <w:rPr>
          <w:rFonts w:eastAsia="Times New Roman" w:cs="Times New Roman"/>
          <w:b/>
          <w:color w:val="000000"/>
          <w:lang w:bidi="ar-SA"/>
        </w:rPr>
      </w:pPr>
    </w:p>
    <w:p w:rsidR="009602A8" w:rsidRDefault="009602A8" w:rsidP="0032632D">
      <w:pPr>
        <w:pStyle w:val="ListParagraph"/>
        <w:numPr>
          <w:ilvl w:val="0"/>
          <w:numId w:val="31"/>
        </w:numPr>
        <w:jc w:val="both"/>
      </w:pPr>
      <w:r>
        <w:t>Wykonawca zobowiązuje się zrealizować Szkolenie Użytkowników w terminach wynikających</w:t>
      </w:r>
      <w:r>
        <w:br/>
        <w:t>z Harmonogramu Wdrożenia na podstawie programu zatwierdzonego przez Zamawiającego.</w:t>
      </w:r>
    </w:p>
    <w:p w:rsidR="009602A8" w:rsidRDefault="009602A8" w:rsidP="0032632D">
      <w:pPr>
        <w:pStyle w:val="ListParagraph"/>
        <w:ind w:left="360"/>
        <w:jc w:val="both"/>
      </w:pPr>
    </w:p>
    <w:p w:rsidR="009602A8" w:rsidRDefault="009602A8" w:rsidP="0032632D">
      <w:pPr>
        <w:pStyle w:val="ListParagraph"/>
        <w:numPr>
          <w:ilvl w:val="0"/>
          <w:numId w:val="31"/>
        </w:numPr>
        <w:jc w:val="both"/>
      </w:pPr>
      <w:r>
        <w:t xml:space="preserve">Program zajęć powinien być sformułowany w sposób pozwalający na zdobycie przez użytkowników wiedzy i umiejętności pozwalających na samodzielną eksploatację Systemu przez Zamawiającego. </w:t>
      </w:r>
    </w:p>
    <w:p w:rsidR="009602A8" w:rsidRDefault="009602A8" w:rsidP="0032632D">
      <w:pPr>
        <w:jc w:val="both"/>
      </w:pPr>
    </w:p>
    <w:p w:rsidR="009602A8" w:rsidRDefault="009602A8" w:rsidP="0032632D">
      <w:pPr>
        <w:pStyle w:val="ListParagraph"/>
        <w:numPr>
          <w:ilvl w:val="0"/>
          <w:numId w:val="31"/>
        </w:numPr>
        <w:jc w:val="both"/>
      </w:pPr>
      <w:r>
        <w:t>Zamawiający przekaże Wykonawcy listę użytkowników – uczestników szkolenia na 7 dni przed planowanym terminem szkolenia.</w:t>
      </w:r>
    </w:p>
    <w:p w:rsidR="009602A8" w:rsidRDefault="009602A8" w:rsidP="0032632D">
      <w:pPr>
        <w:jc w:val="both"/>
      </w:pPr>
    </w:p>
    <w:p w:rsidR="009602A8" w:rsidRDefault="009602A8" w:rsidP="0032632D">
      <w:pPr>
        <w:pStyle w:val="ListParagraph"/>
        <w:numPr>
          <w:ilvl w:val="0"/>
          <w:numId w:val="31"/>
        </w:numPr>
        <w:jc w:val="both"/>
      </w:pPr>
      <w:r>
        <w:t xml:space="preserve">Wykonawca zobowiązuje się przygotować materiały zawierające opis programu szkolenia oraz podręcznik użytkownika w ramach wynagrodzenia, </w:t>
      </w:r>
      <w:r w:rsidRPr="009B5B4F">
        <w:t>o którym mowa w § 5.</w:t>
      </w:r>
    </w:p>
    <w:p w:rsidR="009602A8" w:rsidRDefault="009602A8" w:rsidP="0032632D">
      <w:pPr>
        <w:jc w:val="both"/>
      </w:pPr>
    </w:p>
    <w:p w:rsidR="009602A8" w:rsidRDefault="009602A8" w:rsidP="0032632D">
      <w:pPr>
        <w:pStyle w:val="ListParagraph"/>
        <w:numPr>
          <w:ilvl w:val="0"/>
          <w:numId w:val="31"/>
        </w:numPr>
        <w:jc w:val="both"/>
      </w:pPr>
      <w:r>
        <w:t xml:space="preserve">Infrastruktura szkoleniowa (sala oraz sprzęt informatyczny oraz dostęp do Oprogramowania) zostanie zapewniona przez Zamawiającego. </w:t>
      </w:r>
    </w:p>
    <w:p w:rsidR="009602A8" w:rsidRDefault="009602A8">
      <w:pPr>
        <w:pStyle w:val="Standard"/>
        <w:rPr>
          <w:rFonts w:eastAsia="Times New Roman" w:cs="Times New Roman"/>
          <w:color w:val="000000"/>
          <w:lang w:bidi="ar-SA"/>
        </w:rPr>
      </w:pPr>
    </w:p>
    <w:p w:rsidR="009602A8" w:rsidRPr="0032632D" w:rsidRDefault="009602A8" w:rsidP="0032632D">
      <w:pPr>
        <w:pStyle w:val="Standard"/>
        <w:jc w:val="center"/>
        <w:rPr>
          <w:rFonts w:eastAsia="Times New Roman" w:cs="Times New Roman"/>
          <w:b/>
          <w:color w:val="000000"/>
          <w:lang w:bidi="ar-SA"/>
        </w:rPr>
      </w:pPr>
      <w:r>
        <w:rPr>
          <w:rFonts w:eastAsia="Times New Roman" w:cs="Times New Roman"/>
          <w:b/>
          <w:color w:val="000000"/>
          <w:lang w:bidi="ar-SA"/>
        </w:rPr>
        <w:t>§ 15</w:t>
      </w:r>
    </w:p>
    <w:p w:rsidR="009602A8" w:rsidRDefault="009602A8" w:rsidP="0032632D">
      <w:pPr>
        <w:pStyle w:val="Standard"/>
        <w:jc w:val="center"/>
        <w:rPr>
          <w:rFonts w:eastAsia="Times New Roman" w:cs="Times New Roman"/>
          <w:b/>
          <w:lang w:bidi="ar-SA"/>
        </w:rPr>
      </w:pPr>
      <w:r>
        <w:rPr>
          <w:rFonts w:eastAsia="Times New Roman" w:cs="Times New Roman"/>
          <w:b/>
          <w:lang w:bidi="ar-SA"/>
        </w:rPr>
        <w:t>Umowne prawo odstąpienia od umowy</w:t>
      </w:r>
    </w:p>
    <w:p w:rsidR="009602A8" w:rsidRDefault="009602A8" w:rsidP="0032632D">
      <w:pPr>
        <w:pStyle w:val="Standard"/>
        <w:jc w:val="center"/>
        <w:rPr>
          <w:rFonts w:eastAsia="Times New Roman" w:cs="Times New Roman"/>
          <w:b/>
          <w:color w:val="000000"/>
          <w:lang w:bidi="ar-SA"/>
        </w:rPr>
      </w:pPr>
    </w:p>
    <w:p w:rsidR="009602A8" w:rsidRDefault="009602A8" w:rsidP="0032632D">
      <w:pPr>
        <w:pStyle w:val="ListParagraph"/>
        <w:numPr>
          <w:ilvl w:val="0"/>
          <w:numId w:val="34"/>
        </w:numPr>
        <w:jc w:val="both"/>
      </w:pPr>
      <w:r>
        <w:t>W razie zaistnienia istotnej zmiany okoliczności powodującej, że wykonanie Umowy nie leży</w:t>
      </w:r>
      <w:r>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9602A8" w:rsidRDefault="009602A8" w:rsidP="0032632D">
      <w:pPr>
        <w:pStyle w:val="ListParagraph"/>
        <w:ind w:left="360"/>
        <w:jc w:val="both"/>
      </w:pPr>
    </w:p>
    <w:p w:rsidR="009602A8" w:rsidRDefault="009602A8" w:rsidP="0032632D">
      <w:pPr>
        <w:pStyle w:val="ListParagraph"/>
        <w:numPr>
          <w:ilvl w:val="0"/>
          <w:numId w:val="34"/>
        </w:numPr>
        <w:jc w:val="both"/>
      </w:pPr>
      <w:r>
        <w:t>Odstąpienie od Umowy przez którąkolwiek ze Stron będzie dokonane w formie pisemnej pod rygorem nieważności.</w:t>
      </w:r>
    </w:p>
    <w:p w:rsidR="009602A8" w:rsidRDefault="009602A8" w:rsidP="0032632D">
      <w:pPr>
        <w:jc w:val="both"/>
      </w:pPr>
    </w:p>
    <w:p w:rsidR="009602A8" w:rsidRDefault="009602A8" w:rsidP="0032632D">
      <w:pPr>
        <w:pStyle w:val="ListParagraph"/>
        <w:numPr>
          <w:ilvl w:val="0"/>
          <w:numId w:val="34"/>
        </w:numPr>
        <w:jc w:val="both"/>
      </w:pPr>
      <w:r>
        <w:t xml:space="preserve">Poza przypadkami przewidzianymi w Kodeksie cywilnym, Zamawiającemu przysługuje prawo odstąpienia od Umowy w następujących przypadkach: </w:t>
      </w:r>
    </w:p>
    <w:p w:rsidR="009602A8" w:rsidRPr="0032632D" w:rsidRDefault="009602A8" w:rsidP="0032632D">
      <w:pPr>
        <w:pStyle w:val="ListParagraph"/>
        <w:numPr>
          <w:ilvl w:val="0"/>
          <w:numId w:val="35"/>
        </w:numPr>
        <w:jc w:val="both"/>
        <w:rPr>
          <w:rFonts w:eastAsia="Times New Roman" w:cs="Times New Roman"/>
          <w:lang w:bidi="ar-SA"/>
        </w:rPr>
      </w:pPr>
      <w:r w:rsidRPr="0032632D">
        <w:rPr>
          <w:rFonts w:eastAsia="Times New Roman" w:cs="Times New Roman"/>
          <w:lang w:bidi="ar-SA"/>
        </w:rPr>
        <w:t>opóźnienia Wykonawcy w rozpoczęciu wykonywania umowy za które odpowiedzialność ponosi Wykonawca, wynoszącego, co najmniej 14 dni w stosunku do terminu określonego w niniejszej Umowie, lub niekontynuowania jej pomimo pi</w:t>
      </w:r>
      <w:r>
        <w:rPr>
          <w:rFonts w:eastAsia="Times New Roman" w:cs="Times New Roman"/>
          <w:lang w:bidi="ar-SA"/>
        </w:rPr>
        <w:t>semnego wezwania Zamawiającego;</w:t>
      </w:r>
    </w:p>
    <w:p w:rsidR="009602A8" w:rsidRPr="0032632D" w:rsidRDefault="009602A8" w:rsidP="0032632D">
      <w:pPr>
        <w:pStyle w:val="ListParagraph"/>
        <w:numPr>
          <w:ilvl w:val="0"/>
          <w:numId w:val="35"/>
        </w:numPr>
        <w:jc w:val="both"/>
        <w:rPr>
          <w:rFonts w:eastAsia="Times New Roman" w:cs="Times New Roman"/>
          <w:lang w:bidi="ar-SA"/>
        </w:rPr>
      </w:pPr>
      <w:r w:rsidRPr="0032632D">
        <w:rPr>
          <w:rFonts w:eastAsia="Times New Roman" w:cs="Times New Roman"/>
          <w:lang w:bidi="ar-SA"/>
        </w:rPr>
        <w:t>przerwania wykonywania umowy z przyczyn leżących po stronie Wykonawcy, jeśli przerwa będzi</w:t>
      </w:r>
      <w:r>
        <w:rPr>
          <w:rFonts w:eastAsia="Times New Roman" w:cs="Times New Roman"/>
          <w:lang w:bidi="ar-SA"/>
        </w:rPr>
        <w:t>e dłuższa niż 14 dni;</w:t>
      </w:r>
    </w:p>
    <w:p w:rsidR="009602A8" w:rsidRPr="0032632D" w:rsidRDefault="009602A8" w:rsidP="0032632D">
      <w:pPr>
        <w:pStyle w:val="ListParagraph"/>
        <w:numPr>
          <w:ilvl w:val="0"/>
          <w:numId w:val="35"/>
        </w:numPr>
        <w:jc w:val="both"/>
        <w:rPr>
          <w:rFonts w:eastAsia="Times New Roman" w:cs="Times New Roman"/>
          <w:lang w:bidi="ar-SA"/>
        </w:rPr>
      </w:pPr>
      <w:r w:rsidRPr="0032632D">
        <w:rPr>
          <w:rFonts w:eastAsia="Times New Roman" w:cs="Times New Roman"/>
          <w:lang w:bidi="ar-SA"/>
        </w:rPr>
        <w:t xml:space="preserve">bezskutecznego upływu terminu wyznaczonego Wykonawcy przez Zamawiającego wynoszącego co najmniej 14 dni, na zmianę sposobu wykonywania Przedmiotu Umowy, które były wykonywane wadliwie </w:t>
      </w:r>
      <w:r>
        <w:rPr>
          <w:rFonts w:eastAsia="Times New Roman" w:cs="Times New Roman"/>
          <w:lang w:bidi="ar-SA"/>
        </w:rPr>
        <w:t>lub w sposób sprzeczny z Umową;</w:t>
      </w:r>
    </w:p>
    <w:p w:rsidR="009602A8" w:rsidRDefault="009602A8" w:rsidP="0032632D">
      <w:pPr>
        <w:pStyle w:val="ListParagraph"/>
        <w:numPr>
          <w:ilvl w:val="0"/>
          <w:numId w:val="35"/>
        </w:numPr>
        <w:jc w:val="both"/>
        <w:rPr>
          <w:rFonts w:eastAsia="Times New Roman" w:cs="Times New Roman"/>
          <w:lang w:bidi="ar-SA"/>
        </w:rPr>
      </w:pPr>
      <w:r w:rsidRPr="0032632D">
        <w:rPr>
          <w:rFonts w:eastAsia="Times New Roman" w:cs="Times New Roman"/>
          <w:lang w:bidi="ar-SA"/>
        </w:rPr>
        <w:t>powierzenia wykonania przedmiotu zamówienia osobie trzeciej bez zgody Zamawiającego, poza pr</w:t>
      </w:r>
      <w:r>
        <w:rPr>
          <w:rFonts w:eastAsia="Times New Roman" w:cs="Times New Roman"/>
          <w:lang w:bidi="ar-SA"/>
        </w:rPr>
        <w:t>zypadkami wskazanymi w ofercie.</w:t>
      </w:r>
    </w:p>
    <w:p w:rsidR="009602A8" w:rsidRPr="0032632D" w:rsidRDefault="009602A8" w:rsidP="0032632D">
      <w:pPr>
        <w:jc w:val="both"/>
        <w:rPr>
          <w:rFonts w:eastAsia="Times New Roman" w:cs="Times New Roman"/>
          <w:lang w:bidi="ar-SA"/>
        </w:rPr>
      </w:pPr>
    </w:p>
    <w:p w:rsidR="009602A8" w:rsidRDefault="009602A8" w:rsidP="0032632D">
      <w:pPr>
        <w:pStyle w:val="ListParagraph"/>
        <w:numPr>
          <w:ilvl w:val="0"/>
          <w:numId w:val="34"/>
        </w:numPr>
        <w:jc w:val="both"/>
      </w:pPr>
      <w:r>
        <w:t>Strony zgodnie postanawiają, że odstąpienie od Umowy przez którąkolwiek ze Stron odniesie skutek wyłącznie na przyszłość (</w:t>
      </w:r>
      <w:r w:rsidRPr="0032632D">
        <w:t>ex nunc</w:t>
      </w:r>
      <w:r>
        <w:t>), co oznacza, że Umowa pozostanie w mocy pomiędzy Stronami w zakresie usług/czynności prawidłowo wykonanych do chwili odstąpienia od Umowy. W przypadku odstąpienia od umowy Zamawiający zapłaci Wykonawcy odpowiednią część wynagrodzenia za uruchomienie platformy informacyjnej oraz za prawidłowo świadczone usługi prowadzenia platformy do momentu odstąpienia od umowy.</w:t>
      </w:r>
    </w:p>
    <w:p w:rsidR="009602A8" w:rsidRDefault="009602A8" w:rsidP="0032632D">
      <w:pPr>
        <w:pStyle w:val="ListParagraph"/>
        <w:ind w:left="360"/>
        <w:jc w:val="both"/>
      </w:pPr>
    </w:p>
    <w:p w:rsidR="009602A8" w:rsidRDefault="009602A8" w:rsidP="0032632D">
      <w:pPr>
        <w:pStyle w:val="ListParagraph"/>
        <w:numPr>
          <w:ilvl w:val="0"/>
          <w:numId w:val="34"/>
        </w:numPr>
        <w:jc w:val="both"/>
      </w:pPr>
      <w:r>
        <w:t xml:space="preserve">Zamawiającemu przysługuje też prawo odstąpienia od umowy bez wyznaczania dodatkowego terminu: </w:t>
      </w:r>
    </w:p>
    <w:p w:rsidR="009602A8" w:rsidRPr="0032632D" w:rsidRDefault="009602A8" w:rsidP="0032632D">
      <w:pPr>
        <w:pStyle w:val="ListParagraph"/>
        <w:numPr>
          <w:ilvl w:val="0"/>
          <w:numId w:val="36"/>
        </w:numPr>
        <w:jc w:val="both"/>
        <w:rPr>
          <w:rFonts w:eastAsia="Times New Roman" w:cs="Times New Roman"/>
          <w:lang w:bidi="ar-SA"/>
        </w:rPr>
      </w:pPr>
      <w:r w:rsidRPr="0032632D">
        <w:rPr>
          <w:rFonts w:eastAsia="Times New Roman" w:cs="Times New Roman"/>
          <w:lang w:bidi="ar-SA"/>
        </w:rPr>
        <w:t>gdy Wykonawca realizuje przedmiot zamówienia w sposób niezgo</w:t>
      </w:r>
      <w:r>
        <w:rPr>
          <w:rFonts w:eastAsia="Times New Roman" w:cs="Times New Roman"/>
          <w:lang w:bidi="ar-SA"/>
        </w:rPr>
        <w:t>dny z postanowieniami umowy;</w:t>
      </w:r>
    </w:p>
    <w:p w:rsidR="009602A8" w:rsidRPr="0032632D" w:rsidRDefault="009602A8" w:rsidP="0032632D">
      <w:pPr>
        <w:pStyle w:val="ListParagraph"/>
        <w:numPr>
          <w:ilvl w:val="0"/>
          <w:numId w:val="36"/>
        </w:numPr>
        <w:jc w:val="both"/>
        <w:rPr>
          <w:rFonts w:eastAsia="Times New Roman" w:cs="Times New Roman"/>
          <w:lang w:bidi="ar-SA"/>
        </w:rPr>
      </w:pPr>
      <w:r w:rsidRPr="0032632D">
        <w:rPr>
          <w:rFonts w:eastAsia="Times New Roman" w:cs="Times New Roman"/>
          <w:lang w:bidi="ar-SA"/>
        </w:rPr>
        <w:t>gdy Wykonawca bez uprzedniej pisemnej zgody Zamawiającego dokonał cesji wie</w:t>
      </w:r>
      <w:r>
        <w:rPr>
          <w:rFonts w:eastAsia="Times New Roman" w:cs="Times New Roman"/>
          <w:lang w:bidi="ar-SA"/>
        </w:rPr>
        <w:t>rzytelności z niniejszej Umowy;</w:t>
      </w:r>
    </w:p>
    <w:p w:rsidR="009602A8" w:rsidRDefault="009602A8" w:rsidP="0032632D">
      <w:pPr>
        <w:pStyle w:val="ListParagraph"/>
        <w:numPr>
          <w:ilvl w:val="0"/>
          <w:numId w:val="36"/>
        </w:numPr>
        <w:jc w:val="both"/>
        <w:rPr>
          <w:rFonts w:eastAsia="Times New Roman" w:cs="Times New Roman"/>
          <w:lang w:bidi="ar-SA"/>
        </w:rPr>
      </w:pPr>
      <w:r w:rsidRPr="0032632D">
        <w:rPr>
          <w:rFonts w:eastAsia="Times New Roman" w:cs="Times New Roman"/>
          <w:lang w:bidi="ar-SA"/>
        </w:rPr>
        <w:t>w przypadku stwierdzenia, że jakość świadczonych usług nie odpowiada obowiązującym normom i warunkom technicznym. W takich przypadkach rozwiązanie umowy nast</w:t>
      </w:r>
      <w:r>
        <w:rPr>
          <w:rFonts w:eastAsia="Times New Roman" w:cs="Times New Roman"/>
          <w:lang w:bidi="ar-SA"/>
        </w:rPr>
        <w:t>ępuje w trybie natychmiastowym.</w:t>
      </w:r>
    </w:p>
    <w:p w:rsidR="009602A8" w:rsidRPr="0032632D" w:rsidRDefault="009602A8" w:rsidP="0032632D">
      <w:pPr>
        <w:jc w:val="both"/>
        <w:rPr>
          <w:rFonts w:eastAsia="Times New Roman" w:cs="Times New Roman"/>
          <w:lang w:bidi="ar-SA"/>
        </w:rPr>
      </w:pPr>
    </w:p>
    <w:p w:rsidR="009602A8" w:rsidRDefault="009602A8" w:rsidP="0032632D">
      <w:pPr>
        <w:pStyle w:val="ListParagraph"/>
        <w:numPr>
          <w:ilvl w:val="0"/>
          <w:numId w:val="34"/>
        </w:numPr>
        <w:jc w:val="both"/>
      </w:pPr>
      <w:r>
        <w:t>Zamawiający jest uprawniony do odstąpienia od umowy w ciągu 30 dni od daty uzyskania informacji o przyczynie uzasadniającej skorzystanie z tego prawa.</w:t>
      </w:r>
    </w:p>
    <w:p w:rsidR="009602A8" w:rsidRDefault="009602A8" w:rsidP="0032632D">
      <w:pPr>
        <w:pStyle w:val="ListParagraph"/>
        <w:ind w:left="360"/>
        <w:jc w:val="both"/>
      </w:pPr>
    </w:p>
    <w:p w:rsidR="009602A8" w:rsidRDefault="009602A8" w:rsidP="0032632D">
      <w:pPr>
        <w:pStyle w:val="ListParagraph"/>
        <w:numPr>
          <w:ilvl w:val="0"/>
          <w:numId w:val="34"/>
        </w:numPr>
        <w:jc w:val="both"/>
      </w:pPr>
      <w:r>
        <w:t>W przypadku niewykonania umowy w terminie Zamawiający ma prawo odstąpić od umowy</w:t>
      </w:r>
      <w:r>
        <w:br/>
        <w:t>w ciągu 30 dni od upływu terminu do jej wykonania, bez wyznaczania Wykonawcy dodatkowego terminu.</w:t>
      </w:r>
    </w:p>
    <w:p w:rsidR="009602A8" w:rsidRDefault="009602A8" w:rsidP="0032632D">
      <w:pPr>
        <w:jc w:val="both"/>
      </w:pPr>
    </w:p>
    <w:p w:rsidR="009602A8" w:rsidRDefault="009602A8" w:rsidP="0032632D">
      <w:pPr>
        <w:pStyle w:val="ListParagraph"/>
        <w:numPr>
          <w:ilvl w:val="0"/>
          <w:numId w:val="34"/>
        </w:numPr>
        <w:jc w:val="both"/>
      </w:pPr>
      <w:r>
        <w:t>Wykonawca nie będzie zgłaszać roszczeń z tytułu niewykonanej części umowy pozostałej</w:t>
      </w:r>
      <w:r>
        <w:br/>
        <w:t xml:space="preserve">w wyniku odstąpienia Zamawiającego oraz nie będzie zgłaszał roszczeń z tytułu utraconego ewentualnego zysku. </w:t>
      </w:r>
    </w:p>
    <w:p w:rsidR="009602A8" w:rsidRDefault="009602A8" w:rsidP="0032632D">
      <w:pPr>
        <w:jc w:val="both"/>
      </w:pPr>
    </w:p>
    <w:p w:rsidR="009602A8" w:rsidRPr="0032632D" w:rsidRDefault="009602A8" w:rsidP="0032632D">
      <w:pPr>
        <w:pStyle w:val="Standard"/>
        <w:jc w:val="center"/>
        <w:rPr>
          <w:rFonts w:eastAsia="Times New Roman" w:cs="Times New Roman"/>
          <w:b/>
          <w:color w:val="000000"/>
          <w:lang w:bidi="ar-SA"/>
        </w:rPr>
      </w:pPr>
      <w:r>
        <w:rPr>
          <w:rFonts w:eastAsia="Times New Roman" w:cs="Times New Roman"/>
          <w:b/>
          <w:color w:val="000000"/>
          <w:lang w:bidi="ar-SA"/>
        </w:rPr>
        <w:t>§ 16</w:t>
      </w:r>
    </w:p>
    <w:p w:rsidR="009602A8" w:rsidRDefault="009602A8" w:rsidP="0032632D">
      <w:pPr>
        <w:pStyle w:val="Standard"/>
        <w:jc w:val="center"/>
        <w:rPr>
          <w:rFonts w:eastAsia="Times New Roman" w:cs="Times New Roman"/>
          <w:b/>
          <w:color w:val="000000"/>
          <w:lang w:bidi="ar-SA"/>
        </w:rPr>
      </w:pPr>
      <w:r>
        <w:rPr>
          <w:rFonts w:eastAsia="Times New Roman" w:cs="Times New Roman"/>
          <w:b/>
          <w:color w:val="000000"/>
          <w:lang w:bidi="ar-SA"/>
        </w:rPr>
        <w:t>Kary umowne</w:t>
      </w:r>
    </w:p>
    <w:p w:rsidR="009602A8" w:rsidRDefault="009602A8" w:rsidP="0032632D">
      <w:pPr>
        <w:pStyle w:val="Standard"/>
        <w:jc w:val="center"/>
        <w:rPr>
          <w:rFonts w:eastAsia="Times New Roman" w:cs="Times New Roman"/>
          <w:b/>
          <w:color w:val="000000"/>
          <w:lang w:bidi="ar-SA"/>
        </w:rPr>
      </w:pPr>
    </w:p>
    <w:p w:rsidR="009602A8" w:rsidRDefault="009602A8" w:rsidP="0032632D">
      <w:pPr>
        <w:jc w:val="both"/>
      </w:pPr>
      <w:r>
        <w:t>Wykonawca zapłaci zamawiającemu kary umowne:</w:t>
      </w:r>
    </w:p>
    <w:p w:rsidR="009602A8" w:rsidRDefault="009602A8" w:rsidP="0032632D">
      <w:pPr>
        <w:pStyle w:val="ListParagraph"/>
        <w:numPr>
          <w:ilvl w:val="0"/>
          <w:numId w:val="39"/>
        </w:numPr>
        <w:jc w:val="both"/>
      </w:pPr>
      <w:r>
        <w:t>W razie opóźnienia w realizacji przedmiotu umowy, o którym mowa §1, ust. 2 umowy, za które odpowiedzialność ponosi Wykonawca, w wysokości 0,1% ceny brutto, o której mowa w §5, ust. 2 umowy, za każdy dzień opóźnienia. Opóźnienie będzie liczone począwszy od terminu zakończenia realizacji umowy, o którym mowa §2, ust. 1 niniejszej umowy.</w:t>
      </w:r>
    </w:p>
    <w:p w:rsidR="009602A8" w:rsidRDefault="009602A8" w:rsidP="0032632D">
      <w:pPr>
        <w:pStyle w:val="ListParagraph"/>
        <w:ind w:left="360"/>
        <w:jc w:val="both"/>
      </w:pPr>
    </w:p>
    <w:p w:rsidR="009602A8" w:rsidRDefault="009602A8" w:rsidP="0032632D">
      <w:pPr>
        <w:pStyle w:val="ListParagraph"/>
        <w:numPr>
          <w:ilvl w:val="0"/>
          <w:numId w:val="39"/>
        </w:numPr>
        <w:jc w:val="both"/>
      </w:pPr>
      <w:r>
        <w:t>W razie opóźnienia w realizacji poszczególnych elementów Przedmiotu umowy, w stosunku do terminów określonych w §2, ust. 2 niniejszej umowy, za które odpowiedzialność ponosi Wykonawca, w wysokości 100 zł brutto za każdy dzień opóźnienia.</w:t>
      </w:r>
    </w:p>
    <w:p w:rsidR="009602A8" w:rsidRDefault="009602A8" w:rsidP="0032632D">
      <w:pPr>
        <w:pStyle w:val="ListParagraph"/>
        <w:numPr>
          <w:ilvl w:val="0"/>
          <w:numId w:val="39"/>
        </w:numPr>
        <w:jc w:val="both"/>
      </w:pPr>
      <w:r>
        <w:t>W razie opóźnienia w usunięciu wad stwierdzonych przy odbiorze Przedmiotu Umowy lub</w:t>
      </w:r>
      <w:r>
        <w:br/>
        <w:t>w okresie gwarancji, za które odpowiedzialność ponosi Wykonawca, w wysokości:</w:t>
      </w:r>
    </w:p>
    <w:p w:rsidR="009602A8" w:rsidRPr="0032632D" w:rsidRDefault="009602A8" w:rsidP="0032632D">
      <w:pPr>
        <w:pStyle w:val="ListParagraph"/>
        <w:numPr>
          <w:ilvl w:val="0"/>
          <w:numId w:val="40"/>
        </w:numPr>
        <w:jc w:val="both"/>
        <w:rPr>
          <w:rFonts w:eastAsia="Times New Roman" w:cs="Times New Roman"/>
          <w:lang w:bidi="ar-SA"/>
        </w:rPr>
      </w:pPr>
      <w:r w:rsidRPr="0032632D">
        <w:rPr>
          <w:rFonts w:eastAsia="Times New Roman" w:cs="Times New Roman"/>
          <w:lang w:bidi="ar-SA"/>
        </w:rPr>
        <w:t xml:space="preserve">0,1 % wynagrodzenia brutto określonego w § 5 ust. 2, za każdy dzień opóźnienia liczony od terminu wyznaczonego na usunięcie wad stwierdzonych przy odbiorze Przedmiotu Umowy, </w:t>
      </w:r>
    </w:p>
    <w:p w:rsidR="009602A8" w:rsidRDefault="009602A8" w:rsidP="0032632D">
      <w:pPr>
        <w:pStyle w:val="ListParagraph"/>
        <w:numPr>
          <w:ilvl w:val="0"/>
          <w:numId w:val="40"/>
        </w:numPr>
        <w:jc w:val="both"/>
        <w:rPr>
          <w:rFonts w:eastAsia="Times New Roman" w:cs="Times New Roman"/>
          <w:lang w:bidi="ar-SA"/>
        </w:rPr>
      </w:pPr>
      <w:r w:rsidRPr="0032632D">
        <w:rPr>
          <w:rFonts w:eastAsia="Times New Roman" w:cs="Times New Roman"/>
          <w:lang w:bidi="ar-SA"/>
        </w:rPr>
        <w:t>0,05 % wynagrodzenia brutto określonego w § 5 ust. 2, za każdy dzień opóźniania liczony od terminu na usunięcie wad stw</w:t>
      </w:r>
      <w:r>
        <w:rPr>
          <w:rFonts w:eastAsia="Times New Roman" w:cs="Times New Roman"/>
          <w:lang w:bidi="ar-SA"/>
        </w:rPr>
        <w:t>ierdzonych w okresie gwarancji.</w:t>
      </w:r>
    </w:p>
    <w:p w:rsidR="009602A8" w:rsidRPr="0032632D" w:rsidRDefault="009602A8" w:rsidP="0032632D">
      <w:pPr>
        <w:jc w:val="both"/>
        <w:rPr>
          <w:rFonts w:eastAsia="Times New Roman" w:cs="Times New Roman"/>
          <w:lang w:bidi="ar-SA"/>
        </w:rPr>
      </w:pPr>
    </w:p>
    <w:p w:rsidR="009602A8" w:rsidRDefault="009602A8" w:rsidP="0032632D">
      <w:pPr>
        <w:pStyle w:val="ListParagraph"/>
        <w:numPr>
          <w:ilvl w:val="0"/>
          <w:numId w:val="39"/>
        </w:numPr>
        <w:jc w:val="both"/>
      </w:pPr>
      <w:r>
        <w:t xml:space="preserve">W razie opóźnienia w wykonaniu aktualizacji systemu do aktualnego stanu prawnego, za które odpowiedzialność ponosi Wykonawca, w wysokości 500,00 zł brutto za każdy dzień opóźnienia od daty wejścia w życie zmiany przepisów, z zastrzeżeniem sytuacji, kiedy zmiana nie została poprzedzona okresem </w:t>
      </w:r>
      <w:r w:rsidRPr="0032632D">
        <w:t>vacatio legis</w:t>
      </w:r>
      <w:r>
        <w:t>, wówczas opóźnienie naliczane jest w terminie 14 dni od wejścia w życie zmiany.</w:t>
      </w:r>
    </w:p>
    <w:p w:rsidR="009602A8" w:rsidRDefault="009602A8" w:rsidP="0032632D">
      <w:pPr>
        <w:pStyle w:val="ListParagraph"/>
        <w:ind w:left="360"/>
        <w:jc w:val="both"/>
      </w:pPr>
    </w:p>
    <w:p w:rsidR="009602A8" w:rsidRDefault="009602A8" w:rsidP="0032632D">
      <w:pPr>
        <w:pStyle w:val="ListParagraph"/>
        <w:numPr>
          <w:ilvl w:val="0"/>
          <w:numId w:val="39"/>
        </w:numPr>
        <w:jc w:val="both"/>
      </w:pPr>
      <w:r>
        <w:t>Zamawiający zapłaci Wykonawcy karę umowną za odstąpienie od umowy przez Wykonawcę</w:t>
      </w:r>
      <w:r>
        <w:br/>
        <w:t>z przyczyn, za które ponosi odpowiedzialność Zamawiający – w wysokości 10% ceny brutto,</w:t>
      </w:r>
      <w:r>
        <w:br/>
        <w:t xml:space="preserve">o której mowa w § 5 ust. 2 niniejszej umowy, za wyjątkiem wystąpienia sytuacji, przedstawionej w art. 145 ust. 1 ustawy Pzp. </w:t>
      </w:r>
    </w:p>
    <w:p w:rsidR="009602A8" w:rsidRDefault="009602A8" w:rsidP="0032632D">
      <w:pPr>
        <w:pStyle w:val="ListParagraph"/>
        <w:ind w:left="360"/>
        <w:jc w:val="both"/>
      </w:pPr>
    </w:p>
    <w:p w:rsidR="009602A8" w:rsidRDefault="009602A8" w:rsidP="0032632D">
      <w:pPr>
        <w:pStyle w:val="ListParagraph"/>
        <w:numPr>
          <w:ilvl w:val="0"/>
          <w:numId w:val="39"/>
        </w:numPr>
        <w:jc w:val="both"/>
      </w:pPr>
      <w:r>
        <w:t xml:space="preserve">Zamawiający może na zasadach ogólnych dochodzić odszkodowania przewyższającego kary umowne. </w:t>
      </w:r>
    </w:p>
    <w:p w:rsidR="009602A8" w:rsidRDefault="009602A8" w:rsidP="0032632D">
      <w:pPr>
        <w:pStyle w:val="ListParagraph"/>
      </w:pPr>
    </w:p>
    <w:p w:rsidR="009602A8" w:rsidRPr="0032632D" w:rsidRDefault="009602A8" w:rsidP="0065773B">
      <w:pPr>
        <w:pStyle w:val="Standard"/>
        <w:jc w:val="center"/>
        <w:rPr>
          <w:rFonts w:eastAsia="Times New Roman" w:cs="Times New Roman"/>
          <w:b/>
          <w:color w:val="000000"/>
          <w:lang w:bidi="ar-SA"/>
        </w:rPr>
      </w:pPr>
      <w:r>
        <w:rPr>
          <w:rFonts w:eastAsia="Times New Roman" w:cs="Times New Roman"/>
          <w:b/>
          <w:color w:val="000000"/>
          <w:lang w:bidi="ar-SA"/>
        </w:rPr>
        <w:t>§ 17</w:t>
      </w:r>
    </w:p>
    <w:p w:rsidR="009602A8" w:rsidRDefault="009602A8" w:rsidP="0065773B">
      <w:pPr>
        <w:pStyle w:val="Standard"/>
        <w:jc w:val="center"/>
        <w:rPr>
          <w:rFonts w:eastAsia="Times New Roman" w:cs="Times New Roman"/>
          <w:b/>
          <w:lang w:bidi="ar-SA"/>
        </w:rPr>
      </w:pPr>
      <w:r>
        <w:rPr>
          <w:rFonts w:eastAsia="Times New Roman" w:cs="Times New Roman"/>
          <w:b/>
          <w:lang w:bidi="ar-SA"/>
        </w:rPr>
        <w:t>Podwykonawstwo</w:t>
      </w:r>
    </w:p>
    <w:p w:rsidR="009602A8" w:rsidRDefault="009602A8" w:rsidP="0065773B">
      <w:pPr>
        <w:pStyle w:val="Standard"/>
        <w:jc w:val="center"/>
        <w:rPr>
          <w:rFonts w:eastAsia="Times New Roman" w:cs="Times New Roman"/>
          <w:b/>
          <w:color w:val="000000"/>
          <w:lang w:bidi="ar-SA"/>
        </w:rPr>
      </w:pPr>
    </w:p>
    <w:p w:rsidR="009602A8" w:rsidRDefault="009602A8" w:rsidP="0065773B">
      <w:pPr>
        <w:pStyle w:val="ListParagraph"/>
        <w:numPr>
          <w:ilvl w:val="0"/>
          <w:numId w:val="41"/>
        </w:numPr>
        <w:jc w:val="both"/>
      </w:pPr>
      <w:r>
        <w:t>Wykonawca może zrealizować przedmiot umowy przy udziale podwykonawców pod warunkiem zawarcia z nimi stosownej umowy w formie pisemnej, o której to umowie mowa w art. 2 pkt.</w:t>
      </w:r>
      <w:r>
        <w:br/>
        <w:t xml:space="preserve">9 b ustawy PZP. </w:t>
      </w:r>
    </w:p>
    <w:p w:rsidR="009602A8" w:rsidRDefault="009602A8" w:rsidP="0065773B">
      <w:pPr>
        <w:pStyle w:val="ListParagraph"/>
        <w:ind w:left="360"/>
        <w:jc w:val="both"/>
      </w:pPr>
    </w:p>
    <w:p w:rsidR="009602A8" w:rsidRDefault="009602A8" w:rsidP="0065773B">
      <w:pPr>
        <w:pStyle w:val="ListParagraph"/>
        <w:numPr>
          <w:ilvl w:val="0"/>
          <w:numId w:val="41"/>
        </w:numPr>
        <w:jc w:val="both"/>
      </w:pPr>
      <w:r>
        <w:t>Wykonawca powierza podwykonawcom wykonanie następujących części zamówienia: ..................................................................................................................................................................................................................................................................................................</w:t>
      </w:r>
    </w:p>
    <w:p w:rsidR="009602A8" w:rsidRDefault="009602A8" w:rsidP="0065773B">
      <w:pPr>
        <w:jc w:val="center"/>
        <w:rPr>
          <w:sz w:val="16"/>
          <w:szCs w:val="16"/>
        </w:rPr>
      </w:pPr>
      <w:r>
        <w:rPr>
          <w:sz w:val="16"/>
          <w:szCs w:val="16"/>
        </w:rPr>
        <w:t>(części zamówienia do wykonania przez podwykonawcę wskazane w  „FORMULARZU OFERTOWYM WYKONAWCY”)</w:t>
      </w:r>
    </w:p>
    <w:p w:rsidR="009602A8" w:rsidRPr="004B1CF3" w:rsidRDefault="009602A8" w:rsidP="0065773B">
      <w:pPr>
        <w:jc w:val="center"/>
      </w:pPr>
    </w:p>
    <w:p w:rsidR="009602A8" w:rsidRDefault="009602A8" w:rsidP="0065773B">
      <w:pPr>
        <w:pStyle w:val="ListParagraph"/>
        <w:numPr>
          <w:ilvl w:val="0"/>
          <w:numId w:val="41"/>
        </w:numPr>
        <w:jc w:val="both"/>
      </w:pPr>
      <w:r>
        <w:t>Rozliczenie z podwykonawcom z wykonania przez niego części przedmiotu umowy następować będzie zgodnie z zapisami ustawy Pzp.</w:t>
      </w:r>
    </w:p>
    <w:p w:rsidR="009602A8" w:rsidRDefault="009602A8" w:rsidP="0065773B">
      <w:pPr>
        <w:pStyle w:val="ListParagraph"/>
        <w:ind w:left="360"/>
        <w:jc w:val="both"/>
      </w:pPr>
    </w:p>
    <w:p w:rsidR="009602A8" w:rsidRDefault="009602A8" w:rsidP="0065773B">
      <w:pPr>
        <w:pStyle w:val="ListParagraph"/>
        <w:numPr>
          <w:ilvl w:val="0"/>
          <w:numId w:val="41"/>
        </w:numPr>
        <w:jc w:val="both"/>
      </w:pPr>
      <w:r>
        <w:t>W przypadku, gdy Wykonawca nie powierza wykonania części zamówienia podwykonawcom lub dalszym podwykonawcom nie stosuje się zapisu §17.</w:t>
      </w:r>
    </w:p>
    <w:p w:rsidR="009602A8" w:rsidRDefault="009602A8" w:rsidP="0065773B">
      <w:pPr>
        <w:jc w:val="both"/>
      </w:pPr>
    </w:p>
    <w:p w:rsidR="009602A8" w:rsidRPr="0032632D" w:rsidRDefault="009602A8" w:rsidP="0065773B">
      <w:pPr>
        <w:pStyle w:val="Standard"/>
        <w:jc w:val="center"/>
        <w:rPr>
          <w:rFonts w:eastAsia="Times New Roman" w:cs="Times New Roman"/>
          <w:b/>
          <w:color w:val="000000"/>
          <w:lang w:bidi="ar-SA"/>
        </w:rPr>
      </w:pPr>
      <w:r>
        <w:rPr>
          <w:rFonts w:eastAsia="Times New Roman" w:cs="Times New Roman"/>
          <w:b/>
          <w:color w:val="000000"/>
          <w:lang w:bidi="ar-SA"/>
        </w:rPr>
        <w:t>§ 18</w:t>
      </w:r>
    </w:p>
    <w:p w:rsidR="009602A8" w:rsidRDefault="009602A8" w:rsidP="0065773B">
      <w:pPr>
        <w:pStyle w:val="Standard"/>
        <w:jc w:val="center"/>
        <w:rPr>
          <w:rFonts w:eastAsia="Times New Roman" w:cs="Times New Roman"/>
          <w:b/>
          <w:lang w:bidi="ar-SA"/>
        </w:rPr>
      </w:pPr>
      <w:r>
        <w:rPr>
          <w:rFonts w:eastAsia="Times New Roman" w:cs="Times New Roman"/>
          <w:b/>
          <w:lang w:bidi="ar-SA"/>
        </w:rPr>
        <w:t>Zmiana umowy</w:t>
      </w:r>
    </w:p>
    <w:p w:rsidR="009602A8" w:rsidRDefault="009602A8" w:rsidP="0065773B">
      <w:pPr>
        <w:pStyle w:val="Standard"/>
        <w:jc w:val="center"/>
        <w:rPr>
          <w:rFonts w:eastAsia="Times New Roman" w:cs="Times New Roman"/>
          <w:b/>
          <w:lang w:bidi="ar-SA"/>
        </w:rPr>
      </w:pPr>
    </w:p>
    <w:p w:rsidR="009602A8" w:rsidRDefault="009602A8" w:rsidP="0065773B">
      <w:pPr>
        <w:pStyle w:val="ListParagraph"/>
        <w:numPr>
          <w:ilvl w:val="0"/>
          <w:numId w:val="43"/>
        </w:numPr>
        <w:jc w:val="both"/>
      </w:pPr>
      <w:r>
        <w:t>Zmiana postanowień zawartej umowy może nastąpić za zgodą obu stron wyrażoną na piśmie,</w:t>
      </w:r>
      <w:r>
        <w:br/>
        <w:t>w formie aneksu do umowy, pod rygorem nieważności takiej zmiany. Zmiany nie mogą naruszyć postanowień zawartych w art. 144 ustawy Pzp.</w:t>
      </w:r>
    </w:p>
    <w:p w:rsidR="009602A8" w:rsidRDefault="009602A8" w:rsidP="0065773B">
      <w:pPr>
        <w:pStyle w:val="ListParagraph"/>
        <w:ind w:left="360"/>
        <w:jc w:val="both"/>
      </w:pPr>
    </w:p>
    <w:p w:rsidR="009602A8" w:rsidRDefault="009602A8" w:rsidP="0065773B">
      <w:pPr>
        <w:pStyle w:val="ListParagraph"/>
        <w:numPr>
          <w:ilvl w:val="0"/>
          <w:numId w:val="43"/>
        </w:numPr>
        <w:jc w:val="both"/>
      </w:pPr>
      <w:r>
        <w:t xml:space="preserve">Zamawiający przewiduje możliwość dokonania zmian postanowień zawartej umowy w stosunku do treści oferty w przypadku wystąpienia niżej wymienionych okoliczności w trakcie realizacji przedmiotowej umowy: </w:t>
      </w:r>
    </w:p>
    <w:p w:rsidR="009602A8" w:rsidRDefault="009602A8" w:rsidP="0065773B">
      <w:pPr>
        <w:rPr>
          <w:sz w:val="2"/>
          <w:szCs w:val="2"/>
        </w:rPr>
      </w:pPr>
    </w:p>
    <w:p w:rsidR="009602A8" w:rsidRPr="0065773B" w:rsidRDefault="009602A8" w:rsidP="0065773B">
      <w:pPr>
        <w:pStyle w:val="ListParagraph"/>
        <w:numPr>
          <w:ilvl w:val="0"/>
          <w:numId w:val="44"/>
        </w:numPr>
        <w:jc w:val="both"/>
        <w:rPr>
          <w:rFonts w:eastAsia="Times New Roman"/>
          <w:lang w:bidi="ar-SA"/>
        </w:rPr>
      </w:pPr>
      <w:r w:rsidRPr="0065773B">
        <w:rPr>
          <w:rFonts w:eastAsia="Times New Roman"/>
          <w:lang w:bidi="ar-SA"/>
        </w:rPr>
        <w:t>zmiany terminu realizacji zamówienia ze względ</w:t>
      </w:r>
      <w:r>
        <w:rPr>
          <w:rFonts w:eastAsia="Times New Roman"/>
          <w:lang w:bidi="ar-SA"/>
        </w:rPr>
        <w:t>u na niemożliwą do przewidzenia</w:t>
      </w:r>
      <w:r>
        <w:rPr>
          <w:rFonts w:eastAsia="Times New Roman"/>
          <w:lang w:bidi="ar-SA"/>
        </w:rPr>
        <w:br/>
      </w:r>
      <w:r w:rsidRPr="0065773B">
        <w:rPr>
          <w:rFonts w:eastAsia="Times New Roman"/>
          <w:lang w:bidi="ar-SA"/>
        </w:rPr>
        <w:t>w momencie zawarcia umowy okoliczność prawną, ekonomiczną lub techniczną, za którą żadna ze stron nie ponosi odpowiedzialności, albo zaistnienia okoliczności leżących po stronie Zamawiającego, w szczególności spowodowanych sytuacją finansową, zdolnościami płatniczymi lub warunkami organizacyjnymi lub okolicznościami, które były niemożliwe do przewidzenia w chwili zawarcia umowy;</w:t>
      </w:r>
    </w:p>
    <w:p w:rsidR="009602A8" w:rsidRPr="0065773B" w:rsidRDefault="009602A8" w:rsidP="0065773B">
      <w:pPr>
        <w:pStyle w:val="ListParagraph"/>
        <w:numPr>
          <w:ilvl w:val="0"/>
          <w:numId w:val="44"/>
        </w:numPr>
        <w:jc w:val="both"/>
        <w:rPr>
          <w:rFonts w:eastAsia="Times New Roman"/>
          <w:lang w:bidi="ar-SA"/>
        </w:rPr>
      </w:pPr>
      <w:r w:rsidRPr="0065773B">
        <w:rPr>
          <w:rFonts w:eastAsia="Times New Roman"/>
          <w:lang w:bidi="ar-SA"/>
        </w:rPr>
        <w:t>zmiany świadczenia na lepszej jakości przy zachowaniu tożsamości przedmiotu zamówienia;</w:t>
      </w:r>
    </w:p>
    <w:p w:rsidR="009602A8" w:rsidRPr="0065773B" w:rsidRDefault="009602A8" w:rsidP="0065773B">
      <w:pPr>
        <w:pStyle w:val="ListParagraph"/>
        <w:numPr>
          <w:ilvl w:val="0"/>
          <w:numId w:val="44"/>
        </w:numPr>
        <w:jc w:val="both"/>
        <w:rPr>
          <w:rFonts w:eastAsia="Times New Roman"/>
          <w:lang w:bidi="ar-SA"/>
        </w:rPr>
      </w:pPr>
      <w:r w:rsidRPr="0065773B">
        <w:rPr>
          <w:rFonts w:eastAsia="Times New Roman"/>
          <w:lang w:bidi="ar-SA"/>
        </w:rPr>
        <w:t>zmiany wynagrodzenia w przypadku niemożliwej do przewidzenia w chwili zawarcia umowy konieczności zmiany zakresu zamówienia, o ile jest ona korzystna dla realizacji zamówienia.</w:t>
      </w:r>
    </w:p>
    <w:p w:rsidR="009602A8" w:rsidRDefault="009602A8">
      <w:pPr>
        <w:pStyle w:val="Standard"/>
        <w:rPr>
          <w:rFonts w:eastAsia="Times New Roman" w:cs="Times New Roman"/>
          <w:b/>
          <w:color w:val="000000"/>
          <w:lang w:bidi="ar-SA"/>
        </w:rPr>
      </w:pPr>
    </w:p>
    <w:p w:rsidR="009602A8" w:rsidRPr="0032632D" w:rsidRDefault="009602A8" w:rsidP="0065773B">
      <w:pPr>
        <w:pStyle w:val="Standard"/>
        <w:jc w:val="center"/>
        <w:rPr>
          <w:rFonts w:eastAsia="Times New Roman" w:cs="Times New Roman"/>
          <w:b/>
          <w:color w:val="000000"/>
          <w:lang w:bidi="ar-SA"/>
        </w:rPr>
      </w:pPr>
      <w:r>
        <w:rPr>
          <w:rFonts w:eastAsia="Times New Roman" w:cs="Times New Roman"/>
          <w:b/>
          <w:color w:val="000000"/>
          <w:lang w:bidi="ar-SA"/>
        </w:rPr>
        <w:t>§ 19</w:t>
      </w:r>
    </w:p>
    <w:p w:rsidR="009602A8" w:rsidRDefault="009602A8" w:rsidP="0065773B">
      <w:pPr>
        <w:pStyle w:val="Standard"/>
        <w:jc w:val="center"/>
        <w:rPr>
          <w:rFonts w:eastAsia="Times New Roman" w:cs="Times New Roman"/>
          <w:b/>
          <w:lang w:bidi="ar-SA"/>
        </w:rPr>
      </w:pPr>
      <w:r>
        <w:rPr>
          <w:rFonts w:eastAsia="Times New Roman" w:cs="Times New Roman"/>
          <w:b/>
          <w:lang w:bidi="ar-SA"/>
        </w:rPr>
        <w:t>Kontrola umowy</w:t>
      </w:r>
    </w:p>
    <w:p w:rsidR="009602A8" w:rsidRDefault="009602A8" w:rsidP="0065773B">
      <w:pPr>
        <w:pStyle w:val="Paragraf"/>
      </w:pPr>
    </w:p>
    <w:p w:rsidR="009602A8" w:rsidRDefault="009602A8" w:rsidP="0065773B">
      <w:pPr>
        <w:pStyle w:val="ListParagraph"/>
        <w:numPr>
          <w:ilvl w:val="0"/>
          <w:numId w:val="45"/>
        </w:numPr>
        <w:jc w:val="both"/>
      </w:pPr>
      <w:r>
        <w:t>Wykonawca zapewni Zamawiającemu oraz innym uprawnionym podmiotom, pełny wgląd we wszystkie dokumenty związane bezpośrednio lub pośrednio z realizacją przedmiotu umowy.</w:t>
      </w:r>
    </w:p>
    <w:p w:rsidR="009602A8" w:rsidRDefault="009602A8" w:rsidP="0065773B">
      <w:pPr>
        <w:pStyle w:val="ListParagraph"/>
        <w:ind w:left="360"/>
        <w:jc w:val="both"/>
      </w:pPr>
    </w:p>
    <w:p w:rsidR="009602A8" w:rsidRDefault="009602A8" w:rsidP="0065773B">
      <w:pPr>
        <w:pStyle w:val="ListParagraph"/>
        <w:numPr>
          <w:ilvl w:val="0"/>
          <w:numId w:val="45"/>
        </w:numPr>
        <w:jc w:val="both"/>
      </w:pPr>
      <w:r>
        <w:t>Wykonawca zobowiązuje się poddać kontrolom dokonywanym przez Zamawiającego oraz inne uprawnione podmioty w zakresie prawidłowości realizacji umowy.</w:t>
      </w:r>
    </w:p>
    <w:p w:rsidR="009602A8" w:rsidRDefault="009602A8" w:rsidP="0065773B">
      <w:pPr>
        <w:jc w:val="both"/>
      </w:pPr>
    </w:p>
    <w:p w:rsidR="009602A8" w:rsidRDefault="009602A8" w:rsidP="0065773B">
      <w:pPr>
        <w:pStyle w:val="ListParagraph"/>
        <w:numPr>
          <w:ilvl w:val="0"/>
          <w:numId w:val="45"/>
        </w:numPr>
        <w:jc w:val="both"/>
      </w:pPr>
      <w:r>
        <w:t>W przypadku kontroli, o której mowa w ust. 1 i 2, Wykonawca udostępni podmiotom kontrolującym dokumenty, w tym dokumenty finansowe oraz dokumenty elektroniczne związane z realizacją niniejszej umowy.</w:t>
      </w:r>
    </w:p>
    <w:p w:rsidR="009602A8" w:rsidRDefault="009602A8" w:rsidP="0065773B">
      <w:pPr>
        <w:jc w:val="both"/>
      </w:pPr>
    </w:p>
    <w:p w:rsidR="009602A8" w:rsidRDefault="009602A8" w:rsidP="0065773B">
      <w:pPr>
        <w:pStyle w:val="ListParagraph"/>
        <w:numPr>
          <w:ilvl w:val="0"/>
          <w:numId w:val="45"/>
        </w:numPr>
        <w:jc w:val="both"/>
      </w:pPr>
      <w:r>
        <w:t>Prawo kontroli przysługuje uprawnionym podmiotom, zarówno w siedzibie Wykonawcy, jak</w:t>
      </w:r>
      <w:r>
        <w:br/>
        <w:t xml:space="preserve">i w miejscu realizacji niniejszej umowy, w dowolnym terminie w trakcie realizacji umowy oraz po zakończeniu jej realizacji. </w:t>
      </w:r>
    </w:p>
    <w:p w:rsidR="009602A8" w:rsidRDefault="009602A8" w:rsidP="0065773B">
      <w:pPr>
        <w:pStyle w:val="ListParagraph"/>
        <w:ind w:left="360"/>
        <w:jc w:val="both"/>
      </w:pPr>
    </w:p>
    <w:p w:rsidR="009602A8" w:rsidRPr="0032632D" w:rsidRDefault="009602A8" w:rsidP="0065773B">
      <w:pPr>
        <w:pStyle w:val="Standard"/>
        <w:jc w:val="center"/>
        <w:rPr>
          <w:rFonts w:eastAsia="Times New Roman" w:cs="Times New Roman"/>
          <w:b/>
          <w:color w:val="000000"/>
          <w:lang w:bidi="ar-SA"/>
        </w:rPr>
      </w:pPr>
      <w:r>
        <w:rPr>
          <w:rFonts w:eastAsia="Times New Roman" w:cs="Times New Roman"/>
          <w:b/>
          <w:color w:val="000000"/>
          <w:lang w:bidi="ar-SA"/>
        </w:rPr>
        <w:t>§ 20</w:t>
      </w:r>
    </w:p>
    <w:p w:rsidR="009602A8" w:rsidRDefault="009602A8" w:rsidP="0065773B">
      <w:pPr>
        <w:pStyle w:val="Standard"/>
        <w:jc w:val="center"/>
        <w:rPr>
          <w:rFonts w:eastAsia="Times New Roman" w:cs="Times New Roman"/>
          <w:b/>
          <w:lang w:bidi="ar-SA"/>
        </w:rPr>
      </w:pPr>
      <w:r>
        <w:rPr>
          <w:rFonts w:eastAsia="Times New Roman" w:cs="Times New Roman"/>
          <w:b/>
          <w:lang w:bidi="ar-SA"/>
        </w:rPr>
        <w:t>Cesja wierzytelności</w:t>
      </w:r>
    </w:p>
    <w:p w:rsidR="009602A8" w:rsidRDefault="009602A8" w:rsidP="0065773B">
      <w:pPr>
        <w:pStyle w:val="Standard"/>
        <w:jc w:val="center"/>
        <w:rPr>
          <w:rFonts w:eastAsia="Times New Roman" w:cs="Times New Roman"/>
          <w:b/>
          <w:lang w:bidi="ar-SA"/>
        </w:rPr>
      </w:pPr>
    </w:p>
    <w:p w:rsidR="009602A8" w:rsidRDefault="009602A8" w:rsidP="0065773B">
      <w:pPr>
        <w:pStyle w:val="ListParagraph"/>
        <w:numPr>
          <w:ilvl w:val="0"/>
          <w:numId w:val="46"/>
        </w:numPr>
        <w:jc w:val="both"/>
      </w:pPr>
      <w:r>
        <w:t>Dokonanie przez Wykonawcę na rzecz osoby trzeciej cesji wierzytelności, przysługujących Wykonawcy wobec Zamawiającego na podstawie Umowy może nastąpić jedynie za uprzednią zgodą Zamawiającego, wyrażoną na piśmie pod rygorem nieważności. Naruszenie powyższego postanowienia Umowy przez Wykonawcę traktowane będzie przez Zamawiającego jako przypadek nienależytego wykonywania Umowy, a samo dokonanie cesji wierzytelności bez uprzedniej, pisemnej zgody Zamawiającego, skutkować będzie nieważnością takiej czynności.</w:t>
      </w:r>
    </w:p>
    <w:p w:rsidR="009602A8" w:rsidRDefault="009602A8" w:rsidP="0065773B"/>
    <w:p w:rsidR="009602A8" w:rsidRPr="0032632D" w:rsidRDefault="009602A8" w:rsidP="0065773B">
      <w:pPr>
        <w:pStyle w:val="Standard"/>
        <w:jc w:val="center"/>
        <w:rPr>
          <w:rFonts w:eastAsia="Times New Roman" w:cs="Times New Roman"/>
          <w:b/>
          <w:color w:val="000000"/>
          <w:lang w:bidi="ar-SA"/>
        </w:rPr>
      </w:pPr>
      <w:r>
        <w:rPr>
          <w:rFonts w:eastAsia="Times New Roman" w:cs="Times New Roman"/>
          <w:b/>
          <w:color w:val="000000"/>
          <w:lang w:bidi="ar-SA"/>
        </w:rPr>
        <w:t>§ 21</w:t>
      </w:r>
    </w:p>
    <w:p w:rsidR="009602A8" w:rsidRDefault="009602A8" w:rsidP="0065773B">
      <w:pPr>
        <w:pStyle w:val="Standard"/>
        <w:jc w:val="center"/>
        <w:rPr>
          <w:rFonts w:eastAsia="Times New Roman" w:cs="Times New Roman"/>
          <w:b/>
          <w:color w:val="000000"/>
          <w:lang w:bidi="ar-SA"/>
        </w:rPr>
      </w:pPr>
      <w:r w:rsidRPr="0065773B">
        <w:rPr>
          <w:rFonts w:eastAsia="Times New Roman" w:cs="Times New Roman"/>
          <w:b/>
          <w:color w:val="000000"/>
          <w:lang w:bidi="ar-SA"/>
        </w:rPr>
        <w:t>Postanowienia końcowe</w:t>
      </w:r>
    </w:p>
    <w:p w:rsidR="009602A8" w:rsidRPr="0065773B" w:rsidRDefault="009602A8" w:rsidP="0065773B">
      <w:pPr>
        <w:pStyle w:val="Standard"/>
        <w:jc w:val="center"/>
        <w:rPr>
          <w:rFonts w:eastAsia="Times New Roman" w:cs="Times New Roman"/>
          <w:b/>
          <w:color w:val="000000"/>
          <w:lang w:bidi="ar-SA"/>
        </w:rPr>
      </w:pPr>
    </w:p>
    <w:p w:rsidR="009602A8" w:rsidRDefault="009602A8" w:rsidP="0065773B">
      <w:pPr>
        <w:pStyle w:val="ListParagraph"/>
        <w:numPr>
          <w:ilvl w:val="0"/>
          <w:numId w:val="47"/>
        </w:numPr>
        <w:jc w:val="both"/>
      </w:pPr>
      <w:r>
        <w:t>Wszystkie zmiany i uzupełnienia umowy muszą być dokonywane w formie pisemnych aneksów pod rygorem nieważności.</w:t>
      </w:r>
    </w:p>
    <w:p w:rsidR="009602A8" w:rsidRDefault="009602A8" w:rsidP="0065773B">
      <w:pPr>
        <w:pStyle w:val="ListParagraph"/>
        <w:ind w:left="360"/>
        <w:jc w:val="both"/>
      </w:pPr>
    </w:p>
    <w:p w:rsidR="009602A8" w:rsidRDefault="009602A8" w:rsidP="0065773B">
      <w:pPr>
        <w:pStyle w:val="ListParagraph"/>
        <w:numPr>
          <w:ilvl w:val="0"/>
          <w:numId w:val="47"/>
        </w:numPr>
        <w:jc w:val="both"/>
      </w:pPr>
      <w:r>
        <w:t>Ewentualne spory, jakie mogą powstać przy realizacji niniejszej Umowy, będą rozstrzygane przez Sąd Powszechny właściwy dla siedziby Zamawiającego.</w:t>
      </w:r>
    </w:p>
    <w:p w:rsidR="009602A8" w:rsidRDefault="009602A8" w:rsidP="0065773B">
      <w:pPr>
        <w:jc w:val="both"/>
      </w:pPr>
    </w:p>
    <w:p w:rsidR="009602A8" w:rsidRDefault="009602A8" w:rsidP="0065773B">
      <w:pPr>
        <w:pStyle w:val="ListParagraph"/>
        <w:numPr>
          <w:ilvl w:val="0"/>
          <w:numId w:val="47"/>
        </w:numPr>
        <w:jc w:val="both"/>
      </w:pPr>
      <w:r>
        <w:t>Niniejsza Umowa podlega prawu polskiemu.</w:t>
      </w:r>
    </w:p>
    <w:p w:rsidR="009602A8" w:rsidRDefault="009602A8" w:rsidP="0065773B">
      <w:pPr>
        <w:jc w:val="both"/>
      </w:pPr>
    </w:p>
    <w:p w:rsidR="009602A8" w:rsidRDefault="009602A8" w:rsidP="0065773B">
      <w:pPr>
        <w:pStyle w:val="ListParagraph"/>
        <w:numPr>
          <w:ilvl w:val="0"/>
          <w:numId w:val="47"/>
        </w:numPr>
        <w:jc w:val="both"/>
      </w:pPr>
      <w:r>
        <w:t>W sprawach nieuregulowanych niniejszą Umową mają zastosowanie w szczególności przepisy Kodeksu cywilnego w tym w zakresie gwarancyjnym, ustawy o prawie autorskim i prawach pokrewnych oraz ustawy – Prawo zamówień publicznych.</w:t>
      </w:r>
    </w:p>
    <w:p w:rsidR="009602A8" w:rsidRDefault="009602A8" w:rsidP="0065773B">
      <w:pPr>
        <w:jc w:val="both"/>
      </w:pPr>
    </w:p>
    <w:p w:rsidR="009602A8" w:rsidRDefault="009602A8" w:rsidP="0065773B">
      <w:pPr>
        <w:jc w:val="both"/>
      </w:pPr>
    </w:p>
    <w:p w:rsidR="009602A8" w:rsidRDefault="009602A8" w:rsidP="0065773B">
      <w:pPr>
        <w:pStyle w:val="ListParagraph"/>
        <w:numPr>
          <w:ilvl w:val="0"/>
          <w:numId w:val="47"/>
        </w:numPr>
        <w:jc w:val="both"/>
      </w:pPr>
      <w:r>
        <w:t>Wykonawca zobowiązuje się do zachowania w tajemnicy wszelkich informacji uzyskanych</w:t>
      </w:r>
      <w:r>
        <w:br/>
        <w:t>w trakcie realizacji umowy z wyjątkiem informacji, których ujawnienia wymagają przepisy ustaw, ale tylko w niezbędnym do tego obowiązku zakresie.</w:t>
      </w:r>
    </w:p>
    <w:p w:rsidR="009602A8" w:rsidRDefault="009602A8" w:rsidP="0065773B">
      <w:pPr>
        <w:pStyle w:val="ListParagraph"/>
        <w:ind w:left="360"/>
        <w:jc w:val="both"/>
      </w:pPr>
    </w:p>
    <w:p w:rsidR="009602A8" w:rsidRDefault="009602A8" w:rsidP="0065773B">
      <w:pPr>
        <w:pStyle w:val="ListParagraph"/>
        <w:numPr>
          <w:ilvl w:val="0"/>
          <w:numId w:val="47"/>
        </w:numPr>
        <w:jc w:val="both"/>
      </w:pPr>
      <w:r>
        <w:t>Wszelkie informacje związane z ochroną osób i mienia stanowią tajemnicę Zamawiającego</w:t>
      </w:r>
      <w:r>
        <w:br/>
        <w:t>w rozumieniu przepisów ustawy z dnia 16 kwietnia 1993 r. o zwalczaniu nieuczciwej konkurencji (Dz. U. z 2003 r., Nr 153, poz. 1503 z późn. zm.).</w:t>
      </w:r>
    </w:p>
    <w:p w:rsidR="009602A8" w:rsidRDefault="009602A8" w:rsidP="0065773B">
      <w:pPr>
        <w:jc w:val="both"/>
      </w:pPr>
    </w:p>
    <w:p w:rsidR="009602A8" w:rsidRDefault="009602A8" w:rsidP="0065773B">
      <w:pPr>
        <w:pStyle w:val="ListParagraph"/>
        <w:numPr>
          <w:ilvl w:val="0"/>
          <w:numId w:val="47"/>
        </w:numPr>
        <w:jc w:val="both"/>
      </w:pPr>
      <w:r>
        <w:t>Przekazanie, ujawnienie lub wykorzystanie informacji, o których mowa w ust. 4 w zakresie wykraczającym poza cel umowy, będzie stanowiło czyn nieuczciwej konkurencji i może wiązać się z odpowiedzialnością cywilną lub karną określoną w art. 18 lub art. 23 ustawy z dnia 16 kwietnia 1993 r. o zwalczaniu nieuczciwej konkurencji.</w:t>
      </w:r>
    </w:p>
    <w:p w:rsidR="009602A8" w:rsidRDefault="009602A8" w:rsidP="0065773B">
      <w:pPr>
        <w:jc w:val="both"/>
      </w:pPr>
    </w:p>
    <w:p w:rsidR="009602A8" w:rsidRDefault="009602A8" w:rsidP="0065773B">
      <w:pPr>
        <w:pStyle w:val="ListParagraph"/>
        <w:numPr>
          <w:ilvl w:val="0"/>
          <w:numId w:val="47"/>
        </w:numPr>
        <w:jc w:val="both"/>
      </w:pPr>
      <w:r>
        <w:t>Umowę sporządzono w 3-ech jednobrzmiących egzemplarzach, dwa egz. dla Zamawiającego</w:t>
      </w:r>
      <w:r>
        <w:br/>
        <w:t xml:space="preserve">i jeden dla Wykonawcy. </w:t>
      </w:r>
    </w:p>
    <w:p w:rsidR="009602A8" w:rsidRDefault="009602A8">
      <w:pPr>
        <w:pStyle w:val="Standard"/>
        <w:rPr>
          <w:rFonts w:eastAsia="Times New Roman" w:cs="Times New Roman"/>
          <w:b/>
          <w:color w:val="000000"/>
          <w:lang w:bidi="ar-SA"/>
        </w:rPr>
      </w:pPr>
    </w:p>
    <w:p w:rsidR="009602A8" w:rsidRDefault="009602A8">
      <w:pPr>
        <w:pStyle w:val="Standard"/>
        <w:rPr>
          <w:rFonts w:eastAsia="Times New Roman" w:cs="Times New Roman"/>
          <w:b/>
          <w:color w:val="000000"/>
          <w:lang w:bidi="ar-SA"/>
        </w:rPr>
      </w:pPr>
    </w:p>
    <w:p w:rsidR="009602A8" w:rsidRDefault="009602A8">
      <w:pPr>
        <w:pStyle w:val="Standard"/>
        <w:rPr>
          <w:rFonts w:eastAsia="Times New Roman" w:cs="Times New Roman"/>
          <w:lang w:bidi="ar-SA"/>
        </w:rPr>
      </w:pPr>
    </w:p>
    <w:p w:rsidR="009602A8" w:rsidRDefault="009602A8">
      <w:pPr>
        <w:pStyle w:val="Standard"/>
        <w:rPr>
          <w:rFonts w:eastAsia="Times New Roman" w:cs="Times New Roman"/>
          <w:lang w:bidi="ar-SA"/>
        </w:rPr>
      </w:pPr>
    </w:p>
    <w:p w:rsidR="009602A8" w:rsidRDefault="009602A8" w:rsidP="00817ACC">
      <w:r>
        <w:t xml:space="preserve">ZAMAWIAJĄCY: </w:t>
      </w:r>
      <w:r>
        <w:tab/>
      </w:r>
      <w:r>
        <w:tab/>
      </w:r>
      <w:r>
        <w:tab/>
      </w:r>
      <w:r>
        <w:tab/>
      </w:r>
      <w:r>
        <w:tab/>
      </w:r>
      <w:r>
        <w:tab/>
      </w:r>
      <w:r>
        <w:tab/>
      </w:r>
      <w:r>
        <w:tab/>
        <w:t>WYKONAWCA:</w:t>
      </w:r>
    </w:p>
    <w:p w:rsidR="009602A8" w:rsidRDefault="009602A8" w:rsidP="00817ACC">
      <w:pPr>
        <w:jc w:val="both"/>
      </w:pPr>
    </w:p>
    <w:p w:rsidR="009602A8" w:rsidRDefault="009602A8" w:rsidP="00817ACC">
      <w:pPr>
        <w:jc w:val="both"/>
      </w:pPr>
    </w:p>
    <w:p w:rsidR="009602A8" w:rsidRDefault="009602A8" w:rsidP="00817ACC">
      <w:pPr>
        <w:jc w:val="both"/>
      </w:pPr>
    </w:p>
    <w:p w:rsidR="009602A8" w:rsidRDefault="009602A8" w:rsidP="00817ACC">
      <w:pPr>
        <w:jc w:val="both"/>
      </w:pPr>
    </w:p>
    <w:p w:rsidR="009602A8" w:rsidRDefault="009602A8" w:rsidP="00817ACC">
      <w:pPr>
        <w:jc w:val="both"/>
      </w:pPr>
    </w:p>
    <w:p w:rsidR="009602A8" w:rsidRDefault="009602A8" w:rsidP="00817ACC">
      <w:pPr>
        <w:jc w:val="both"/>
      </w:pPr>
    </w:p>
    <w:p w:rsidR="009602A8" w:rsidRDefault="009602A8" w:rsidP="00817ACC">
      <w:pPr>
        <w:jc w:val="both"/>
      </w:pPr>
      <w:r>
        <w:t>Załączniki:</w:t>
      </w:r>
    </w:p>
    <w:p w:rsidR="009602A8" w:rsidRDefault="009602A8" w:rsidP="00817ACC">
      <w:pPr>
        <w:pStyle w:val="ListParagraph"/>
        <w:numPr>
          <w:ilvl w:val="0"/>
          <w:numId w:val="48"/>
        </w:numPr>
        <w:jc w:val="both"/>
      </w:pPr>
      <w:r>
        <w:t>Załącznik nr 1: S</w:t>
      </w:r>
      <w:r w:rsidRPr="000A0CDD">
        <w:rPr>
          <w:rFonts w:eastAsia="Times New Roman" w:cs="Times New Roman"/>
          <w:lang w:bidi="ar-SA"/>
        </w:rPr>
        <w:t>pecyfikacji istotnych warunków zamówienia</w:t>
      </w:r>
      <w:r>
        <w:rPr>
          <w:rFonts w:eastAsia="Times New Roman" w:cs="Times New Roman"/>
          <w:lang w:bidi="ar-SA"/>
        </w:rPr>
        <w:t xml:space="preserve"> z załącznikami</w:t>
      </w:r>
    </w:p>
    <w:p w:rsidR="009602A8" w:rsidRDefault="009602A8" w:rsidP="003C7FCF">
      <w:pPr>
        <w:pStyle w:val="ListParagraph"/>
        <w:numPr>
          <w:ilvl w:val="0"/>
          <w:numId w:val="48"/>
        </w:numPr>
        <w:jc w:val="both"/>
      </w:pPr>
      <w:r>
        <w:t>Załącznik nr 2: Harmonogram</w:t>
      </w:r>
      <w:r w:rsidRPr="00F156A6">
        <w:t xml:space="preserve"> realizacji</w:t>
      </w:r>
    </w:p>
    <w:p w:rsidR="009602A8" w:rsidRDefault="009602A8" w:rsidP="00817ACC">
      <w:pPr>
        <w:pStyle w:val="ListParagraph"/>
        <w:numPr>
          <w:ilvl w:val="0"/>
          <w:numId w:val="48"/>
        </w:numPr>
        <w:jc w:val="both"/>
      </w:pPr>
      <w:r>
        <w:t>Załącznik nr 3:</w:t>
      </w:r>
      <w:r w:rsidRPr="006A56D9">
        <w:t xml:space="preserve"> </w:t>
      </w:r>
      <w:r>
        <w:t>Dowód wniesienia zabezpieczenia umowy</w:t>
      </w:r>
    </w:p>
    <w:p w:rsidR="009602A8" w:rsidRDefault="009602A8" w:rsidP="00817ACC">
      <w:pPr>
        <w:pStyle w:val="ListParagraph"/>
        <w:numPr>
          <w:ilvl w:val="0"/>
          <w:numId w:val="48"/>
        </w:numPr>
        <w:jc w:val="both"/>
      </w:pPr>
      <w:r>
        <w:t>Załącznik nr 4:</w:t>
      </w:r>
      <w:r w:rsidRPr="006A56D9">
        <w:t xml:space="preserve"> </w:t>
      </w:r>
      <w:r>
        <w:t>Oferta Wykonawcy</w:t>
      </w:r>
    </w:p>
    <w:sectPr w:rsidR="009602A8" w:rsidSect="00305942">
      <w:headerReference w:type="even" r:id="rId7"/>
      <w:headerReference w:type="default" r:id="rId8"/>
      <w:footerReference w:type="even" r:id="rId9"/>
      <w:footerReference w:type="default" r:id="rId10"/>
      <w:headerReference w:type="first" r:id="rId11"/>
      <w:footerReference w:type="first" r:id="rId12"/>
      <w:pgSz w:w="11906" w:h="16838"/>
      <w:pgMar w:top="1134" w:right="1069"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A8" w:rsidRDefault="009602A8">
      <w:r>
        <w:separator/>
      </w:r>
    </w:p>
  </w:endnote>
  <w:endnote w:type="continuationSeparator" w:id="0">
    <w:p w:rsidR="009602A8" w:rsidRDefault="0096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20B0503020204020204"/>
    <w:charset w:val="86"/>
    <w:family w:val="swiss"/>
    <w:pitch w:val="variable"/>
    <w:sig w:usb0="80000287" w:usb1="2A0F3C52" w:usb2="00000016" w:usb3="00000000" w:csb0="0004001F" w:csb1="00000000"/>
  </w:font>
  <w:font w:name="Lucida Grande CE">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8" w:rsidRDefault="009602A8" w:rsidP="00C623F7">
    <w:pPr>
      <w:pStyle w:val="Footer"/>
      <w:framePr w:wrap="none"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9602A8" w:rsidRDefault="009602A8" w:rsidP="00284C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8" w:rsidRDefault="009602A8" w:rsidP="00C623F7">
    <w:pPr>
      <w:pStyle w:val="Footer"/>
      <w:framePr w:wrap="none"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13</w:t>
    </w:r>
    <w:r>
      <w:rPr>
        <w:rStyle w:val="PageNumber"/>
        <w:rFonts w:cs="Mangal"/>
      </w:rPr>
      <w:fldChar w:fldCharType="end"/>
    </w:r>
  </w:p>
  <w:p w:rsidR="009602A8" w:rsidRDefault="009602A8" w:rsidP="00284C3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8" w:rsidRDefault="00960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A8" w:rsidRDefault="009602A8">
      <w:r>
        <w:rPr>
          <w:color w:val="000000"/>
        </w:rPr>
        <w:separator/>
      </w:r>
    </w:p>
  </w:footnote>
  <w:footnote w:type="continuationSeparator" w:id="0">
    <w:p w:rsidR="009602A8" w:rsidRDefault="00960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8" w:rsidRDefault="00960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8" w:rsidRDefault="009602A8" w:rsidP="00EB7432">
    <w:pPr>
      <w:pStyle w:val="Header"/>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23.35pt;margin-top:-35.6pt;width:434.55pt;height:57.75pt;z-index:251659264;visibility:visible;mso-wrap-distance-left:0;mso-wrap-distance-right:0" wrapcoords="-37 0 -37 21319 21600 21319 21600 0 -37 0" filled="t">
          <v:imagedata r:id="rId1" o:title=""/>
          <w10:wrap type="through"/>
        </v:shape>
      </w:pict>
    </w:r>
  </w:p>
  <w:p w:rsidR="009602A8" w:rsidRDefault="009602A8" w:rsidP="00EB7432">
    <w:pPr>
      <w:pStyle w:val="Header"/>
    </w:pPr>
  </w:p>
  <w:p w:rsidR="009602A8" w:rsidRPr="00EB7432" w:rsidRDefault="009602A8" w:rsidP="00EB7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A8" w:rsidRDefault="00960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421"/>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F07482"/>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
    <w:nsid w:val="086C46B4"/>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BE21C85"/>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D2D2308"/>
    <w:multiLevelType w:val="hybridMultilevel"/>
    <w:tmpl w:val="5C8E46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5F634A"/>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nsid w:val="11A76364"/>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FB81560"/>
    <w:multiLevelType w:val="hybridMultilevel"/>
    <w:tmpl w:val="656A0ED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1A32BEB"/>
    <w:multiLevelType w:val="hybridMultilevel"/>
    <w:tmpl w:val="47469B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C6537C"/>
    <w:multiLevelType w:val="hybridMultilevel"/>
    <w:tmpl w:val="E85827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2154391"/>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30E0141"/>
    <w:multiLevelType w:val="hybridMultilevel"/>
    <w:tmpl w:val="839C65D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52B1392"/>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5707C39"/>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59915D1"/>
    <w:multiLevelType w:val="hybridMultilevel"/>
    <w:tmpl w:val="6D2802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7272D31"/>
    <w:multiLevelType w:val="hybridMultilevel"/>
    <w:tmpl w:val="DB641F6A"/>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7F51B4A"/>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9875B88"/>
    <w:multiLevelType w:val="hybridMultilevel"/>
    <w:tmpl w:val="98E617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C4A4CEE"/>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CB6094C"/>
    <w:multiLevelType w:val="hybridMultilevel"/>
    <w:tmpl w:val="AF6EAF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D834351"/>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32762354"/>
    <w:multiLevelType w:val="hybridMultilevel"/>
    <w:tmpl w:val="092AF2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4DC213F"/>
    <w:multiLevelType w:val="hybridMultilevel"/>
    <w:tmpl w:val="6ADCEA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96768FE"/>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BA146C8"/>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BEC0F3E"/>
    <w:multiLevelType w:val="hybridMultilevel"/>
    <w:tmpl w:val="D50A658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CC104E0"/>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7">
    <w:nsid w:val="44F81AAA"/>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8">
    <w:nsid w:val="470B2252"/>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9FF0A2E"/>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4A2C4970"/>
    <w:multiLevelType w:val="hybridMultilevel"/>
    <w:tmpl w:val="E85827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4F8F6B5C"/>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32E4667"/>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nsid w:val="55F84A28"/>
    <w:multiLevelType w:val="multilevel"/>
    <w:tmpl w:val="636CB0D8"/>
    <w:styleLink w:val="WW8Num2"/>
    <w:lvl w:ilvl="0">
      <w:start w:val="5"/>
      <w:numFmt w:val="decimal"/>
      <w:lvlText w:val="%1)"/>
      <w:lvlJc w:val="left"/>
      <w:pPr>
        <w:ind w:left="720" w:hanging="360"/>
      </w:pPr>
      <w:rPr>
        <w:rFonts w:ascii="Symbol" w:hAnsi="Symbol" w:cs="StarSymbol, 'Arial Unicode MS'"/>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5A617D7A"/>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E5F3C75"/>
    <w:multiLevelType w:val="hybridMultilevel"/>
    <w:tmpl w:val="2AC64D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B75AB8"/>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00E50E9"/>
    <w:multiLevelType w:val="hybridMultilevel"/>
    <w:tmpl w:val="273A57C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6B908C9"/>
    <w:multiLevelType w:val="hybridMultilevel"/>
    <w:tmpl w:val="86AE60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821098C"/>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6B9E5E70"/>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1">
    <w:nsid w:val="6BDC1DDB"/>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2">
    <w:nsid w:val="71C8615D"/>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3">
    <w:nsid w:val="753F4BCF"/>
    <w:multiLevelType w:val="hybridMultilevel"/>
    <w:tmpl w:val="A68261C8"/>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4">
    <w:nsid w:val="75BC0F5C"/>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A2C36E9"/>
    <w:multiLevelType w:val="hybridMultilevel"/>
    <w:tmpl w:val="19CC2EE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F552EF5"/>
    <w:multiLevelType w:val="hybridMultilevel"/>
    <w:tmpl w:val="60840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33"/>
    <w:lvlOverride w:ilvl="0">
      <w:startOverride w:val="5"/>
    </w:lvlOverride>
  </w:num>
  <w:num w:numId="3">
    <w:abstractNumId w:val="9"/>
  </w:num>
  <w:num w:numId="4">
    <w:abstractNumId w:val="30"/>
  </w:num>
  <w:num w:numId="5">
    <w:abstractNumId w:val="37"/>
  </w:num>
  <w:num w:numId="6">
    <w:abstractNumId w:val="4"/>
  </w:num>
  <w:num w:numId="7">
    <w:abstractNumId w:val="19"/>
  </w:num>
  <w:num w:numId="8">
    <w:abstractNumId w:val="29"/>
  </w:num>
  <w:num w:numId="9">
    <w:abstractNumId w:val="28"/>
  </w:num>
  <w:num w:numId="10">
    <w:abstractNumId w:val="18"/>
  </w:num>
  <w:num w:numId="11">
    <w:abstractNumId w:val="25"/>
  </w:num>
  <w:num w:numId="12">
    <w:abstractNumId w:val="31"/>
  </w:num>
  <w:num w:numId="13">
    <w:abstractNumId w:val="16"/>
  </w:num>
  <w:num w:numId="14">
    <w:abstractNumId w:val="46"/>
  </w:num>
  <w:num w:numId="15">
    <w:abstractNumId w:val="34"/>
  </w:num>
  <w:num w:numId="16">
    <w:abstractNumId w:val="5"/>
  </w:num>
  <w:num w:numId="17">
    <w:abstractNumId w:val="11"/>
  </w:num>
  <w:num w:numId="18">
    <w:abstractNumId w:val="22"/>
  </w:num>
  <w:num w:numId="19">
    <w:abstractNumId w:val="21"/>
  </w:num>
  <w:num w:numId="20">
    <w:abstractNumId w:val="12"/>
  </w:num>
  <w:num w:numId="21">
    <w:abstractNumId w:val="42"/>
  </w:num>
  <w:num w:numId="22">
    <w:abstractNumId w:val="3"/>
  </w:num>
  <w:num w:numId="23">
    <w:abstractNumId w:val="40"/>
  </w:num>
  <w:num w:numId="24">
    <w:abstractNumId w:val="27"/>
  </w:num>
  <w:num w:numId="25">
    <w:abstractNumId w:val="38"/>
  </w:num>
  <w:num w:numId="26">
    <w:abstractNumId w:val="8"/>
  </w:num>
  <w:num w:numId="27">
    <w:abstractNumId w:val="6"/>
  </w:num>
  <w:num w:numId="28">
    <w:abstractNumId w:val="43"/>
  </w:num>
  <w:num w:numId="29">
    <w:abstractNumId w:val="41"/>
  </w:num>
  <w:num w:numId="30">
    <w:abstractNumId w:val="0"/>
  </w:num>
  <w:num w:numId="31">
    <w:abstractNumId w:val="39"/>
  </w:num>
  <w:num w:numId="32">
    <w:abstractNumId w:val="17"/>
  </w:num>
  <w:num w:numId="33">
    <w:abstractNumId w:val="7"/>
  </w:num>
  <w:num w:numId="34">
    <w:abstractNumId w:val="13"/>
  </w:num>
  <w:num w:numId="35">
    <w:abstractNumId w:val="26"/>
  </w:num>
  <w:num w:numId="36">
    <w:abstractNumId w:val="32"/>
  </w:num>
  <w:num w:numId="37">
    <w:abstractNumId w:val="35"/>
  </w:num>
  <w:num w:numId="38">
    <w:abstractNumId w:val="15"/>
  </w:num>
  <w:num w:numId="39">
    <w:abstractNumId w:val="45"/>
  </w:num>
  <w:num w:numId="40">
    <w:abstractNumId w:val="1"/>
  </w:num>
  <w:num w:numId="41">
    <w:abstractNumId w:val="23"/>
  </w:num>
  <w:num w:numId="42">
    <w:abstractNumId w:val="14"/>
  </w:num>
  <w:num w:numId="43">
    <w:abstractNumId w:val="36"/>
  </w:num>
  <w:num w:numId="44">
    <w:abstractNumId w:val="20"/>
  </w:num>
  <w:num w:numId="45">
    <w:abstractNumId w:val="44"/>
  </w:num>
  <w:num w:numId="46">
    <w:abstractNumId w:val="24"/>
  </w:num>
  <w:num w:numId="47">
    <w:abstractNumId w:val="1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430"/>
    <w:rsid w:val="00046ACD"/>
    <w:rsid w:val="0006282C"/>
    <w:rsid w:val="000A0CDD"/>
    <w:rsid w:val="000C77D6"/>
    <w:rsid w:val="000E6462"/>
    <w:rsid w:val="001A0058"/>
    <w:rsid w:val="001D075F"/>
    <w:rsid w:val="002354F4"/>
    <w:rsid w:val="00284C3A"/>
    <w:rsid w:val="0029312C"/>
    <w:rsid w:val="00305942"/>
    <w:rsid w:val="0032632D"/>
    <w:rsid w:val="003C7FCF"/>
    <w:rsid w:val="004043F7"/>
    <w:rsid w:val="00414A03"/>
    <w:rsid w:val="004424C9"/>
    <w:rsid w:val="004632A5"/>
    <w:rsid w:val="004B1CF3"/>
    <w:rsid w:val="004D6724"/>
    <w:rsid w:val="005046D0"/>
    <w:rsid w:val="00511E64"/>
    <w:rsid w:val="00554430"/>
    <w:rsid w:val="005E0926"/>
    <w:rsid w:val="0065773B"/>
    <w:rsid w:val="00675438"/>
    <w:rsid w:val="006A56D9"/>
    <w:rsid w:val="007331B3"/>
    <w:rsid w:val="007B219F"/>
    <w:rsid w:val="007B546F"/>
    <w:rsid w:val="00817ACC"/>
    <w:rsid w:val="00825BDE"/>
    <w:rsid w:val="00887200"/>
    <w:rsid w:val="008E4650"/>
    <w:rsid w:val="00941B69"/>
    <w:rsid w:val="009602A8"/>
    <w:rsid w:val="009901C2"/>
    <w:rsid w:val="009B5B4F"/>
    <w:rsid w:val="009D2206"/>
    <w:rsid w:val="009E7D0D"/>
    <w:rsid w:val="00A40F81"/>
    <w:rsid w:val="00BC2673"/>
    <w:rsid w:val="00C41EAF"/>
    <w:rsid w:val="00C623F7"/>
    <w:rsid w:val="00C770ED"/>
    <w:rsid w:val="00DE4CF1"/>
    <w:rsid w:val="00E912AA"/>
    <w:rsid w:val="00EB7432"/>
    <w:rsid w:val="00EC2D6C"/>
    <w:rsid w:val="00ED1254"/>
    <w:rsid w:val="00F15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pPr>
      <w:keepNext/>
      <w:spacing w:before="240" w:after="120"/>
    </w:pPr>
    <w:rPr>
      <w:rFonts w:ascii="Arial" w:eastAsia="Microsoft YaHei" w:hAnsi="Arial"/>
      <w:sz w:val="28"/>
      <w:szCs w:val="28"/>
    </w:rPr>
  </w:style>
  <w:style w:type="paragraph" w:customStyle="1" w:styleId="Textbody">
    <w:name w:val="Text body"/>
    <w:basedOn w:val="Standard"/>
    <w:uiPriority w:val="99"/>
    <w:pPr>
      <w:spacing w:after="120"/>
    </w:pPr>
  </w:style>
  <w:style w:type="paragraph" w:styleId="List">
    <w:name w:val="List"/>
    <w:basedOn w:val="Textbody"/>
    <w:uiPriority w:val="99"/>
  </w:style>
  <w:style w:type="paragraph" w:styleId="Caption">
    <w:name w:val="caption"/>
    <w:basedOn w:val="Standard"/>
    <w:uiPriority w:val="99"/>
    <w:qFormat/>
    <w:pPr>
      <w:suppressLineNumbers/>
      <w:spacing w:before="120" w:after="120"/>
    </w:pPr>
    <w:rPr>
      <w:i/>
      <w:iCs/>
    </w:rPr>
  </w:style>
  <w:style w:type="paragraph" w:customStyle="1" w:styleId="Index">
    <w:name w:val="Index"/>
    <w:basedOn w:val="Standard"/>
    <w:uiPriority w:val="99"/>
    <w:pPr>
      <w:suppressLineNumbers/>
    </w:pPr>
  </w:style>
  <w:style w:type="paragraph" w:customStyle="1" w:styleId="Default">
    <w:name w:val="Default"/>
    <w:uiPriority w:val="99"/>
    <w:pPr>
      <w:suppressAutoHyphens/>
      <w:autoSpaceDE w:val="0"/>
      <w:autoSpaceDN w:val="0"/>
      <w:textAlignment w:val="baseline"/>
    </w:pPr>
    <w:rPr>
      <w:rFonts w:cs="Times New Roman"/>
      <w:color w:val="000000"/>
      <w:kern w:val="3"/>
      <w:sz w:val="24"/>
      <w:szCs w:val="24"/>
      <w:lang w:eastAsia="zh-CN"/>
    </w:rPr>
  </w:style>
  <w:style w:type="paragraph" w:styleId="ListParagraph">
    <w:name w:val="List Paragraph"/>
    <w:basedOn w:val="Standard"/>
    <w:link w:val="ListParagraphChar"/>
    <w:uiPriority w:val="99"/>
    <w:qFormat/>
    <w:pPr>
      <w:ind w:left="720"/>
    </w:pPr>
  </w:style>
  <w:style w:type="character" w:customStyle="1" w:styleId="WW8Num1z0">
    <w:name w:val="WW8Num1z0"/>
    <w:uiPriority w:val="99"/>
    <w:rPr>
      <w:rFonts w:ascii="Symbol" w:hAnsi="Symbol"/>
      <w:sz w:val="18"/>
    </w:rPr>
  </w:style>
  <w:style w:type="character" w:customStyle="1" w:styleId="WW8Num1z8">
    <w:name w:val="WW8Num1z8"/>
    <w:uiPriority w:val="99"/>
  </w:style>
  <w:style w:type="character" w:customStyle="1" w:styleId="WW8Num2z0">
    <w:name w:val="WW8Num2z0"/>
    <w:uiPriority w:val="99"/>
    <w:rPr>
      <w:rFonts w:ascii="Symbol" w:hAnsi="Symbol"/>
      <w:sz w:val="24"/>
      <w:lang w:val="pl-PL" w:eastAsia="x-none"/>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NumberingSymbols">
    <w:name w:val="Numbering Symbols"/>
    <w:uiPriority w:val="99"/>
  </w:style>
  <w:style w:type="paragraph" w:customStyle="1" w:styleId="Style4">
    <w:name w:val="Style4"/>
    <w:basedOn w:val="Normal"/>
    <w:uiPriority w:val="99"/>
    <w:rsid w:val="000A0CDD"/>
    <w:pPr>
      <w:suppressAutoHyphens w:val="0"/>
      <w:autoSpaceDE w:val="0"/>
      <w:adjustRightInd w:val="0"/>
      <w:spacing w:line="360" w:lineRule="auto"/>
      <w:jc w:val="center"/>
      <w:textAlignment w:val="auto"/>
    </w:pPr>
    <w:rPr>
      <w:rFonts w:cs="Times New Roman"/>
      <w:kern w:val="0"/>
      <w:lang w:eastAsia="pl-PL" w:bidi="ar-SA"/>
    </w:rPr>
  </w:style>
  <w:style w:type="character" w:customStyle="1" w:styleId="ListParagraphChar">
    <w:name w:val="List Paragraph Char"/>
    <w:link w:val="ListParagraph"/>
    <w:uiPriority w:val="99"/>
    <w:locked/>
    <w:rsid w:val="00C770ED"/>
  </w:style>
  <w:style w:type="paragraph" w:customStyle="1" w:styleId="Paragraf">
    <w:name w:val="Paragraf"/>
    <w:basedOn w:val="Normal"/>
    <w:link w:val="ParagrafZnak"/>
    <w:uiPriority w:val="99"/>
    <w:rsid w:val="004632A5"/>
    <w:pPr>
      <w:widowControl/>
      <w:autoSpaceDN/>
      <w:spacing w:line="480" w:lineRule="auto"/>
      <w:jc w:val="center"/>
      <w:textAlignment w:val="auto"/>
    </w:pPr>
    <w:rPr>
      <w:rFonts w:cs="Times New Roman"/>
      <w:kern w:val="0"/>
      <w:sz w:val="20"/>
      <w:szCs w:val="20"/>
      <w:lang w:eastAsia="pl-PL" w:bidi="ar-SA"/>
    </w:rPr>
  </w:style>
  <w:style w:type="character" w:customStyle="1" w:styleId="ParagrafZnak">
    <w:name w:val="Paragraf Znak"/>
    <w:link w:val="Paragraf"/>
    <w:uiPriority w:val="99"/>
    <w:locked/>
    <w:rsid w:val="004632A5"/>
    <w:rPr>
      <w:rFonts w:eastAsia="Times New Roman"/>
      <w:kern w:val="0"/>
      <w:sz w:val="20"/>
      <w:lang w:val="x-none" w:eastAsia="pl-PL"/>
    </w:rPr>
  </w:style>
  <w:style w:type="character" w:customStyle="1" w:styleId="FontStyle122">
    <w:name w:val="Font Style122"/>
    <w:uiPriority w:val="99"/>
    <w:rsid w:val="0065773B"/>
    <w:rPr>
      <w:rFonts w:ascii="Times New Roman" w:hAnsi="Times New Roman"/>
      <w:sz w:val="20"/>
    </w:rPr>
  </w:style>
  <w:style w:type="paragraph" w:styleId="Header">
    <w:name w:val="header"/>
    <w:basedOn w:val="Normal"/>
    <w:link w:val="HeaderChar"/>
    <w:uiPriority w:val="99"/>
    <w:rsid w:val="00EB7432"/>
    <w:pPr>
      <w:tabs>
        <w:tab w:val="center" w:pos="4536"/>
        <w:tab w:val="right" w:pos="9072"/>
      </w:tabs>
    </w:pPr>
    <w:rPr>
      <w:szCs w:val="21"/>
    </w:rPr>
  </w:style>
  <w:style w:type="character" w:customStyle="1" w:styleId="HeaderChar">
    <w:name w:val="Header Char"/>
    <w:basedOn w:val="DefaultParagraphFont"/>
    <w:link w:val="Header"/>
    <w:uiPriority w:val="99"/>
    <w:locked/>
    <w:rsid w:val="00EB7432"/>
    <w:rPr>
      <w:sz w:val="21"/>
    </w:rPr>
  </w:style>
  <w:style w:type="paragraph" w:styleId="Footer">
    <w:name w:val="footer"/>
    <w:basedOn w:val="Normal"/>
    <w:link w:val="FooterChar"/>
    <w:uiPriority w:val="99"/>
    <w:rsid w:val="00EB7432"/>
    <w:pPr>
      <w:tabs>
        <w:tab w:val="center" w:pos="4536"/>
        <w:tab w:val="right" w:pos="9072"/>
      </w:tabs>
    </w:pPr>
    <w:rPr>
      <w:szCs w:val="21"/>
    </w:rPr>
  </w:style>
  <w:style w:type="character" w:customStyle="1" w:styleId="FooterChar">
    <w:name w:val="Footer Char"/>
    <w:basedOn w:val="DefaultParagraphFont"/>
    <w:link w:val="Footer"/>
    <w:uiPriority w:val="99"/>
    <w:locked/>
    <w:rsid w:val="00EB7432"/>
    <w:rPr>
      <w:sz w:val="21"/>
    </w:rPr>
  </w:style>
  <w:style w:type="character" w:styleId="CommentReference">
    <w:name w:val="annotation reference"/>
    <w:basedOn w:val="DefaultParagraphFont"/>
    <w:uiPriority w:val="99"/>
    <w:semiHidden/>
    <w:rsid w:val="00BC2673"/>
    <w:rPr>
      <w:rFonts w:cs="Times New Roman"/>
      <w:sz w:val="18"/>
    </w:rPr>
  </w:style>
  <w:style w:type="paragraph" w:styleId="CommentText">
    <w:name w:val="annotation text"/>
    <w:basedOn w:val="Normal"/>
    <w:link w:val="CommentTextChar"/>
    <w:uiPriority w:val="99"/>
    <w:semiHidden/>
    <w:rsid w:val="00BC2673"/>
  </w:style>
  <w:style w:type="character" w:customStyle="1" w:styleId="CommentTextChar">
    <w:name w:val="Comment Text Char"/>
    <w:basedOn w:val="DefaultParagraphFont"/>
    <w:link w:val="CommentText"/>
    <w:uiPriority w:val="99"/>
    <w:semiHidden/>
    <w:locked/>
    <w:rsid w:val="00BC2673"/>
  </w:style>
  <w:style w:type="paragraph" w:styleId="CommentSubject">
    <w:name w:val="annotation subject"/>
    <w:basedOn w:val="CommentText"/>
    <w:next w:val="CommentText"/>
    <w:link w:val="CommentSubjectChar"/>
    <w:uiPriority w:val="99"/>
    <w:semiHidden/>
    <w:rsid w:val="00BC2673"/>
    <w:rPr>
      <w:b/>
      <w:bCs/>
      <w:sz w:val="20"/>
      <w:szCs w:val="20"/>
    </w:rPr>
  </w:style>
  <w:style w:type="character" w:customStyle="1" w:styleId="CommentSubjectChar">
    <w:name w:val="Comment Subject Char"/>
    <w:basedOn w:val="CommentTextChar"/>
    <w:link w:val="CommentSubject"/>
    <w:uiPriority w:val="99"/>
    <w:semiHidden/>
    <w:locked/>
    <w:rsid w:val="00BC2673"/>
    <w:rPr>
      <w:b/>
      <w:sz w:val="20"/>
    </w:rPr>
  </w:style>
  <w:style w:type="paragraph" w:styleId="BalloonText">
    <w:name w:val="Balloon Text"/>
    <w:basedOn w:val="Normal"/>
    <w:link w:val="BalloonTextChar"/>
    <w:uiPriority w:val="99"/>
    <w:semiHidden/>
    <w:rsid w:val="00BC2673"/>
    <w:rPr>
      <w:rFonts w:ascii="Lucida Grande CE" w:hAnsi="Lucida Grande CE"/>
      <w:sz w:val="18"/>
      <w:szCs w:val="18"/>
    </w:rPr>
  </w:style>
  <w:style w:type="character" w:customStyle="1" w:styleId="BalloonTextChar">
    <w:name w:val="Balloon Text Char"/>
    <w:basedOn w:val="DefaultParagraphFont"/>
    <w:link w:val="BalloonText"/>
    <w:uiPriority w:val="99"/>
    <w:semiHidden/>
    <w:locked/>
    <w:rsid w:val="00BC2673"/>
    <w:rPr>
      <w:rFonts w:ascii="Lucida Grande CE" w:hAnsi="Lucida Grande CE"/>
      <w:sz w:val="18"/>
    </w:rPr>
  </w:style>
  <w:style w:type="character" w:styleId="PageNumber">
    <w:name w:val="page number"/>
    <w:basedOn w:val="DefaultParagraphFont"/>
    <w:uiPriority w:val="99"/>
    <w:semiHidden/>
    <w:rsid w:val="00284C3A"/>
    <w:rPr>
      <w:rFonts w:cs="Times New Roman"/>
    </w:rPr>
  </w:style>
  <w:style w:type="numbering" w:customStyle="1" w:styleId="WW8Num2">
    <w:name w:val="WW8Num2"/>
    <w:rsid w:val="00621C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13</Pages>
  <Words>4705</Words>
  <Characters>28235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
  <cp:keywords/>
  <dc:description/>
  <cp:lastModifiedBy/>
  <cp:revision>4</cp:revision>
  <dcterms:created xsi:type="dcterms:W3CDTF">2017-11-29T08:39:00Z</dcterms:created>
  <dcterms:modified xsi:type="dcterms:W3CDTF">2017-11-29T10:18:00Z</dcterms:modified>
</cp:coreProperties>
</file>