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B642EE" w:rsidP="00D17156">
      <w:pPr>
        <w:pStyle w:val="Nagwek4"/>
        <w:rPr>
          <w:b/>
          <w:i w:val="0"/>
        </w:rPr>
      </w:pPr>
      <w:r w:rsidRPr="00B642EE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437494">
        <w:rPr>
          <w:b/>
          <w:i w:val="0"/>
        </w:rPr>
        <w:t>7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025386" w:rsidRDefault="00025386" w:rsidP="00025386">
      <w:pPr>
        <w:ind w:left="5529"/>
        <w:jc w:val="center"/>
        <w:rPr>
          <w:rFonts w:ascii="Times New Roman" w:hAnsi="Times New Roman"/>
          <w:sz w:val="20"/>
        </w:rPr>
      </w:pPr>
    </w:p>
    <w:p w:rsidR="00D17156" w:rsidRDefault="00D17156" w:rsidP="00D171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45844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PZD.III.342/3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/15</w:t>
      </w:r>
    </w:p>
    <w:p w:rsidR="00D17156" w:rsidRDefault="00D17156" w:rsidP="00D17156">
      <w:pPr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 niżej podpisany/ni </w:t>
      </w: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 składającego oświadczenie)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będąc upoważnionym/mi do reprezentowania:</w:t>
      </w:r>
    </w:p>
    <w:p w:rsidR="00D17156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</w:t>
      </w: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że wyżej wymieniony podmiot</w:t>
      </w:r>
      <w:r w:rsidR="00E458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</w:rPr>
        <w:t xml:space="preserve">odda Wykonawcy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E45844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korzystania z nich przy wykonywaniu zamówienia: </w:t>
      </w:r>
    </w:p>
    <w:p w:rsidR="00D17156" w:rsidRDefault="00E45844" w:rsidP="00D171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5844">
        <w:rPr>
          <w:rFonts w:ascii="Times New Roman" w:hAnsi="Times New Roman"/>
          <w:b/>
          <w:sz w:val="24"/>
          <w:szCs w:val="24"/>
        </w:rPr>
        <w:t xml:space="preserve">Sprawowanie nadzoru inwestorskiego nad realizacją robót budowlanych w specjalności drogowej i telekomunikacyjnej przy przebudowie drogi powiatowej nr 1826N na odcinku </w:t>
      </w:r>
      <w:proofErr w:type="spellStart"/>
      <w:r w:rsidRPr="00E45844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E45844">
        <w:rPr>
          <w:rFonts w:ascii="Times New Roman" w:hAnsi="Times New Roman"/>
          <w:b/>
          <w:sz w:val="24"/>
          <w:szCs w:val="24"/>
        </w:rPr>
        <w:t>. kraj. nr 65 - Małe Olecko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7156">
        <w:rPr>
          <w:rFonts w:ascii="Times New Roman" w:hAnsi="Times New Roman"/>
          <w:sz w:val="24"/>
          <w:szCs w:val="24"/>
        </w:rPr>
        <w:t>przez cały okres realizacji zamówienia i w celu jego należytego wykonania.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…………………………………………………………………………………………………...………………………………………………...............................................................................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64DB5" w:rsidRPr="00F64DB5" w:rsidRDefault="00F64DB5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Oświadczam/y  o solidarnej odpowiedzialności  z wykonawcą za szkodę wyrządzoną Zamawiającemu powstałą wskutek nieudostępnienia zasobów do których się </w:t>
      </w:r>
      <w:proofErr w:type="spellStart"/>
      <w:r>
        <w:rPr>
          <w:rFonts w:ascii="Times New Roman" w:hAnsi="Times New Roman"/>
          <w:b/>
          <w:sz w:val="24"/>
          <w:szCs w:val="24"/>
        </w:rPr>
        <w:t>zobowią-załem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liśmy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E4584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……………………………….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………………………………………………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Default="00D17156" w:rsidP="00D17156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040B2D" w:rsidRDefault="00040B2D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np.: podwykonawstwo, konsultacje, doradztwo. W przypadku gdy podmiot trzeci będzie brał udział w realizacji zamówienia w charakterze podwykonawcy należy wskazać część zamówienia, którą będzie realizował.</w:t>
      </w:r>
    </w:p>
    <w:p w:rsidR="00D17156" w:rsidRDefault="00D17156" w:rsidP="00D17156">
      <w:pPr>
        <w:pStyle w:val="Bezodstpw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np.: umowa cywilno – prawna, umowa o współpracy, umowa o dzieło, zobowiązanie  itd.</w:t>
      </w:r>
    </w:p>
    <w:p w:rsidR="00D17156" w:rsidRDefault="00D17156" w:rsidP="00D17156">
      <w:pPr>
        <w:ind w:left="5529"/>
        <w:jc w:val="center"/>
        <w:rPr>
          <w:rFonts w:ascii="Times New Roman" w:hAnsi="Times New Roman"/>
          <w:sz w:val="20"/>
        </w:rPr>
      </w:pP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89" w:rsidRDefault="00715589" w:rsidP="00025386">
      <w:pPr>
        <w:spacing w:after="0" w:line="240" w:lineRule="auto"/>
      </w:pPr>
      <w:r>
        <w:separator/>
      </w:r>
    </w:p>
  </w:endnote>
  <w:endnote w:type="continuationSeparator" w:id="0">
    <w:p w:rsidR="00715589" w:rsidRDefault="007155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B642E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>Narodowy Program Przebudowy Dróg Lokalnych – Etap II</w:t>
    </w:r>
  </w:p>
  <w:p w:rsidR="00C87302" w:rsidRPr="00C87302" w:rsidRDefault="00C87302" w:rsidP="00C87302">
    <w:pPr>
      <w:pStyle w:val="Stopka"/>
      <w:jc w:val="center"/>
      <w:rPr>
        <w:rFonts w:ascii="Times New Roman" w:hAnsi="Times New Roman"/>
        <w:b/>
        <w:sz w:val="20"/>
        <w:szCs w:val="20"/>
      </w:rPr>
    </w:pPr>
    <w:r w:rsidRPr="00C87302">
      <w:rPr>
        <w:rFonts w:ascii="Times New Roman" w:hAnsi="Times New Roman"/>
        <w:b/>
        <w:sz w:val="20"/>
        <w:szCs w:val="20"/>
      </w:rPr>
      <w:t xml:space="preserve"> Bezpieczeństwo – Dostępność - Rozwój</w:t>
    </w:r>
  </w:p>
  <w:p w:rsidR="00025386" w:rsidRDefault="00025386" w:rsidP="00C87302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642E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642EE">
      <w:rPr>
        <w:rStyle w:val="Numerstrony"/>
        <w:rFonts w:ascii="Arial" w:hAnsi="Arial"/>
        <w:sz w:val="18"/>
        <w:szCs w:val="18"/>
      </w:rPr>
      <w:fldChar w:fldCharType="separate"/>
    </w:r>
    <w:r w:rsidR="000F072C">
      <w:rPr>
        <w:rStyle w:val="Numerstrony"/>
        <w:rFonts w:ascii="Arial" w:hAnsi="Arial"/>
        <w:noProof/>
        <w:sz w:val="18"/>
        <w:szCs w:val="18"/>
      </w:rPr>
      <w:t>1</w:t>
    </w:r>
    <w:r w:rsidR="00B642E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642E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642EE">
      <w:rPr>
        <w:rStyle w:val="Numerstrony"/>
        <w:rFonts w:ascii="Arial" w:hAnsi="Arial"/>
        <w:sz w:val="18"/>
        <w:szCs w:val="18"/>
      </w:rPr>
      <w:fldChar w:fldCharType="separate"/>
    </w:r>
    <w:r w:rsidR="000F072C">
      <w:rPr>
        <w:rStyle w:val="Numerstrony"/>
        <w:rFonts w:ascii="Arial" w:hAnsi="Arial"/>
        <w:noProof/>
        <w:sz w:val="18"/>
        <w:szCs w:val="18"/>
      </w:rPr>
      <w:t>2</w:t>
    </w:r>
    <w:r w:rsidR="00B642EE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89" w:rsidRDefault="00715589" w:rsidP="00025386">
      <w:pPr>
        <w:spacing w:after="0" w:line="240" w:lineRule="auto"/>
      </w:pPr>
      <w:r>
        <w:separator/>
      </w:r>
    </w:p>
  </w:footnote>
  <w:footnote w:type="continuationSeparator" w:id="0">
    <w:p w:rsidR="00715589" w:rsidRDefault="007155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C87302" w:rsidP="00C87302">
    <w:pPr>
      <w:pStyle w:val="Nagwek"/>
      <w:jc w:val="right"/>
    </w:pPr>
    <w:r w:rsidRPr="00C87302">
      <w:rPr>
        <w:noProof/>
        <w:lang w:eastAsia="pl-PL"/>
      </w:rPr>
      <w:drawing>
        <wp:inline distT="0" distB="0" distL="0" distR="0">
          <wp:extent cx="1466850" cy="771525"/>
          <wp:effectExtent l="19050" t="0" r="0" b="0"/>
          <wp:docPr id="3" name="Obraz 4" descr="nppdl_et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pdl_et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F072C"/>
    <w:rsid w:val="001308F3"/>
    <w:rsid w:val="0018394A"/>
    <w:rsid w:val="001C2314"/>
    <w:rsid w:val="001E5E43"/>
    <w:rsid w:val="00213FCE"/>
    <w:rsid w:val="002717FB"/>
    <w:rsid w:val="00390733"/>
    <w:rsid w:val="00437494"/>
    <w:rsid w:val="005624D8"/>
    <w:rsid w:val="005B1B23"/>
    <w:rsid w:val="00710912"/>
    <w:rsid w:val="00715589"/>
    <w:rsid w:val="00727150"/>
    <w:rsid w:val="007B02AB"/>
    <w:rsid w:val="007B5ABB"/>
    <w:rsid w:val="00810E4E"/>
    <w:rsid w:val="008B5B17"/>
    <w:rsid w:val="008F2498"/>
    <w:rsid w:val="009579C9"/>
    <w:rsid w:val="00A564B8"/>
    <w:rsid w:val="00A56A6F"/>
    <w:rsid w:val="00A64562"/>
    <w:rsid w:val="00AA3C4B"/>
    <w:rsid w:val="00AB00C2"/>
    <w:rsid w:val="00AE132C"/>
    <w:rsid w:val="00B642EE"/>
    <w:rsid w:val="00B82F59"/>
    <w:rsid w:val="00BC4650"/>
    <w:rsid w:val="00BC7044"/>
    <w:rsid w:val="00C6166C"/>
    <w:rsid w:val="00C87302"/>
    <w:rsid w:val="00CC487F"/>
    <w:rsid w:val="00D15B0C"/>
    <w:rsid w:val="00D17156"/>
    <w:rsid w:val="00D55FC4"/>
    <w:rsid w:val="00D61D5F"/>
    <w:rsid w:val="00D657ED"/>
    <w:rsid w:val="00D76099"/>
    <w:rsid w:val="00DC247C"/>
    <w:rsid w:val="00DF1FB2"/>
    <w:rsid w:val="00E1131A"/>
    <w:rsid w:val="00E45844"/>
    <w:rsid w:val="00E571C3"/>
    <w:rsid w:val="00F34436"/>
    <w:rsid w:val="00F50435"/>
    <w:rsid w:val="00F520FC"/>
    <w:rsid w:val="00F64DB5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21</cp:revision>
  <cp:lastPrinted>2015-02-10T08:09:00Z</cp:lastPrinted>
  <dcterms:created xsi:type="dcterms:W3CDTF">2015-02-02T06:49:00Z</dcterms:created>
  <dcterms:modified xsi:type="dcterms:W3CDTF">2015-02-10T08:09:00Z</dcterms:modified>
</cp:coreProperties>
</file>