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</w:t>
      </w:r>
      <w:r w:rsidR="00F446FA">
        <w:rPr>
          <w:rFonts w:ascii="Times New Roman" w:hAnsi="Times New Roman" w:cs="Times New Roman"/>
          <w:b/>
          <w:sz w:val="24"/>
          <w:szCs w:val="28"/>
        </w:rPr>
        <w:t>drobiu i podrobów drobiowych</w:t>
      </w:r>
      <w:r w:rsidRPr="004E70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17"/>
        <w:gridCol w:w="851"/>
        <w:gridCol w:w="709"/>
        <w:gridCol w:w="1134"/>
        <w:gridCol w:w="1417"/>
        <w:gridCol w:w="851"/>
        <w:gridCol w:w="992"/>
        <w:gridCol w:w="1559"/>
      </w:tblGrid>
      <w:tr w:rsidR="00373110" w:rsidRPr="00373110" w:rsidTr="000C3663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Kurczak ćwiartka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Filet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Wątróbka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Żołądki drobiowe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Porcje rosołowe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F446FA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0C366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373110" w:rsidRPr="00373110" w:rsidRDefault="00373110" w:rsidP="003731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  <w:i/>
          <w:iCs/>
          <w:sz w:val="20"/>
          <w:lang w:eastAsia="ar-SA"/>
        </w:rPr>
      </w:pP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</w:p>
    <w:p w:rsidR="00416D8A" w:rsidRPr="00373110" w:rsidRDefault="00416D8A" w:rsidP="00373110">
      <w:pPr>
        <w:spacing w:line="240" w:lineRule="auto"/>
        <w:rPr>
          <w:rFonts w:ascii="Times New Roman" w:hAnsi="Times New Roman" w:cs="Times New Roman"/>
        </w:rPr>
      </w:pPr>
    </w:p>
    <w:sectPr w:rsidR="00416D8A" w:rsidRPr="00373110" w:rsidSect="005328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0C3663"/>
    <w:rsid w:val="00281124"/>
    <w:rsid w:val="00373110"/>
    <w:rsid w:val="00416D8A"/>
    <w:rsid w:val="004E7066"/>
    <w:rsid w:val="00DD7063"/>
    <w:rsid w:val="00E51BC1"/>
    <w:rsid w:val="00F446FA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2015-01-22T10:03:00Z</dcterms:created>
  <dcterms:modified xsi:type="dcterms:W3CDTF">2015-01-22T10:52:00Z</dcterms:modified>
</cp:coreProperties>
</file>