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E95" w:rsidRPr="00FB3E95" w:rsidRDefault="00FB3E95" w:rsidP="00FB3E95">
      <w:pPr>
        <w:spacing w:before="100" w:beforeAutospacing="1" w:after="240"/>
        <w:ind w:left="0" w:firstLine="0"/>
        <w:rPr>
          <w:rFonts w:ascii="Times New Roman" w:eastAsia="Times New Roman" w:hAnsi="Times New Roman" w:cs="Times New Roman"/>
          <w:sz w:val="24"/>
          <w:szCs w:val="24"/>
          <w:lang w:eastAsia="pl-PL"/>
        </w:rPr>
      </w:pPr>
      <w:r w:rsidRPr="00FB3E95">
        <w:rPr>
          <w:rFonts w:ascii="Times New Roman" w:eastAsia="Times New Roman" w:hAnsi="Times New Roman" w:cs="Times New Roman"/>
          <w:b/>
          <w:bCs/>
          <w:sz w:val="24"/>
          <w:szCs w:val="24"/>
          <w:lang w:eastAsia="pl-PL"/>
        </w:rPr>
        <w:t>Olecko: Przebudowa drogi powiatowej nr 1816N na odcinku Dunajek - Świętajno</w:t>
      </w:r>
      <w:r w:rsidRPr="00FB3E95">
        <w:rPr>
          <w:rFonts w:ascii="Times New Roman" w:eastAsia="Times New Roman" w:hAnsi="Times New Roman" w:cs="Times New Roman"/>
          <w:sz w:val="24"/>
          <w:szCs w:val="24"/>
          <w:lang w:eastAsia="pl-PL"/>
        </w:rPr>
        <w:br/>
      </w:r>
      <w:r w:rsidRPr="00FB3E95">
        <w:rPr>
          <w:rFonts w:ascii="Times New Roman" w:eastAsia="Times New Roman" w:hAnsi="Times New Roman" w:cs="Times New Roman"/>
          <w:b/>
          <w:bCs/>
          <w:sz w:val="24"/>
          <w:szCs w:val="24"/>
          <w:lang w:eastAsia="pl-PL"/>
        </w:rPr>
        <w:t>Numer ogłoszenia: 31264 - 2016; data zamieszczenia: 12.02.2016</w:t>
      </w:r>
      <w:r w:rsidRPr="00FB3E95">
        <w:rPr>
          <w:rFonts w:ascii="Times New Roman" w:eastAsia="Times New Roman" w:hAnsi="Times New Roman" w:cs="Times New Roman"/>
          <w:sz w:val="24"/>
          <w:szCs w:val="24"/>
          <w:lang w:eastAsia="pl-PL"/>
        </w:rPr>
        <w:br/>
        <w:t>OGŁOSZENIE O ZAMÓWIENIU - roboty budowlane</w:t>
      </w:r>
    </w:p>
    <w:p w:rsidR="00FB3E95" w:rsidRPr="00FB3E95" w:rsidRDefault="00FB3E95"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b/>
          <w:bCs/>
          <w:sz w:val="24"/>
          <w:szCs w:val="24"/>
          <w:lang w:eastAsia="pl-PL"/>
        </w:rPr>
        <w:t>Zamieszczanie ogłoszenia:</w:t>
      </w:r>
      <w:r w:rsidRPr="00FB3E95">
        <w:rPr>
          <w:rFonts w:ascii="Times New Roman" w:eastAsia="Times New Roman" w:hAnsi="Times New Roman" w:cs="Times New Roman"/>
          <w:sz w:val="24"/>
          <w:szCs w:val="24"/>
          <w:lang w:eastAsia="pl-PL"/>
        </w:rPr>
        <w:t xml:space="preserve"> obowiązkowe.</w:t>
      </w:r>
    </w:p>
    <w:p w:rsidR="00FB3E95" w:rsidRPr="00FB3E95" w:rsidRDefault="00FB3E95"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b/>
          <w:bCs/>
          <w:sz w:val="24"/>
          <w:szCs w:val="24"/>
          <w:lang w:eastAsia="pl-PL"/>
        </w:rPr>
        <w:t>Ogłoszenie dotyczy:</w:t>
      </w:r>
      <w:r w:rsidRPr="00FB3E95">
        <w:rPr>
          <w:rFonts w:ascii="Times New Roman" w:eastAsia="Times New Roman" w:hAnsi="Times New Roman" w:cs="Times New Roman"/>
          <w:sz w:val="24"/>
          <w:szCs w:val="24"/>
          <w:lang w:eastAsia="pl-PL"/>
        </w:rPr>
        <w:t xml:space="preserve"> </w:t>
      </w:r>
      <w:r w:rsidR="00AD43A6">
        <w:rPr>
          <w:rFonts w:ascii="Times New Roman" w:eastAsia="Times New Roman" w:hAnsi="Times New Roman" w:cs="Times New Roman"/>
          <w:sz w:val="24"/>
          <w:szCs w:val="24"/>
          <w:lang w:eastAsia="pl-PL"/>
        </w:rPr>
        <w:t>zamówienia publicznego</w:t>
      </w:r>
    </w:p>
    <w:p w:rsidR="00FB3E95" w:rsidRPr="00AD43A6" w:rsidRDefault="00FB3E95" w:rsidP="00FB3E95">
      <w:pPr>
        <w:spacing w:before="100" w:beforeAutospacing="1" w:after="100" w:afterAutospacing="1"/>
        <w:ind w:left="0" w:firstLine="0"/>
        <w:jc w:val="both"/>
        <w:rPr>
          <w:rFonts w:ascii="Times New Roman" w:eastAsia="Times New Roman" w:hAnsi="Times New Roman" w:cs="Times New Roman"/>
          <w:b/>
          <w:sz w:val="24"/>
          <w:szCs w:val="24"/>
          <w:u w:val="single"/>
          <w:lang w:eastAsia="pl-PL"/>
        </w:rPr>
      </w:pPr>
      <w:r w:rsidRPr="00AD43A6">
        <w:rPr>
          <w:rFonts w:ascii="Times New Roman" w:eastAsia="Times New Roman" w:hAnsi="Times New Roman" w:cs="Times New Roman"/>
          <w:b/>
          <w:sz w:val="24"/>
          <w:szCs w:val="24"/>
          <w:u w:val="single"/>
          <w:lang w:eastAsia="pl-PL"/>
        </w:rPr>
        <w:t>SEKCJA I: ZAMAWIAJĄCY</w:t>
      </w:r>
    </w:p>
    <w:p w:rsidR="00FB3E95" w:rsidRPr="00FB3E95" w:rsidRDefault="00FB3E95"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b/>
          <w:bCs/>
          <w:sz w:val="24"/>
          <w:szCs w:val="24"/>
          <w:lang w:eastAsia="pl-PL"/>
        </w:rPr>
        <w:t xml:space="preserve"> </w:t>
      </w:r>
      <w:r w:rsidR="005F6ABA">
        <w:rPr>
          <w:rFonts w:ascii="Times New Roman" w:eastAsia="Times New Roman" w:hAnsi="Times New Roman" w:cs="Times New Roman"/>
          <w:b/>
          <w:bCs/>
          <w:sz w:val="24"/>
          <w:szCs w:val="24"/>
          <w:lang w:eastAsia="pl-PL"/>
        </w:rPr>
        <w:t>1. Nazwa i adres</w:t>
      </w:r>
      <w:r w:rsidRPr="00FB3E95">
        <w:rPr>
          <w:rFonts w:ascii="Times New Roman" w:eastAsia="Times New Roman" w:hAnsi="Times New Roman" w:cs="Times New Roman"/>
          <w:b/>
          <w:bCs/>
          <w:sz w:val="24"/>
          <w:szCs w:val="24"/>
          <w:lang w:eastAsia="pl-PL"/>
        </w:rPr>
        <w:t>:</w:t>
      </w:r>
      <w:r w:rsidRPr="00FB3E95">
        <w:rPr>
          <w:rFonts w:ascii="Times New Roman" w:eastAsia="Times New Roman" w:hAnsi="Times New Roman" w:cs="Times New Roman"/>
          <w:sz w:val="24"/>
          <w:szCs w:val="24"/>
          <w:lang w:eastAsia="pl-PL"/>
        </w:rPr>
        <w:t xml:space="preserve"> Powiatowy Zarząd Dróg w Olecku , ul. Wojska Polskiego 12, 19-400 Olecko, woj. warmińsko-mazurskie, tel. 087 5202224, faks 087 5202225.</w:t>
      </w:r>
    </w:p>
    <w:p w:rsidR="00AD43A6" w:rsidRPr="00AD43A6" w:rsidRDefault="005F6ABA"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  Rodzaj Zamawiającego</w:t>
      </w:r>
      <w:r w:rsidR="00FB3E95" w:rsidRPr="00FB3E95">
        <w:rPr>
          <w:rFonts w:ascii="Times New Roman" w:eastAsia="Times New Roman" w:hAnsi="Times New Roman" w:cs="Times New Roman"/>
          <w:b/>
          <w:bCs/>
          <w:sz w:val="24"/>
          <w:szCs w:val="24"/>
          <w:lang w:eastAsia="pl-PL"/>
        </w:rPr>
        <w:t>:</w:t>
      </w:r>
      <w:r w:rsidR="00FB3E95" w:rsidRPr="00FB3E95">
        <w:rPr>
          <w:rFonts w:ascii="Times New Roman" w:eastAsia="Times New Roman" w:hAnsi="Times New Roman" w:cs="Times New Roman"/>
          <w:sz w:val="24"/>
          <w:szCs w:val="24"/>
          <w:lang w:eastAsia="pl-PL"/>
        </w:rPr>
        <w:t xml:space="preserve"> Administracja samorządowa.</w:t>
      </w:r>
    </w:p>
    <w:p w:rsidR="00FB3E95" w:rsidRPr="00AD43A6" w:rsidRDefault="00FB3E95" w:rsidP="00FB3E95">
      <w:pPr>
        <w:spacing w:before="100" w:beforeAutospacing="1" w:after="100" w:afterAutospacing="1"/>
        <w:ind w:left="0" w:firstLine="0"/>
        <w:jc w:val="both"/>
        <w:rPr>
          <w:rFonts w:ascii="Times New Roman" w:eastAsia="Times New Roman" w:hAnsi="Times New Roman" w:cs="Times New Roman"/>
          <w:b/>
          <w:sz w:val="24"/>
          <w:szCs w:val="24"/>
          <w:u w:val="single"/>
          <w:lang w:eastAsia="pl-PL"/>
        </w:rPr>
      </w:pPr>
      <w:r w:rsidRPr="00AD43A6">
        <w:rPr>
          <w:rFonts w:ascii="Times New Roman" w:eastAsia="Times New Roman" w:hAnsi="Times New Roman" w:cs="Times New Roman"/>
          <w:b/>
          <w:sz w:val="24"/>
          <w:szCs w:val="24"/>
          <w:u w:val="single"/>
          <w:lang w:eastAsia="pl-PL"/>
        </w:rPr>
        <w:t>SEKCJA II: PRZEDMIOT ZAMÓWIENIA</w:t>
      </w:r>
    </w:p>
    <w:p w:rsidR="00AD43A6" w:rsidRDefault="005F6ABA"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sidRPr="005F6ABA">
        <w:rPr>
          <w:rFonts w:ascii="Times New Roman" w:eastAsia="Times New Roman" w:hAnsi="Times New Roman" w:cs="Times New Roman"/>
          <w:b/>
          <w:sz w:val="24"/>
          <w:szCs w:val="24"/>
          <w:lang w:eastAsia="pl-PL"/>
        </w:rPr>
        <w:t>1.</w:t>
      </w:r>
      <w:r>
        <w:rPr>
          <w:rFonts w:ascii="Times New Roman" w:eastAsia="Times New Roman" w:hAnsi="Times New Roman" w:cs="Times New Roman"/>
          <w:sz w:val="24"/>
          <w:szCs w:val="24"/>
          <w:lang w:eastAsia="pl-PL"/>
        </w:rPr>
        <w:t xml:space="preserve"> </w:t>
      </w:r>
      <w:r w:rsidR="00FB3E95" w:rsidRPr="00FB3E95">
        <w:rPr>
          <w:rFonts w:ascii="Times New Roman" w:eastAsia="Times New Roman" w:hAnsi="Times New Roman" w:cs="Times New Roman"/>
          <w:b/>
          <w:bCs/>
          <w:sz w:val="24"/>
          <w:szCs w:val="24"/>
          <w:lang w:eastAsia="pl-PL"/>
        </w:rPr>
        <w:t>Nazwa nadana zamówieniu przez zamawiającego:</w:t>
      </w:r>
      <w:r w:rsidR="00FB3E95" w:rsidRPr="00FB3E95">
        <w:rPr>
          <w:rFonts w:ascii="Times New Roman" w:eastAsia="Times New Roman" w:hAnsi="Times New Roman" w:cs="Times New Roman"/>
          <w:sz w:val="24"/>
          <w:szCs w:val="24"/>
          <w:lang w:eastAsia="pl-PL"/>
        </w:rPr>
        <w:t xml:space="preserve"> Przebudowa drogi powiatowej nr 1816N na odcinku Dunajek - Świętajno.</w:t>
      </w:r>
    </w:p>
    <w:p w:rsidR="00FB3E95" w:rsidRPr="00FB3E95" w:rsidRDefault="005F6ABA"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2. </w:t>
      </w:r>
      <w:r w:rsidR="00FB3E95" w:rsidRPr="00FB3E95">
        <w:rPr>
          <w:rFonts w:ascii="Times New Roman" w:eastAsia="Times New Roman" w:hAnsi="Times New Roman" w:cs="Times New Roman"/>
          <w:b/>
          <w:bCs/>
          <w:sz w:val="24"/>
          <w:szCs w:val="24"/>
          <w:lang w:eastAsia="pl-PL"/>
        </w:rPr>
        <w:t xml:space="preserve"> Rodzaj zamówienia:</w:t>
      </w:r>
      <w:r w:rsidR="00FB3E95" w:rsidRPr="00FB3E95">
        <w:rPr>
          <w:rFonts w:ascii="Times New Roman" w:eastAsia="Times New Roman" w:hAnsi="Times New Roman" w:cs="Times New Roman"/>
          <w:sz w:val="24"/>
          <w:szCs w:val="24"/>
          <w:lang w:eastAsia="pl-PL"/>
        </w:rPr>
        <w:t xml:space="preserve"> roboty budowlane.</w:t>
      </w:r>
    </w:p>
    <w:p w:rsidR="00FB3E95" w:rsidRPr="00FB3E95" w:rsidRDefault="005F6ABA"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3. </w:t>
      </w:r>
      <w:r w:rsidR="00FB3E95" w:rsidRPr="00FB3E95">
        <w:rPr>
          <w:rFonts w:ascii="Times New Roman" w:eastAsia="Times New Roman" w:hAnsi="Times New Roman" w:cs="Times New Roman"/>
          <w:b/>
          <w:bCs/>
          <w:sz w:val="24"/>
          <w:szCs w:val="24"/>
          <w:lang w:eastAsia="pl-PL"/>
        </w:rPr>
        <w:t>Określenie przedmiotu oraz wielkości lub zakresu zamówienia:</w:t>
      </w:r>
      <w:r w:rsidR="00FB3E95" w:rsidRPr="00FB3E95">
        <w:rPr>
          <w:rFonts w:ascii="Times New Roman" w:eastAsia="Times New Roman" w:hAnsi="Times New Roman" w:cs="Times New Roman"/>
          <w:sz w:val="24"/>
          <w:szCs w:val="24"/>
          <w:lang w:eastAsia="pl-PL"/>
        </w:rPr>
        <w:t xml:space="preserve"> Przedmiotem zamówienia jest przebudowa drogi powiatowej nr 1816N na odcinku Dunajek - Świętajno zgodnie </w:t>
      </w:r>
      <w:r w:rsidR="002D2665">
        <w:rPr>
          <w:rFonts w:ascii="Times New Roman" w:eastAsia="Times New Roman" w:hAnsi="Times New Roman" w:cs="Times New Roman"/>
          <w:sz w:val="24"/>
          <w:szCs w:val="24"/>
          <w:lang w:eastAsia="pl-PL"/>
        </w:rPr>
        <w:t xml:space="preserve"> </w:t>
      </w:r>
      <w:r w:rsidR="00FB3E95" w:rsidRPr="00FB3E95">
        <w:rPr>
          <w:rFonts w:ascii="Times New Roman" w:eastAsia="Times New Roman" w:hAnsi="Times New Roman" w:cs="Times New Roman"/>
          <w:sz w:val="24"/>
          <w:szCs w:val="24"/>
          <w:lang w:eastAsia="pl-PL"/>
        </w:rPr>
        <w:t xml:space="preserve">z dokumentacja projektową. Całkowita długość odcinka drogi wynosi 2,756 </w:t>
      </w:r>
      <w:proofErr w:type="spellStart"/>
      <w:r w:rsidR="00FB3E95" w:rsidRPr="00FB3E95">
        <w:rPr>
          <w:rFonts w:ascii="Times New Roman" w:eastAsia="Times New Roman" w:hAnsi="Times New Roman" w:cs="Times New Roman"/>
          <w:sz w:val="24"/>
          <w:szCs w:val="24"/>
          <w:lang w:eastAsia="pl-PL"/>
        </w:rPr>
        <w:t>km</w:t>
      </w:r>
      <w:proofErr w:type="spellEnd"/>
      <w:r w:rsidR="00FB3E95" w:rsidRPr="00FB3E95">
        <w:rPr>
          <w:rFonts w:ascii="Times New Roman" w:eastAsia="Times New Roman" w:hAnsi="Times New Roman" w:cs="Times New Roman"/>
          <w:sz w:val="24"/>
          <w:szCs w:val="24"/>
          <w:lang w:eastAsia="pl-PL"/>
        </w:rPr>
        <w:t>. Zakres prac obejmuje: przebudowę nawierzchni jezdni; przebudowę skrzyżowań z drogami bocznymi; budowę ciągów pieszych; budowę zatok autobusowych; budowę i pr</w:t>
      </w:r>
      <w:r w:rsidR="00AD43A6">
        <w:rPr>
          <w:rFonts w:ascii="Times New Roman" w:eastAsia="Times New Roman" w:hAnsi="Times New Roman" w:cs="Times New Roman"/>
          <w:sz w:val="24"/>
          <w:szCs w:val="24"/>
          <w:lang w:eastAsia="pl-PL"/>
        </w:rPr>
        <w:t>zebudowę zjazdów indywidualnych</w:t>
      </w:r>
      <w:r w:rsidR="002D2665">
        <w:rPr>
          <w:rFonts w:ascii="Times New Roman" w:eastAsia="Times New Roman" w:hAnsi="Times New Roman" w:cs="Times New Roman"/>
          <w:sz w:val="24"/>
          <w:szCs w:val="24"/>
          <w:lang w:eastAsia="pl-PL"/>
        </w:rPr>
        <w:t xml:space="preserve"> </w:t>
      </w:r>
      <w:r w:rsidR="00FB3E95" w:rsidRPr="00FB3E95">
        <w:rPr>
          <w:rFonts w:ascii="Times New Roman" w:eastAsia="Times New Roman" w:hAnsi="Times New Roman" w:cs="Times New Roman"/>
          <w:sz w:val="24"/>
          <w:szCs w:val="24"/>
          <w:lang w:eastAsia="pl-PL"/>
        </w:rPr>
        <w:t xml:space="preserve">i publicznych; odwodnienie korpusu drogowego; wykonanie stałej organizacji ruchu i urządzeń </w:t>
      </w:r>
      <w:proofErr w:type="spellStart"/>
      <w:r w:rsidR="00FB3E95" w:rsidRPr="00FB3E95">
        <w:rPr>
          <w:rFonts w:ascii="Times New Roman" w:eastAsia="Times New Roman" w:hAnsi="Times New Roman" w:cs="Times New Roman"/>
          <w:sz w:val="24"/>
          <w:szCs w:val="24"/>
          <w:lang w:eastAsia="pl-PL"/>
        </w:rPr>
        <w:t>brd</w:t>
      </w:r>
      <w:proofErr w:type="spellEnd"/>
      <w:r w:rsidR="00FB3E95" w:rsidRPr="00FB3E95">
        <w:rPr>
          <w:rFonts w:ascii="Times New Roman" w:eastAsia="Times New Roman" w:hAnsi="Times New Roman" w:cs="Times New Roman"/>
          <w:sz w:val="24"/>
          <w:szCs w:val="24"/>
          <w:lang w:eastAsia="pl-PL"/>
        </w:rPr>
        <w:t>. W przypadku określenia w dokumentacji projektowej nazw własnych wyrobów, producentów, oznaczeń handlowych, należy traktować je jako przykładowe i zastosow</w:t>
      </w:r>
      <w:r w:rsidR="00AD43A6">
        <w:rPr>
          <w:rFonts w:ascii="Times New Roman" w:eastAsia="Times New Roman" w:hAnsi="Times New Roman" w:cs="Times New Roman"/>
          <w:sz w:val="24"/>
          <w:szCs w:val="24"/>
          <w:lang w:eastAsia="pl-PL"/>
        </w:rPr>
        <w:t>ać materiały równoważne</w:t>
      </w:r>
      <w:r w:rsidR="002D2665">
        <w:rPr>
          <w:rFonts w:ascii="Times New Roman" w:eastAsia="Times New Roman" w:hAnsi="Times New Roman" w:cs="Times New Roman"/>
          <w:sz w:val="24"/>
          <w:szCs w:val="24"/>
          <w:lang w:eastAsia="pl-PL"/>
        </w:rPr>
        <w:t xml:space="preserve"> </w:t>
      </w:r>
      <w:r w:rsidR="00FB3E95" w:rsidRPr="00FB3E95">
        <w:rPr>
          <w:rFonts w:ascii="Times New Roman" w:eastAsia="Times New Roman" w:hAnsi="Times New Roman" w:cs="Times New Roman"/>
          <w:sz w:val="24"/>
          <w:szCs w:val="24"/>
          <w:lang w:eastAsia="pl-PL"/>
        </w:rPr>
        <w:t>o para</w:t>
      </w:r>
      <w:r w:rsidR="00AD43A6">
        <w:rPr>
          <w:rFonts w:ascii="Times New Roman" w:eastAsia="Times New Roman" w:hAnsi="Times New Roman" w:cs="Times New Roman"/>
          <w:sz w:val="24"/>
          <w:szCs w:val="24"/>
          <w:lang w:eastAsia="pl-PL"/>
        </w:rPr>
        <w:t>-</w:t>
      </w:r>
      <w:r w:rsidR="00FB3E95" w:rsidRPr="00FB3E95">
        <w:rPr>
          <w:rFonts w:ascii="Times New Roman" w:eastAsia="Times New Roman" w:hAnsi="Times New Roman" w:cs="Times New Roman"/>
          <w:sz w:val="24"/>
          <w:szCs w:val="24"/>
          <w:lang w:eastAsia="pl-PL"/>
        </w:rPr>
        <w:t>metrach nie gorszych niż określone w dokumentacji.</w:t>
      </w:r>
    </w:p>
    <w:p w:rsidR="00FB3E95" w:rsidRPr="00FB3E95" w:rsidRDefault="005F6ABA"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4. </w:t>
      </w:r>
      <w:r w:rsidR="00FB3E95" w:rsidRPr="00FB3E95">
        <w:rPr>
          <w:rFonts w:ascii="Times New Roman" w:eastAsia="Times New Roman" w:hAnsi="Times New Roman" w:cs="Times New Roman"/>
          <w:b/>
          <w:bCs/>
          <w:sz w:val="24"/>
          <w:szCs w:val="24"/>
          <w:lang w:eastAsia="pl-PL"/>
        </w:rPr>
        <w:t>Wspólny Słownik Zamówień (CPV):</w:t>
      </w:r>
      <w:r w:rsidR="00FB3E95" w:rsidRPr="00FB3E95">
        <w:rPr>
          <w:rFonts w:ascii="Times New Roman" w:eastAsia="Times New Roman" w:hAnsi="Times New Roman" w:cs="Times New Roman"/>
          <w:sz w:val="24"/>
          <w:szCs w:val="24"/>
          <w:lang w:eastAsia="pl-PL"/>
        </w:rPr>
        <w:t xml:space="preserve"> 45.23.31.40-2.</w:t>
      </w:r>
    </w:p>
    <w:p w:rsidR="00FB3E95" w:rsidRPr="00FB3E95" w:rsidRDefault="005F6ABA"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5. </w:t>
      </w:r>
      <w:r w:rsidR="00FB3E95" w:rsidRPr="00FB3E95">
        <w:rPr>
          <w:rFonts w:ascii="Times New Roman" w:eastAsia="Times New Roman" w:hAnsi="Times New Roman" w:cs="Times New Roman"/>
          <w:b/>
          <w:bCs/>
          <w:sz w:val="24"/>
          <w:szCs w:val="24"/>
          <w:lang w:eastAsia="pl-PL"/>
        </w:rPr>
        <w:t>Czy dopuszcza się złożenie oferty częściowej:</w:t>
      </w:r>
      <w:r w:rsidR="00FB3E95" w:rsidRPr="00FB3E95">
        <w:rPr>
          <w:rFonts w:ascii="Times New Roman" w:eastAsia="Times New Roman" w:hAnsi="Times New Roman" w:cs="Times New Roman"/>
          <w:sz w:val="24"/>
          <w:szCs w:val="24"/>
          <w:lang w:eastAsia="pl-PL"/>
        </w:rPr>
        <w:t xml:space="preserve"> nie.</w:t>
      </w:r>
    </w:p>
    <w:p w:rsidR="00FB3E95" w:rsidRPr="00FB3E95" w:rsidRDefault="005F6ABA" w:rsidP="002D2665">
      <w:pPr>
        <w:spacing w:before="100" w:beforeAutospacing="1" w:after="100" w:afterAutospacing="1"/>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6. </w:t>
      </w:r>
      <w:r w:rsidR="00FB3E95" w:rsidRPr="00FB3E95">
        <w:rPr>
          <w:rFonts w:ascii="Times New Roman" w:eastAsia="Times New Roman" w:hAnsi="Times New Roman" w:cs="Times New Roman"/>
          <w:b/>
          <w:bCs/>
          <w:sz w:val="24"/>
          <w:szCs w:val="24"/>
          <w:lang w:eastAsia="pl-PL"/>
        </w:rPr>
        <w:t>Czy dopuszcza się złożenie oferty wariantowej:</w:t>
      </w:r>
      <w:r w:rsidR="00FB3E95" w:rsidRPr="00FB3E95">
        <w:rPr>
          <w:rFonts w:ascii="Times New Roman" w:eastAsia="Times New Roman" w:hAnsi="Times New Roman" w:cs="Times New Roman"/>
          <w:sz w:val="24"/>
          <w:szCs w:val="24"/>
          <w:lang w:eastAsia="pl-PL"/>
        </w:rPr>
        <w:t xml:space="preserve"> nie.</w:t>
      </w:r>
    </w:p>
    <w:p w:rsidR="00FB3E95" w:rsidRPr="00FB3E95" w:rsidRDefault="005F6ABA"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7. Czas trwania zamówienia lub termin wykonania:</w:t>
      </w:r>
      <w:r w:rsidR="00FB3E95" w:rsidRPr="00FB3E95">
        <w:rPr>
          <w:rFonts w:ascii="Times New Roman" w:eastAsia="Times New Roman" w:hAnsi="Times New Roman" w:cs="Times New Roman"/>
          <w:sz w:val="24"/>
          <w:szCs w:val="24"/>
          <w:lang w:eastAsia="pl-PL"/>
        </w:rPr>
        <w:t xml:space="preserve"> Zakończenie: 30.09.2016.</w:t>
      </w:r>
    </w:p>
    <w:p w:rsidR="00AD43A6" w:rsidRDefault="00FB3E95" w:rsidP="00FB3E95">
      <w:pPr>
        <w:spacing w:before="100" w:beforeAutospacing="1" w:after="100" w:afterAutospacing="1"/>
        <w:ind w:left="0" w:firstLine="0"/>
        <w:jc w:val="both"/>
        <w:rPr>
          <w:rFonts w:ascii="Times New Roman" w:eastAsia="Times New Roman" w:hAnsi="Times New Roman" w:cs="Times New Roman"/>
          <w:b/>
          <w:sz w:val="24"/>
          <w:szCs w:val="24"/>
          <w:u w:val="single"/>
          <w:lang w:eastAsia="pl-PL"/>
        </w:rPr>
      </w:pPr>
      <w:r w:rsidRPr="00AD43A6">
        <w:rPr>
          <w:rFonts w:ascii="Times New Roman" w:eastAsia="Times New Roman" w:hAnsi="Times New Roman" w:cs="Times New Roman"/>
          <w:b/>
          <w:sz w:val="24"/>
          <w:szCs w:val="24"/>
          <w:u w:val="single"/>
          <w:lang w:eastAsia="pl-PL"/>
        </w:rPr>
        <w:t>SEKCJA III: INFORMACJE O CHARAKTERZE PRAWNYM, EKONOMICZNYM, FINANSOWYM I TECHNICZNYM</w:t>
      </w:r>
    </w:p>
    <w:p w:rsidR="005F6ABA" w:rsidRDefault="00635A3F"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1. </w:t>
      </w:r>
      <w:r w:rsidR="005F6ABA">
        <w:rPr>
          <w:rFonts w:ascii="Times New Roman" w:eastAsia="Times New Roman" w:hAnsi="Times New Roman" w:cs="Times New Roman"/>
          <w:b/>
          <w:bCs/>
          <w:sz w:val="24"/>
          <w:szCs w:val="24"/>
          <w:lang w:eastAsia="pl-PL"/>
        </w:rPr>
        <w:t xml:space="preserve"> </w:t>
      </w:r>
      <w:r w:rsidR="00FB3E95" w:rsidRPr="00FB3E95">
        <w:rPr>
          <w:rFonts w:ascii="Times New Roman" w:eastAsia="Times New Roman" w:hAnsi="Times New Roman" w:cs="Times New Roman"/>
          <w:b/>
          <w:bCs/>
          <w:sz w:val="24"/>
          <w:szCs w:val="24"/>
          <w:lang w:eastAsia="pl-PL"/>
        </w:rPr>
        <w:t>Informacja na temat wadium:</w:t>
      </w:r>
      <w:r w:rsidR="00FB3E95" w:rsidRPr="00FB3E95">
        <w:rPr>
          <w:rFonts w:ascii="Times New Roman" w:eastAsia="Times New Roman" w:hAnsi="Times New Roman" w:cs="Times New Roman"/>
          <w:sz w:val="24"/>
          <w:szCs w:val="24"/>
          <w:lang w:eastAsia="pl-PL"/>
        </w:rPr>
        <w:t xml:space="preserve"> </w:t>
      </w:r>
    </w:p>
    <w:p w:rsidR="00FB3E95" w:rsidRPr="005F6ABA" w:rsidRDefault="00FB3E95" w:rsidP="00FB3E95">
      <w:pPr>
        <w:spacing w:before="100" w:beforeAutospacing="1" w:after="100" w:afterAutospacing="1"/>
        <w:ind w:left="0" w:firstLine="0"/>
        <w:jc w:val="both"/>
        <w:rPr>
          <w:rFonts w:ascii="Times New Roman" w:eastAsia="Times New Roman" w:hAnsi="Times New Roman" w:cs="Times New Roman"/>
          <w:b/>
          <w:sz w:val="24"/>
          <w:szCs w:val="24"/>
          <w:u w:val="single"/>
          <w:lang w:eastAsia="pl-PL"/>
        </w:rPr>
      </w:pPr>
      <w:r w:rsidRPr="00FB3E95">
        <w:rPr>
          <w:rFonts w:ascii="Times New Roman" w:eastAsia="Times New Roman" w:hAnsi="Times New Roman" w:cs="Times New Roman"/>
          <w:sz w:val="24"/>
          <w:szCs w:val="24"/>
          <w:lang w:eastAsia="pl-PL"/>
        </w:rPr>
        <w:t xml:space="preserve">1. Oferta musi być zabezpieczona wadium w wysokości: 30 000.00 PLN (słownie: trzydzieści tysięcy 00/100 PLN). 2. Wadium należy wnieść w terminie do dnia 2016-02-29 do godz. 10:00. </w:t>
      </w:r>
      <w:r w:rsidR="00635A3F">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 xml:space="preserve">3. Wadium może być wnoszone w jednej lub kilku następujących formach: </w:t>
      </w:r>
      <w:r w:rsidR="002D2665">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 xml:space="preserve">a: pieniądzu: przelewem na rachunek bankowy Zamawiającego: BGŻ S.A. Oddział w Olecku 65 2030 0045 1110 </w:t>
      </w:r>
      <w:r w:rsidRPr="00FB3E95">
        <w:rPr>
          <w:rFonts w:ascii="Times New Roman" w:eastAsia="Times New Roman" w:hAnsi="Times New Roman" w:cs="Times New Roman"/>
          <w:sz w:val="24"/>
          <w:szCs w:val="24"/>
          <w:lang w:eastAsia="pl-PL"/>
        </w:rPr>
        <w:lastRenderedPageBreak/>
        <w:t xml:space="preserve">0000 0185 0180; b: poręczeniach bankowych lub poręczeniach spółdzielczej kasy oszczędnościowo-kredytowej, z tym że poręczenie kasy jest zawsze poręczeniem pieniężnym; </w:t>
      </w:r>
      <w:r w:rsidR="00635A3F">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 xml:space="preserve">c: gwarancjach bankowych; d: gwarancjach ubezpieczeniowych; e: poręczeniach udzielanych przez podmioty, o których mowa w art. 6b ust. 5 </w:t>
      </w:r>
      <w:proofErr w:type="spellStart"/>
      <w:r w:rsidRPr="00FB3E95">
        <w:rPr>
          <w:rFonts w:ascii="Times New Roman" w:eastAsia="Times New Roman" w:hAnsi="Times New Roman" w:cs="Times New Roman"/>
          <w:sz w:val="24"/>
          <w:szCs w:val="24"/>
          <w:lang w:eastAsia="pl-PL"/>
        </w:rPr>
        <w:t>pkt</w:t>
      </w:r>
      <w:proofErr w:type="spellEnd"/>
      <w:r w:rsidRPr="00FB3E95">
        <w:rPr>
          <w:rFonts w:ascii="Times New Roman" w:eastAsia="Times New Roman" w:hAnsi="Times New Roman" w:cs="Times New Roman"/>
          <w:sz w:val="24"/>
          <w:szCs w:val="24"/>
          <w:lang w:eastAsia="pl-PL"/>
        </w:rPr>
        <w:t xml:space="preserve"> 2 ustawy z dnia 9 listopada 2000 r. o utworzeniu Polskiej Agencji Rozwoju Przedsiębiorczości (</w:t>
      </w:r>
      <w:proofErr w:type="spellStart"/>
      <w:r w:rsidRPr="00FB3E95">
        <w:rPr>
          <w:rFonts w:ascii="Times New Roman" w:eastAsia="Times New Roman" w:hAnsi="Times New Roman" w:cs="Times New Roman"/>
          <w:sz w:val="24"/>
          <w:szCs w:val="24"/>
          <w:lang w:eastAsia="pl-PL"/>
        </w:rPr>
        <w:t>t.j</w:t>
      </w:r>
      <w:proofErr w:type="spellEnd"/>
      <w:r w:rsidRPr="00FB3E95">
        <w:rPr>
          <w:rFonts w:ascii="Times New Roman" w:eastAsia="Times New Roman" w:hAnsi="Times New Roman" w:cs="Times New Roman"/>
          <w:sz w:val="24"/>
          <w:szCs w:val="24"/>
          <w:lang w:eastAsia="pl-PL"/>
        </w:rPr>
        <w:t xml:space="preserve">. Dz. U. z dnia 2007r. nr 42, poz. 275 z </w:t>
      </w:r>
      <w:proofErr w:type="spellStart"/>
      <w:r w:rsidRPr="00FB3E95">
        <w:rPr>
          <w:rFonts w:ascii="Times New Roman" w:eastAsia="Times New Roman" w:hAnsi="Times New Roman" w:cs="Times New Roman"/>
          <w:sz w:val="24"/>
          <w:szCs w:val="24"/>
          <w:lang w:eastAsia="pl-PL"/>
        </w:rPr>
        <w:t>późn</w:t>
      </w:r>
      <w:proofErr w:type="spellEnd"/>
      <w:r w:rsidRPr="00FB3E95">
        <w:rPr>
          <w:rFonts w:ascii="Times New Roman" w:eastAsia="Times New Roman" w:hAnsi="Times New Roman" w:cs="Times New Roman"/>
          <w:sz w:val="24"/>
          <w:szCs w:val="24"/>
          <w:lang w:eastAsia="pl-PL"/>
        </w:rPr>
        <w:t xml:space="preserve">. zm.). 4. Wadium wniesione w pieniądzu Zamawiający przechowuje na rachunku bankowym. 5. Wykonawca zobowiązany jest wnieść wadium na okres związania ofertą. 6. Zamawiający zwraca wadium wszystkim Wykonawcom niezwłocznie po wyborze oferty najkorzystniejszej lub unieważnieniu postępowania, z wyjątkiem Wykonawcy, którego oferta została wybrana jako najkorzystniejsza, z zastrzeżeniem art. 46 ust. 4a ustawy Prawo zamówień publicznych (Dz. U. </w:t>
      </w:r>
      <w:r w:rsidR="002D2665">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 xml:space="preserve">z 2015 r. poz. 2164). 7. Wykonawcy, którego oferta została wybrana jako najkorzystniejsza, Zamawiający zwraca 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art. 46 ust. 1 ustawy Prawo zamówień publicznych (Dz. U. z 2015 r. poz. 2164), jeżeli w wyniku rozstrzygnięcia odwołania jego oferta została wybrana jako najkorzystniejsza. Wykonawca wnosi wadium w terminie określonym przez Zamawiającego. 10. Jeżeli wadium wniesiono w pieniądzu, Zamawiający zwraca je wraz </w:t>
      </w:r>
      <w:r w:rsidR="002D2665">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 xml:space="preserve">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ustawy Prawo zamówień publicznych (Dz. U. z 2015 r. poz. 2164), z przyczyn leżących po jego stronie, nie złożył dokumentów lub oświadczeń, o których mowa w art. 25 ust. 1 ustawy Prawo zamówień publicznych (Dz. U. z 2015 r. poz. 2164), pełnomocnictw, listy podmiotów należących do tej samej grupy kapitałowej, o której mowa w art. 24 ust. 2 </w:t>
      </w:r>
      <w:proofErr w:type="spellStart"/>
      <w:r w:rsidRPr="00FB3E95">
        <w:rPr>
          <w:rFonts w:ascii="Times New Roman" w:eastAsia="Times New Roman" w:hAnsi="Times New Roman" w:cs="Times New Roman"/>
          <w:sz w:val="24"/>
          <w:szCs w:val="24"/>
          <w:lang w:eastAsia="pl-PL"/>
        </w:rPr>
        <w:t>pkt</w:t>
      </w:r>
      <w:proofErr w:type="spellEnd"/>
      <w:r w:rsidRPr="00FB3E95">
        <w:rPr>
          <w:rFonts w:ascii="Times New Roman" w:eastAsia="Times New Roman" w:hAnsi="Times New Roman" w:cs="Times New Roman"/>
          <w:sz w:val="24"/>
          <w:szCs w:val="24"/>
          <w:lang w:eastAsia="pl-PL"/>
        </w:rPr>
        <w:t xml:space="preserve"> 5 ustawy Prawo zamówień publicznych (Dz. U. z 2015 r. poz. 2164), lub informacji o tym, że nie należy do grupy kapitałowej, lub nie wyraził zgody na poprawienie omyłki, o której mowa w art. 87 ust. 2 </w:t>
      </w:r>
      <w:proofErr w:type="spellStart"/>
      <w:r w:rsidRPr="00FB3E95">
        <w:rPr>
          <w:rFonts w:ascii="Times New Roman" w:eastAsia="Times New Roman" w:hAnsi="Times New Roman" w:cs="Times New Roman"/>
          <w:sz w:val="24"/>
          <w:szCs w:val="24"/>
          <w:lang w:eastAsia="pl-PL"/>
        </w:rPr>
        <w:t>pkt</w:t>
      </w:r>
      <w:proofErr w:type="spellEnd"/>
      <w:r w:rsidRPr="00FB3E95">
        <w:rPr>
          <w:rFonts w:ascii="Times New Roman" w:eastAsia="Times New Roman" w:hAnsi="Times New Roman" w:cs="Times New Roman"/>
          <w:sz w:val="24"/>
          <w:szCs w:val="24"/>
          <w:lang w:eastAsia="pl-PL"/>
        </w:rPr>
        <w:t xml:space="preserve"> 3 ustawy Prawo zamówień publicznych (Dz. U. z 2015 r. poz. 2164), co powodowało brak możliwości wybrania oferty złożonej przez wykonawcę, jako najkorzystniejszej. 12. Zamawiający zatrzymuje wadium wraz z odsetkami, jeżeli Wykonawca, którego oferta została wybrana: a: odmówił podpisania umowy w sprawie zamówienia publicznego na warunkach określonych w ofercie; b: nie wniósł wymaganego</w:t>
      </w:r>
      <w:r w:rsidR="002D2665">
        <w:rPr>
          <w:rFonts w:ascii="Times New Roman" w:eastAsia="Times New Roman" w:hAnsi="Times New Roman" w:cs="Times New Roman"/>
          <w:sz w:val="24"/>
          <w:szCs w:val="24"/>
          <w:lang w:eastAsia="pl-PL"/>
        </w:rPr>
        <w:t xml:space="preserve"> zabezpieczenia należytego wyko</w:t>
      </w:r>
      <w:r w:rsidRPr="00FB3E95">
        <w:rPr>
          <w:rFonts w:ascii="Times New Roman" w:eastAsia="Times New Roman" w:hAnsi="Times New Roman" w:cs="Times New Roman"/>
          <w:sz w:val="24"/>
          <w:szCs w:val="24"/>
          <w:lang w:eastAsia="pl-PL"/>
        </w:rPr>
        <w:t>nania umowy; c: zawarcie umowy w sprawie zamówienia publicznego stało się niemożliwe z przyczyn leżących po stronie wykonawcy.</w:t>
      </w:r>
    </w:p>
    <w:p w:rsidR="005F6ABA" w:rsidRDefault="00635A3F" w:rsidP="00FB3E95">
      <w:pPr>
        <w:spacing w:before="100" w:beforeAutospacing="1" w:after="100" w:afterAutospacing="1"/>
        <w:ind w:left="0" w:firstLine="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w:t>
      </w:r>
      <w:r w:rsidR="005F6ABA">
        <w:rPr>
          <w:rFonts w:ascii="Times New Roman" w:eastAsia="Times New Roman" w:hAnsi="Times New Roman" w:cs="Times New Roman"/>
          <w:b/>
          <w:bCs/>
          <w:sz w:val="24"/>
          <w:szCs w:val="24"/>
          <w:lang w:eastAsia="pl-PL"/>
        </w:rPr>
        <w:t xml:space="preserve"> Warunki udziału w postępowaniu oraz opis sposobu dokonywania oceny spełniania tych warunków</w:t>
      </w:r>
    </w:p>
    <w:p w:rsidR="00FB3E95" w:rsidRPr="00FB3E95" w:rsidRDefault="00FB3E95" w:rsidP="00FB3E95">
      <w:pPr>
        <w:numPr>
          <w:ilvl w:val="0"/>
          <w:numId w:val="2"/>
        </w:numPr>
        <w:spacing w:before="100" w:beforeAutospacing="1" w:after="100" w:afterAutospacing="1"/>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b/>
          <w:bCs/>
          <w:sz w:val="24"/>
          <w:szCs w:val="24"/>
          <w:lang w:eastAsia="pl-PL"/>
        </w:rPr>
        <w:t>Uprawnienia do wykonywania określonej działalności lub czynności, jeżeli przepisy prawa nakładają obowiązek ich posiadania</w:t>
      </w:r>
    </w:p>
    <w:p w:rsidR="00FB3E95" w:rsidRPr="00FB3E95" w:rsidRDefault="00FB3E95" w:rsidP="00FB3E95">
      <w:pPr>
        <w:spacing w:before="100" w:beforeAutospacing="1" w:after="100" w:afterAutospacing="1"/>
        <w:ind w:left="720" w:firstLine="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b/>
          <w:bCs/>
          <w:sz w:val="24"/>
          <w:szCs w:val="24"/>
          <w:lang w:eastAsia="pl-PL"/>
        </w:rPr>
        <w:t>Opis sposobu dokonywania oceny spełniania tego warunku</w:t>
      </w:r>
    </w:p>
    <w:p w:rsidR="00FB3E95" w:rsidRPr="00FB3E95" w:rsidRDefault="00FB3E95" w:rsidP="00FB3E95">
      <w:pPr>
        <w:numPr>
          <w:ilvl w:val="1"/>
          <w:numId w:val="2"/>
        </w:numPr>
        <w:spacing w:before="100" w:beforeAutospacing="1" w:after="100" w:afterAutospacing="1"/>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O udzielenie zamówienia mogą ubiegać się wykonawcy, którzy spełniają warunki, dotyczące posiadania uprawnień do wykonywania określonej działalności lub czynności, jeżeli przepisy prawa nakładają obowiązek ich posiadania. Ocena spełniania warunków udziału w postępowaniu będzie dokonana na zasadzie spełnia/nie spełnia.</w:t>
      </w:r>
    </w:p>
    <w:p w:rsidR="00FB3E95" w:rsidRPr="00FB3E95" w:rsidRDefault="00FB3E95" w:rsidP="00FB3E95">
      <w:pPr>
        <w:numPr>
          <w:ilvl w:val="0"/>
          <w:numId w:val="2"/>
        </w:numPr>
        <w:spacing w:before="100" w:beforeAutospacing="1" w:after="100" w:afterAutospacing="1"/>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b/>
          <w:bCs/>
          <w:sz w:val="24"/>
          <w:szCs w:val="24"/>
          <w:lang w:eastAsia="pl-PL"/>
        </w:rPr>
        <w:lastRenderedPageBreak/>
        <w:t>Wiedza i doświadczenie</w:t>
      </w:r>
    </w:p>
    <w:p w:rsidR="00FB3E95" w:rsidRPr="00FB3E95" w:rsidRDefault="00FB3E95" w:rsidP="00FB3E95">
      <w:pPr>
        <w:spacing w:before="100" w:beforeAutospacing="1" w:after="100" w:afterAutospacing="1"/>
        <w:ind w:left="720" w:firstLine="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b/>
          <w:bCs/>
          <w:sz w:val="24"/>
          <w:szCs w:val="24"/>
          <w:lang w:eastAsia="pl-PL"/>
        </w:rPr>
        <w:t>Opis sposobu dokonywania oceny spełniania tego warunku</w:t>
      </w:r>
    </w:p>
    <w:p w:rsidR="00FB3E95" w:rsidRPr="00FB3E95" w:rsidRDefault="00FB3E95" w:rsidP="00FB3E95">
      <w:pPr>
        <w:numPr>
          <w:ilvl w:val="1"/>
          <w:numId w:val="2"/>
        </w:numPr>
        <w:spacing w:before="100" w:beforeAutospacing="1" w:after="100" w:afterAutospacing="1"/>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 xml:space="preserve">O udzielenie zamówienia mogą ubiegać się wykonawcy, którzy spełniają warunki, dotyczące posiadania wiedzy i doświadczenia. Ocena spełniania warunków udziału w postępowaniu będzie dokonana na zasadzie spełnia/nie spełnia. Wykonawca posiada doświadczenie wyrażające się wykonaniem należy-cie: 1) co najmniej dwóch robót budowlanych z branży drogowej w zakresie budowy lub przebudowy drogi o wartości nie mniejszej niż 2 500 000,00 zł brutto każda, 2) co najmniej dwóch robót budowlanych z branży instalacyjnej w zakresie sieci, instalacji </w:t>
      </w:r>
      <w:r w:rsidR="002D2665">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 xml:space="preserve">i urządzeń kanalizacyjnych w zakresie budowy lub przebudowy kanalizacji deszczowej o wartości nie mniejszej niż 80 000,00 zł brutto każda, wykonanych </w:t>
      </w:r>
      <w:r w:rsidR="002D2665">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w okresie ostatnich pięciu lat przed upływem terminu składania ofert, a jeżeli okres prowadzenia działalności jest krótszy - w tym okresie.</w:t>
      </w:r>
    </w:p>
    <w:p w:rsidR="00FB3E95" w:rsidRPr="00FB3E95" w:rsidRDefault="00FB3E95" w:rsidP="00FB3E95">
      <w:pPr>
        <w:numPr>
          <w:ilvl w:val="0"/>
          <w:numId w:val="2"/>
        </w:numPr>
        <w:spacing w:before="100" w:beforeAutospacing="1" w:after="100" w:afterAutospacing="1"/>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b/>
          <w:bCs/>
          <w:sz w:val="24"/>
          <w:szCs w:val="24"/>
          <w:lang w:eastAsia="pl-PL"/>
        </w:rPr>
        <w:t>Potencjał techniczny</w:t>
      </w:r>
    </w:p>
    <w:p w:rsidR="00FB3E95" w:rsidRPr="00FB3E95" w:rsidRDefault="00FB3E95" w:rsidP="00FB3E95">
      <w:pPr>
        <w:spacing w:before="100" w:beforeAutospacing="1" w:after="100" w:afterAutospacing="1"/>
        <w:ind w:left="720" w:firstLine="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b/>
          <w:bCs/>
          <w:sz w:val="24"/>
          <w:szCs w:val="24"/>
          <w:lang w:eastAsia="pl-PL"/>
        </w:rPr>
        <w:t>Opis sposobu dokonywania oceny spełniania tego warunku</w:t>
      </w:r>
    </w:p>
    <w:p w:rsidR="00FB3E95" w:rsidRPr="00FB3E95" w:rsidRDefault="00FB3E95" w:rsidP="00FB3E95">
      <w:pPr>
        <w:numPr>
          <w:ilvl w:val="1"/>
          <w:numId w:val="2"/>
        </w:numPr>
        <w:spacing w:before="100" w:beforeAutospacing="1" w:after="100" w:afterAutospacing="1"/>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 xml:space="preserve">O udzielenie zamówienia mogą ubiegać się wykonawcy, którzy spełniają warunki, dotyczące dysponowania odpowiednim potencjałem technicznym. Ocena spełniania warunków udziału w postępowaniu będzie dokonana na zasadzie spełnia/nie spełnia. Wykonawca dysponuje niezbędnym potencjałem technicznym do </w:t>
      </w:r>
      <w:proofErr w:type="spellStart"/>
      <w:r w:rsidRPr="00FB3E95">
        <w:rPr>
          <w:rFonts w:ascii="Times New Roman" w:eastAsia="Times New Roman" w:hAnsi="Times New Roman" w:cs="Times New Roman"/>
          <w:sz w:val="24"/>
          <w:szCs w:val="24"/>
          <w:lang w:eastAsia="pl-PL"/>
        </w:rPr>
        <w:t>wyko-nania</w:t>
      </w:r>
      <w:proofErr w:type="spellEnd"/>
      <w:r w:rsidRPr="00FB3E95">
        <w:rPr>
          <w:rFonts w:ascii="Times New Roman" w:eastAsia="Times New Roman" w:hAnsi="Times New Roman" w:cs="Times New Roman"/>
          <w:sz w:val="24"/>
          <w:szCs w:val="24"/>
          <w:lang w:eastAsia="pl-PL"/>
        </w:rPr>
        <w:t xml:space="preserve"> zamówienia, </w:t>
      </w:r>
      <w:proofErr w:type="spellStart"/>
      <w:r w:rsidRPr="00FB3E95">
        <w:rPr>
          <w:rFonts w:ascii="Times New Roman" w:eastAsia="Times New Roman" w:hAnsi="Times New Roman" w:cs="Times New Roman"/>
          <w:sz w:val="24"/>
          <w:szCs w:val="24"/>
          <w:lang w:eastAsia="pl-PL"/>
        </w:rPr>
        <w:t>t.j</w:t>
      </w:r>
      <w:proofErr w:type="spellEnd"/>
      <w:r w:rsidRPr="00FB3E95">
        <w:rPr>
          <w:rFonts w:ascii="Times New Roman" w:eastAsia="Times New Roman" w:hAnsi="Times New Roman" w:cs="Times New Roman"/>
          <w:sz w:val="24"/>
          <w:szCs w:val="24"/>
          <w:lang w:eastAsia="pl-PL"/>
        </w:rPr>
        <w:t xml:space="preserve">.: min. 1 wytwórnia mas bitumicznych, min. 1 rozkładarka mas bitumicznych, min. 2 walce </w:t>
      </w:r>
      <w:proofErr w:type="spellStart"/>
      <w:r w:rsidRPr="00FB3E95">
        <w:rPr>
          <w:rFonts w:ascii="Times New Roman" w:eastAsia="Times New Roman" w:hAnsi="Times New Roman" w:cs="Times New Roman"/>
          <w:sz w:val="24"/>
          <w:szCs w:val="24"/>
          <w:lang w:eastAsia="pl-PL"/>
        </w:rPr>
        <w:t>statyczne,min</w:t>
      </w:r>
      <w:proofErr w:type="spellEnd"/>
      <w:r w:rsidRPr="00FB3E95">
        <w:rPr>
          <w:rFonts w:ascii="Times New Roman" w:eastAsia="Times New Roman" w:hAnsi="Times New Roman" w:cs="Times New Roman"/>
          <w:sz w:val="24"/>
          <w:szCs w:val="24"/>
          <w:lang w:eastAsia="pl-PL"/>
        </w:rPr>
        <w:t>. 2 walce wibracyjne, min. 2 koparki, min. 4 samochody do mas bitumicznych, min 3 samochody do robót ziemnych.</w:t>
      </w:r>
    </w:p>
    <w:p w:rsidR="00FB3E95" w:rsidRPr="00FB3E95" w:rsidRDefault="00FB3E95" w:rsidP="00FB3E95">
      <w:pPr>
        <w:numPr>
          <w:ilvl w:val="0"/>
          <w:numId w:val="2"/>
        </w:numPr>
        <w:spacing w:before="100" w:beforeAutospacing="1" w:after="100" w:afterAutospacing="1"/>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b/>
          <w:bCs/>
          <w:sz w:val="24"/>
          <w:szCs w:val="24"/>
          <w:lang w:eastAsia="pl-PL"/>
        </w:rPr>
        <w:t>Osoby zdolne do wykonania zamówienia</w:t>
      </w:r>
    </w:p>
    <w:p w:rsidR="00FB3E95" w:rsidRPr="00FB3E95" w:rsidRDefault="00FB3E95" w:rsidP="00FB3E95">
      <w:pPr>
        <w:spacing w:before="100" w:beforeAutospacing="1" w:after="100" w:afterAutospacing="1"/>
        <w:ind w:left="720" w:firstLine="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b/>
          <w:bCs/>
          <w:sz w:val="24"/>
          <w:szCs w:val="24"/>
          <w:lang w:eastAsia="pl-PL"/>
        </w:rPr>
        <w:t>Opis sposobu dokonywania oceny spełniania tego warunku</w:t>
      </w:r>
    </w:p>
    <w:p w:rsidR="00FB3E95" w:rsidRPr="00FB3E95" w:rsidRDefault="00FB3E95" w:rsidP="00FB3E95">
      <w:pPr>
        <w:numPr>
          <w:ilvl w:val="1"/>
          <w:numId w:val="2"/>
        </w:numPr>
        <w:spacing w:before="100" w:beforeAutospacing="1" w:after="100" w:afterAutospacing="1"/>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O udzielenie zamówienia mogą ubiegać się wykonawcy, którzy spełniają warunki, dotyczące dysponowania osobami zdolnymi do wykonania zamówienia. Ocena spełniania warunków udziału w postępowaniu będzie dokonana na zasadzie spełnia/nie spełnia. Wykonawca dysponuje osobami zdolnymi do wykonania zamówienia: 1)obsadzenie stanowiska kierownika b</w:t>
      </w:r>
      <w:r w:rsidR="002D2665">
        <w:rPr>
          <w:rFonts w:ascii="Times New Roman" w:eastAsia="Times New Roman" w:hAnsi="Times New Roman" w:cs="Times New Roman"/>
          <w:sz w:val="24"/>
          <w:szCs w:val="24"/>
          <w:lang w:eastAsia="pl-PL"/>
        </w:rPr>
        <w:t>udowy o pięcioletnim doświadcze</w:t>
      </w:r>
      <w:r w:rsidRPr="00FB3E95">
        <w:rPr>
          <w:rFonts w:ascii="Times New Roman" w:eastAsia="Times New Roman" w:hAnsi="Times New Roman" w:cs="Times New Roman"/>
          <w:sz w:val="24"/>
          <w:szCs w:val="24"/>
          <w:lang w:eastAsia="pl-PL"/>
        </w:rPr>
        <w:t xml:space="preserve">niu w zakresie robót drogowych, w tym nie mniej niż trzy lata w </w:t>
      </w:r>
      <w:proofErr w:type="spellStart"/>
      <w:r w:rsidRPr="00FB3E95">
        <w:rPr>
          <w:rFonts w:ascii="Times New Roman" w:eastAsia="Times New Roman" w:hAnsi="Times New Roman" w:cs="Times New Roman"/>
          <w:sz w:val="24"/>
          <w:szCs w:val="24"/>
          <w:lang w:eastAsia="pl-PL"/>
        </w:rPr>
        <w:t>chara</w:t>
      </w:r>
      <w:r w:rsidR="002D2665">
        <w:rPr>
          <w:rFonts w:ascii="Times New Roman" w:eastAsia="Times New Roman" w:hAnsi="Times New Roman" w:cs="Times New Roman"/>
          <w:sz w:val="24"/>
          <w:szCs w:val="24"/>
          <w:lang w:eastAsia="pl-PL"/>
        </w:rPr>
        <w:t>k-</w:t>
      </w:r>
      <w:r w:rsidRPr="00FB3E95">
        <w:rPr>
          <w:rFonts w:ascii="Times New Roman" w:eastAsia="Times New Roman" w:hAnsi="Times New Roman" w:cs="Times New Roman"/>
          <w:sz w:val="24"/>
          <w:szCs w:val="24"/>
          <w:lang w:eastAsia="pl-PL"/>
        </w:rPr>
        <w:t>terze</w:t>
      </w:r>
      <w:proofErr w:type="spellEnd"/>
      <w:r w:rsidRPr="00FB3E95">
        <w:rPr>
          <w:rFonts w:ascii="Times New Roman" w:eastAsia="Times New Roman" w:hAnsi="Times New Roman" w:cs="Times New Roman"/>
          <w:sz w:val="24"/>
          <w:szCs w:val="24"/>
          <w:lang w:eastAsia="pl-PL"/>
        </w:rPr>
        <w:t xml:space="preserve"> kierownika robót. 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2)obsadzenie stanowiska kierownika robót budowlanych w specjalności instalacyjnej w zakresie sieci, instalacji i urządzeń kanalizacyjnych. Kierownik robót powinien posiadać uprawnienia budowlane do kierowania robotami budowlanymi bez ograniczeń w specjalności instalacyjnej w zakresie sieci, instalacji i urządzeń kanalizacyjnych lub odpowiadające im ważne uprawnienia, które zostały wydane na podstawie wcześniej obowiązujących przepisów oraz przynależeć do właściwej Izby Samorządu Zawodowego.</w:t>
      </w:r>
    </w:p>
    <w:p w:rsidR="00FB3E95" w:rsidRPr="00FB3E95" w:rsidRDefault="00FB3E95" w:rsidP="00FB3E95">
      <w:pPr>
        <w:numPr>
          <w:ilvl w:val="0"/>
          <w:numId w:val="2"/>
        </w:numPr>
        <w:spacing w:before="100" w:beforeAutospacing="1" w:after="100" w:afterAutospacing="1"/>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b/>
          <w:bCs/>
          <w:sz w:val="24"/>
          <w:szCs w:val="24"/>
          <w:lang w:eastAsia="pl-PL"/>
        </w:rPr>
        <w:t>Sytuacja ekonomiczna i finansowa</w:t>
      </w:r>
    </w:p>
    <w:p w:rsidR="00FB3E95" w:rsidRPr="00FB3E95" w:rsidRDefault="00FB3E95" w:rsidP="00FB3E95">
      <w:pPr>
        <w:spacing w:before="100" w:beforeAutospacing="1" w:after="100" w:afterAutospacing="1"/>
        <w:ind w:left="720" w:firstLine="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b/>
          <w:bCs/>
          <w:sz w:val="24"/>
          <w:szCs w:val="24"/>
          <w:lang w:eastAsia="pl-PL"/>
        </w:rPr>
        <w:lastRenderedPageBreak/>
        <w:t>Opis sposobu dokonywania oceny spełniania tego warunku</w:t>
      </w:r>
    </w:p>
    <w:p w:rsidR="00FB3E95" w:rsidRPr="00FB3E95" w:rsidRDefault="00FB3E95" w:rsidP="00FB3E95">
      <w:pPr>
        <w:numPr>
          <w:ilvl w:val="1"/>
          <w:numId w:val="2"/>
        </w:numPr>
        <w:spacing w:before="100" w:beforeAutospacing="1" w:after="100" w:afterAutospacing="1"/>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O udzielenie zamówienia mogą ubiegać się wykonawcy, którzy spełniają warunki, dotyczące sytuacji ekonomicznej i finansowej. Ocena spełniania warunków udziału w postępowaniu będzie dokonana na zasadzie spełnia/nie spełnia.</w:t>
      </w:r>
    </w:p>
    <w:p w:rsidR="005F6ABA" w:rsidRDefault="005F6ABA" w:rsidP="00FB3E95">
      <w:pPr>
        <w:spacing w:before="100" w:beforeAutospacing="1" w:after="100" w:afterAutospacing="1"/>
        <w:ind w:left="0" w:firstLine="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3</w:t>
      </w:r>
      <w:r w:rsidR="00635A3F">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 xml:space="preserve"> Informacja o oświadczeniach lub dokumentach, jakie mają dostarczyć Wykonawcy w celu potwierdzenia spełniania warunków udziału w postępowaniu oraz niepodlegania wykluczeniu na podstawie art. 24 ust. 1 ustawy</w:t>
      </w:r>
      <w:r w:rsidR="00635A3F">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 xml:space="preserve"> </w:t>
      </w:r>
    </w:p>
    <w:p w:rsidR="00FB3E95" w:rsidRPr="00635A3F" w:rsidRDefault="00635A3F" w:rsidP="00635A3F">
      <w:pPr>
        <w:spacing w:before="100" w:beforeAutospacing="1" w:after="100" w:afterAutospacing="1"/>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1) </w:t>
      </w:r>
      <w:r w:rsidR="00FB3E95" w:rsidRPr="00635A3F">
        <w:rPr>
          <w:rFonts w:ascii="Times New Roman" w:eastAsia="Times New Roman" w:hAnsi="Times New Roman" w:cs="Times New Roman"/>
          <w:b/>
          <w:bCs/>
          <w:sz w:val="24"/>
          <w:szCs w:val="24"/>
          <w:lang w:eastAsia="pl-PL"/>
        </w:rPr>
        <w:t>W zakresie wykazania spełniania przez wykonawcę warunków, o których mowa w art. 22 ust. 1 ustawy, oprócz oświadczenia o spełnianiu warunków udziału w postępowaniu należy przedłożyć:</w:t>
      </w:r>
    </w:p>
    <w:p w:rsidR="00FB3E95" w:rsidRPr="00FB3E95" w:rsidRDefault="00FB3E95" w:rsidP="00FB3E95">
      <w:pPr>
        <w:numPr>
          <w:ilvl w:val="0"/>
          <w:numId w:val="3"/>
        </w:numPr>
        <w:spacing w:before="100" w:beforeAutospacing="1" w:after="180"/>
        <w:ind w:right="30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 xml:space="preserve">wykaz robót budowlanych wykonanych w okresie ostatnich pięciu lat przed upływem terminu składania ofert albo wniosków o dopuszczenie do udziału w postępowaniu, </w:t>
      </w:r>
      <w:r w:rsidR="002D2665">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 xml:space="preserve">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w:t>
      </w:r>
      <w:r w:rsidR="002D2665">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i prawidłowo ukończone;</w:t>
      </w:r>
    </w:p>
    <w:p w:rsidR="00FB3E95" w:rsidRPr="00FB3E95" w:rsidRDefault="00FB3E95" w:rsidP="00FB3E95">
      <w:pPr>
        <w:numPr>
          <w:ilvl w:val="0"/>
          <w:numId w:val="3"/>
        </w:numPr>
        <w:spacing w:before="100" w:beforeAutospacing="1" w:after="180"/>
        <w:ind w:right="30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 xml:space="preserve">wykaz narzędzi, wyposażenia zakładu i urządzeń technicznych dostępnych wykonawcy usług lub robót budowlanych w celu wykonania zamówienia wraz z informacją </w:t>
      </w:r>
      <w:r w:rsidR="002D2665">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o podstawie do dysponowania tymi zasobami;</w:t>
      </w:r>
    </w:p>
    <w:p w:rsidR="00FB3E95" w:rsidRPr="00FB3E95" w:rsidRDefault="00FB3E95" w:rsidP="00FB3E95">
      <w:pPr>
        <w:numPr>
          <w:ilvl w:val="0"/>
          <w:numId w:val="3"/>
        </w:numPr>
        <w:spacing w:before="100" w:beforeAutospacing="1" w:after="180"/>
        <w:ind w:right="30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FB3E95" w:rsidRPr="00FB3E95" w:rsidRDefault="00FB3E95" w:rsidP="00FB3E95">
      <w:pPr>
        <w:numPr>
          <w:ilvl w:val="0"/>
          <w:numId w:val="3"/>
        </w:numPr>
        <w:spacing w:before="100" w:beforeAutospacing="1" w:after="180"/>
        <w:ind w:right="30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FB3E95" w:rsidRPr="00635A3F" w:rsidRDefault="00635A3F" w:rsidP="00635A3F">
      <w:pPr>
        <w:spacing w:before="100" w:beforeAutospacing="1" w:after="100" w:afterAutospacing="1"/>
        <w:ind w:left="36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2) </w:t>
      </w:r>
      <w:r w:rsidR="00FB3E95" w:rsidRPr="00635A3F">
        <w:rPr>
          <w:rFonts w:ascii="Times New Roman" w:eastAsia="Times New Roman" w:hAnsi="Times New Roman" w:cs="Times New Roman"/>
          <w:b/>
          <w:bCs/>
          <w:sz w:val="24"/>
          <w:szCs w:val="24"/>
          <w:lang w:eastAsia="pl-PL"/>
        </w:rPr>
        <w:t>W zakresie potwierdzenia niepodlegania wykluczeniu na podstawie art. 24 ust. 1 ustawy, należy przedłożyć:</w:t>
      </w:r>
    </w:p>
    <w:p w:rsidR="00FB3E95" w:rsidRPr="00FB3E95" w:rsidRDefault="00FB3E95" w:rsidP="00FB3E95">
      <w:pPr>
        <w:numPr>
          <w:ilvl w:val="0"/>
          <w:numId w:val="4"/>
        </w:numPr>
        <w:spacing w:before="100" w:beforeAutospacing="1" w:after="180"/>
        <w:ind w:right="30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oświadczenie o braku podstaw do wykluczenia;</w:t>
      </w:r>
    </w:p>
    <w:p w:rsidR="00FB3E95" w:rsidRPr="00FB3E95" w:rsidRDefault="00FB3E95" w:rsidP="00FB3E95">
      <w:pPr>
        <w:numPr>
          <w:ilvl w:val="0"/>
          <w:numId w:val="4"/>
        </w:numPr>
        <w:spacing w:before="100" w:beforeAutospacing="1" w:after="180"/>
        <w:ind w:right="30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 xml:space="preserve">aktualny odpis z właściwego rejestru lub z centralnej ewidencji i informacji </w:t>
      </w:r>
      <w:r w:rsidR="002D2665">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 xml:space="preserve">o działalności gospodarczej, jeżeli odrębne przepisy wymagają wpisu do rejestru lub ewidencji, w celu wykazania braku podstaw do wykluczenia w oparciu o art. 24 ust. 1 </w:t>
      </w:r>
      <w:proofErr w:type="spellStart"/>
      <w:r w:rsidRPr="00FB3E95">
        <w:rPr>
          <w:rFonts w:ascii="Times New Roman" w:eastAsia="Times New Roman" w:hAnsi="Times New Roman" w:cs="Times New Roman"/>
          <w:sz w:val="24"/>
          <w:szCs w:val="24"/>
          <w:lang w:eastAsia="pl-PL"/>
        </w:rPr>
        <w:t>pkt</w:t>
      </w:r>
      <w:proofErr w:type="spellEnd"/>
      <w:r w:rsidRPr="00FB3E95">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FB3E95" w:rsidRPr="00FB3E95" w:rsidRDefault="00FB3E95" w:rsidP="00FB3E95">
      <w:pPr>
        <w:numPr>
          <w:ilvl w:val="0"/>
          <w:numId w:val="4"/>
        </w:numPr>
        <w:spacing w:before="100" w:beforeAutospacing="1" w:after="180"/>
        <w:ind w:right="30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w:t>
      </w:r>
      <w:r w:rsidRPr="00FB3E95">
        <w:rPr>
          <w:rFonts w:ascii="Times New Roman" w:eastAsia="Times New Roman" w:hAnsi="Times New Roman" w:cs="Times New Roman"/>
          <w:sz w:val="24"/>
          <w:szCs w:val="24"/>
          <w:lang w:eastAsia="pl-PL"/>
        </w:rPr>
        <w:lastRenderedPageBreak/>
        <w:t>lub wstrzymanie w całości wykonania decyzji właściwego organu - wystawione nie wcześniej niż 3 miesiące przed upływem terminu składania wniosków o dopuszczenie do udziału w postępowaniu o udzielenie zamówienia albo składania ofert;</w:t>
      </w:r>
    </w:p>
    <w:p w:rsidR="00FB3E95" w:rsidRPr="00FB3E95" w:rsidRDefault="00FB3E95" w:rsidP="00FB3E95">
      <w:pPr>
        <w:numPr>
          <w:ilvl w:val="0"/>
          <w:numId w:val="4"/>
        </w:numPr>
        <w:spacing w:before="100" w:beforeAutospacing="1" w:after="180"/>
        <w:ind w:right="30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FB3E95" w:rsidRPr="00FB3E95" w:rsidRDefault="00FB3E95" w:rsidP="00FB3E95">
      <w:pPr>
        <w:numPr>
          <w:ilvl w:val="0"/>
          <w:numId w:val="4"/>
        </w:numPr>
        <w:spacing w:before="100" w:beforeAutospacing="1" w:after="180"/>
        <w:ind w:right="30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 xml:space="preserve">wykonawca powołujący się przy wykazywaniu spełniania warunków udziału </w:t>
      </w:r>
      <w:r w:rsidR="002D2665">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 xml:space="preserve">w postępowaniu na zasoby innych podmiotów, które będą brały udział w realizacji części zamówienia, przedkłada także dokumenty dotyczące tego podmiotu w zakresie wymaganym dla wykonawcy, określonym w </w:t>
      </w:r>
      <w:proofErr w:type="spellStart"/>
      <w:r w:rsidRPr="00FB3E95">
        <w:rPr>
          <w:rFonts w:ascii="Times New Roman" w:eastAsia="Times New Roman" w:hAnsi="Times New Roman" w:cs="Times New Roman"/>
          <w:sz w:val="24"/>
          <w:szCs w:val="24"/>
          <w:lang w:eastAsia="pl-PL"/>
        </w:rPr>
        <w:t>pkt</w:t>
      </w:r>
      <w:proofErr w:type="spellEnd"/>
      <w:r w:rsidRPr="00FB3E95">
        <w:rPr>
          <w:rFonts w:ascii="Times New Roman" w:eastAsia="Times New Roman" w:hAnsi="Times New Roman" w:cs="Times New Roman"/>
          <w:sz w:val="24"/>
          <w:szCs w:val="24"/>
          <w:lang w:eastAsia="pl-PL"/>
        </w:rPr>
        <w:t xml:space="preserve"> III.4.2.</w:t>
      </w:r>
    </w:p>
    <w:p w:rsidR="00FB3E95" w:rsidRPr="00635A3F" w:rsidRDefault="00635A3F" w:rsidP="00635A3F">
      <w:pPr>
        <w:spacing w:before="100" w:beforeAutospacing="1" w:after="100" w:afterAutospacing="1"/>
        <w:ind w:left="0" w:firstLine="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3) </w:t>
      </w:r>
      <w:r w:rsidR="00FB3E95" w:rsidRPr="00635A3F">
        <w:rPr>
          <w:rFonts w:ascii="Times New Roman" w:eastAsia="Times New Roman" w:hAnsi="Times New Roman" w:cs="Times New Roman"/>
          <w:b/>
          <w:sz w:val="24"/>
          <w:szCs w:val="24"/>
          <w:lang w:eastAsia="pl-PL"/>
        </w:rPr>
        <w:t>Dokumenty podmiotów zagranicznych</w:t>
      </w:r>
    </w:p>
    <w:p w:rsidR="00FB3E95" w:rsidRPr="00FB3E95" w:rsidRDefault="00FB3E95"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Jeżeli wykonawca ma siedzibę lub miejsce zamieszkania poza terytorium Rzeczypospolitej Polskiej, przedkłada:</w:t>
      </w:r>
      <w:r w:rsidR="00AD43A6">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dokument wystawiony w kraju, w którym ma siedzibę lub miejsce zamieszkania potwierdzający, że:</w:t>
      </w:r>
    </w:p>
    <w:p w:rsidR="00FB3E95" w:rsidRPr="00FB3E95" w:rsidRDefault="00FB3E95" w:rsidP="00FB3E95">
      <w:pPr>
        <w:numPr>
          <w:ilvl w:val="0"/>
          <w:numId w:val="5"/>
        </w:numPr>
        <w:spacing w:before="100" w:beforeAutospacing="1" w:after="180"/>
        <w:ind w:right="30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 xml:space="preserve">nie otwarto jego likwidacji ani nie ogłoszono upadłości - wystawiony nie wcześniej niż </w:t>
      </w:r>
      <w:r w:rsidR="002D2665">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 xml:space="preserve">6 miesięcy przed upływem terminu składania wniosków o dopuszczenie do udziału </w:t>
      </w:r>
      <w:r w:rsidR="002D2665">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w postępowaniu o udzielenie zamówienia albo składania ofert;</w:t>
      </w:r>
    </w:p>
    <w:p w:rsidR="00FB3E95" w:rsidRPr="00FB3E95" w:rsidRDefault="00FB3E95" w:rsidP="00FB3E95">
      <w:pPr>
        <w:numPr>
          <w:ilvl w:val="0"/>
          <w:numId w:val="5"/>
        </w:numPr>
        <w:spacing w:before="100" w:beforeAutospacing="1" w:after="180"/>
        <w:ind w:right="30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 xml:space="preserve">nie zalega z uiszczaniem podatków, opłat, składek na ubezpieczenie społeczne </w:t>
      </w:r>
      <w:r w:rsidR="002D2665">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FB3E95" w:rsidRPr="00635A3F" w:rsidRDefault="00635A3F" w:rsidP="00635A3F">
      <w:pPr>
        <w:spacing w:before="100" w:beforeAutospacing="1" w:after="100" w:afterAutospacing="1"/>
        <w:ind w:left="0" w:firstLine="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4) </w:t>
      </w:r>
      <w:r w:rsidR="00FB3E95" w:rsidRPr="00635A3F">
        <w:rPr>
          <w:rFonts w:ascii="Times New Roman" w:eastAsia="Times New Roman" w:hAnsi="Times New Roman" w:cs="Times New Roman"/>
          <w:b/>
          <w:sz w:val="24"/>
          <w:szCs w:val="24"/>
          <w:lang w:eastAsia="pl-PL"/>
        </w:rPr>
        <w:t>Dokumenty dotyczące przynależności do tej samej grupy kapitałowej</w:t>
      </w:r>
    </w:p>
    <w:p w:rsidR="00FB3E95" w:rsidRPr="00FB3E95" w:rsidRDefault="00FB3E95" w:rsidP="00FB3E95">
      <w:pPr>
        <w:numPr>
          <w:ilvl w:val="0"/>
          <w:numId w:val="6"/>
        </w:numPr>
        <w:spacing w:before="100" w:beforeAutospacing="1" w:after="180"/>
        <w:ind w:right="30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FB3E95" w:rsidRPr="00635A3F" w:rsidRDefault="00635A3F" w:rsidP="00635A3F">
      <w:pPr>
        <w:spacing w:before="100" w:beforeAutospacing="1" w:after="100" w:afterAutospacing="1"/>
        <w:ind w:left="0" w:firstLine="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5) </w:t>
      </w:r>
      <w:r w:rsidR="005F6ABA" w:rsidRPr="00635A3F">
        <w:rPr>
          <w:rFonts w:ascii="Times New Roman" w:eastAsia="Times New Roman" w:hAnsi="Times New Roman" w:cs="Times New Roman"/>
          <w:b/>
          <w:sz w:val="24"/>
          <w:szCs w:val="24"/>
          <w:lang w:eastAsia="pl-PL"/>
        </w:rPr>
        <w:t>Inne dokumenty:</w:t>
      </w:r>
    </w:p>
    <w:p w:rsidR="00FB3E95" w:rsidRPr="00FB3E95" w:rsidRDefault="00FB3E95"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 xml:space="preserve">1. Formularz oferty 2. Kosztorys ofertowy 3. Harmonogram rzeczowo - finansowy 4. Informacja wykonawcy o obowiązku podatkowym (jeżeli dotyczy) 5. Wykaz części zamówienia, której wykonanie wykonawca zamierza powierzyć podwykonawcom (jeżeli dotyczy) 6. Zobowiązanie </w:t>
      </w:r>
      <w:r w:rsidR="002D2665">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do oddania do dyspozycji niezbędnych zasobów na potrzeby wykonania zamówienia (jeżeli dotyczy)</w:t>
      </w:r>
    </w:p>
    <w:p w:rsidR="00635A3F" w:rsidRDefault="00635A3F" w:rsidP="00FB3E95">
      <w:pPr>
        <w:spacing w:before="100" w:beforeAutospacing="1" w:after="100" w:afterAutospacing="1"/>
        <w:ind w:left="0" w:firstLine="0"/>
        <w:jc w:val="both"/>
        <w:rPr>
          <w:rFonts w:ascii="Times New Roman" w:eastAsia="Times New Roman" w:hAnsi="Times New Roman" w:cs="Times New Roman"/>
          <w:b/>
          <w:sz w:val="24"/>
          <w:szCs w:val="24"/>
          <w:u w:val="single"/>
          <w:lang w:eastAsia="pl-PL"/>
        </w:rPr>
      </w:pPr>
    </w:p>
    <w:p w:rsidR="00FB3E95" w:rsidRPr="005F6ABA" w:rsidRDefault="00FB3E95" w:rsidP="00FB3E95">
      <w:pPr>
        <w:spacing w:before="100" w:beforeAutospacing="1" w:after="100" w:afterAutospacing="1"/>
        <w:ind w:left="0" w:firstLine="0"/>
        <w:jc w:val="both"/>
        <w:rPr>
          <w:rFonts w:ascii="Times New Roman" w:eastAsia="Times New Roman" w:hAnsi="Times New Roman" w:cs="Times New Roman"/>
          <w:b/>
          <w:sz w:val="24"/>
          <w:szCs w:val="24"/>
          <w:u w:val="single"/>
          <w:lang w:eastAsia="pl-PL"/>
        </w:rPr>
      </w:pPr>
      <w:r w:rsidRPr="00AD43A6">
        <w:rPr>
          <w:rFonts w:ascii="Times New Roman" w:eastAsia="Times New Roman" w:hAnsi="Times New Roman" w:cs="Times New Roman"/>
          <w:b/>
          <w:sz w:val="24"/>
          <w:szCs w:val="24"/>
          <w:u w:val="single"/>
          <w:lang w:eastAsia="pl-PL"/>
        </w:rPr>
        <w:lastRenderedPageBreak/>
        <w:t>SEKCJA IV: PROCEDURA</w:t>
      </w:r>
    </w:p>
    <w:p w:rsidR="00FB3E95" w:rsidRPr="00FB3E95" w:rsidRDefault="005F6ABA"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w:t>
      </w:r>
      <w:r w:rsidR="00635A3F">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 xml:space="preserve"> </w:t>
      </w:r>
      <w:r w:rsidR="00FB3E95" w:rsidRPr="00FB3E95">
        <w:rPr>
          <w:rFonts w:ascii="Times New Roman" w:eastAsia="Times New Roman" w:hAnsi="Times New Roman" w:cs="Times New Roman"/>
          <w:b/>
          <w:bCs/>
          <w:sz w:val="24"/>
          <w:szCs w:val="24"/>
          <w:lang w:eastAsia="pl-PL"/>
        </w:rPr>
        <w:t>Tryb udzielenia zamówienia:</w:t>
      </w:r>
      <w:r w:rsidR="00FB3E95" w:rsidRPr="00FB3E95">
        <w:rPr>
          <w:rFonts w:ascii="Times New Roman" w:eastAsia="Times New Roman" w:hAnsi="Times New Roman" w:cs="Times New Roman"/>
          <w:sz w:val="24"/>
          <w:szCs w:val="24"/>
          <w:lang w:eastAsia="pl-PL"/>
        </w:rPr>
        <w:t xml:space="preserve"> przetarg nieograniczony.</w:t>
      </w:r>
    </w:p>
    <w:p w:rsidR="00FB3E95" w:rsidRPr="00FB3E95" w:rsidRDefault="005F6ABA"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sidR="00635A3F">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 xml:space="preserve"> </w:t>
      </w:r>
      <w:r w:rsidR="00FB3E95" w:rsidRPr="00FB3E95">
        <w:rPr>
          <w:rFonts w:ascii="Times New Roman" w:eastAsia="Times New Roman" w:hAnsi="Times New Roman" w:cs="Times New Roman"/>
          <w:b/>
          <w:bCs/>
          <w:sz w:val="24"/>
          <w:szCs w:val="24"/>
          <w:lang w:eastAsia="pl-PL"/>
        </w:rPr>
        <w:t xml:space="preserve">Kryteria oceny ofert: </w:t>
      </w:r>
      <w:r w:rsidR="00FB3E95" w:rsidRPr="00FB3E95">
        <w:rPr>
          <w:rFonts w:ascii="Times New Roman" w:eastAsia="Times New Roman" w:hAnsi="Times New Roman" w:cs="Times New Roman"/>
          <w:sz w:val="24"/>
          <w:szCs w:val="24"/>
          <w:lang w:eastAsia="pl-PL"/>
        </w:rPr>
        <w:t>cena oraz inne kryteria związane z przedmiotem zamówienia:</w:t>
      </w:r>
    </w:p>
    <w:p w:rsidR="00FB3E95" w:rsidRPr="00FB3E95" w:rsidRDefault="00FB3E95" w:rsidP="00FB3E95">
      <w:pPr>
        <w:numPr>
          <w:ilvl w:val="0"/>
          <w:numId w:val="7"/>
        </w:numPr>
        <w:spacing w:before="100" w:beforeAutospacing="1" w:after="100" w:afterAutospacing="1"/>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1 - Cena - 94</w:t>
      </w:r>
    </w:p>
    <w:p w:rsidR="00FB3E95" w:rsidRPr="005F6ABA" w:rsidRDefault="00FB3E95" w:rsidP="005F6ABA">
      <w:pPr>
        <w:numPr>
          <w:ilvl w:val="0"/>
          <w:numId w:val="7"/>
        </w:numPr>
        <w:spacing w:before="100" w:beforeAutospacing="1" w:after="100" w:afterAutospacing="1"/>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2 - Okres gwarancji i rękojmi - 6</w:t>
      </w:r>
    </w:p>
    <w:p w:rsidR="00FB3E95" w:rsidRPr="00FB3E95" w:rsidRDefault="005F6ABA"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3</w:t>
      </w:r>
      <w:r w:rsidR="00635A3F">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 xml:space="preserve"> P</w:t>
      </w:r>
      <w:r w:rsidR="00FB3E95" w:rsidRPr="00FB3E95">
        <w:rPr>
          <w:rFonts w:ascii="Times New Roman" w:eastAsia="Times New Roman" w:hAnsi="Times New Roman" w:cs="Times New Roman"/>
          <w:b/>
          <w:bCs/>
          <w:sz w:val="24"/>
          <w:szCs w:val="24"/>
          <w:lang w:eastAsia="pl-PL"/>
        </w:rPr>
        <w:t xml:space="preserve">rzewiduje się istotne zmiany postanowień zawartej umowy w stosunku do treści oferty, na </w:t>
      </w:r>
      <w:r>
        <w:rPr>
          <w:rFonts w:ascii="Times New Roman" w:eastAsia="Times New Roman" w:hAnsi="Times New Roman" w:cs="Times New Roman"/>
          <w:b/>
          <w:bCs/>
          <w:sz w:val="24"/>
          <w:szCs w:val="24"/>
          <w:lang w:eastAsia="pl-PL"/>
        </w:rPr>
        <w:t xml:space="preserve"> </w:t>
      </w:r>
      <w:r w:rsidR="00FB3E95" w:rsidRPr="00FB3E95">
        <w:rPr>
          <w:rFonts w:ascii="Times New Roman" w:eastAsia="Times New Roman" w:hAnsi="Times New Roman" w:cs="Times New Roman"/>
          <w:b/>
          <w:bCs/>
          <w:sz w:val="24"/>
          <w:szCs w:val="24"/>
          <w:lang w:eastAsia="pl-PL"/>
        </w:rPr>
        <w:t xml:space="preserve">podstawie której dokonano wyboru wykonawcy: </w:t>
      </w:r>
    </w:p>
    <w:p w:rsidR="00FB3E95" w:rsidRPr="00FB3E95" w:rsidRDefault="00FB3E95"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b/>
          <w:bCs/>
          <w:sz w:val="24"/>
          <w:szCs w:val="24"/>
          <w:lang w:eastAsia="pl-PL"/>
        </w:rPr>
        <w:t>Dopuszczalne zmiany postanowień umowy oraz określenie warunków zmian</w:t>
      </w:r>
    </w:p>
    <w:p w:rsidR="00AD43A6" w:rsidRDefault="00FB3E95"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sz w:val="24"/>
          <w:szCs w:val="24"/>
          <w:lang w:eastAsia="pl-PL"/>
        </w:rPr>
        <w:t>Zamawiający dopuszcza możliwość zmian umowy w następującym zakresie i na określonych poniżej warunkach:</w:t>
      </w:r>
      <w:r w:rsidR="002D2665">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 xml:space="preserve">1. zmiany terminu wykonania przedmiotu umowy o czas niezbędny do zrealizowania zadania: a) w przypadku wystąpienia konieczności wykonania robót dodatkowych, </w:t>
      </w:r>
      <w:r w:rsidR="002D2665">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 xml:space="preserve">a niemożliwych do przewidzenia przed zawarciem umowy; b) z powodu działań osób trzecich uniemożliwiających wykonanie prac, które to działania nie są konsekwencją winy którejkolwiek ze stron. 2. Zmiany osobowe pod warunkiem, gdy kwalifikacje i doświadczenie wskazanej osoby będą takie same lub wyższe od kwalifikacji i doświadczenia osoby wymaganej postanowieniami SIWZ. 3. Zmiany podmiotów na zasoby których Wykonawca powoływał się w ofercie w celu wykazania spełniania warunków udziału w postępowaniu, pod warunkiem, iż proponowany inny podwykonawca spełnia warunki udziału w postępowaniu w stopniu nie mniejszym niż wymagany </w:t>
      </w:r>
      <w:r w:rsidR="002D2665">
        <w:rPr>
          <w:rFonts w:ascii="Times New Roman" w:eastAsia="Times New Roman" w:hAnsi="Times New Roman" w:cs="Times New Roman"/>
          <w:sz w:val="24"/>
          <w:szCs w:val="24"/>
          <w:lang w:eastAsia="pl-PL"/>
        </w:rPr>
        <w:t xml:space="preserve"> </w:t>
      </w:r>
      <w:r w:rsidRPr="00FB3E95">
        <w:rPr>
          <w:rFonts w:ascii="Times New Roman" w:eastAsia="Times New Roman" w:hAnsi="Times New Roman" w:cs="Times New Roman"/>
          <w:sz w:val="24"/>
          <w:szCs w:val="24"/>
          <w:lang w:eastAsia="pl-PL"/>
        </w:rPr>
        <w:t>w trakcie postępowania o udzielenie zamówienia.</w:t>
      </w:r>
    </w:p>
    <w:p w:rsidR="002D2665" w:rsidRDefault="00FB3E95"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sidRPr="00FB3E95">
        <w:rPr>
          <w:rFonts w:ascii="Times New Roman" w:eastAsia="Times New Roman" w:hAnsi="Times New Roman" w:cs="Times New Roman"/>
          <w:b/>
          <w:bCs/>
          <w:sz w:val="24"/>
          <w:szCs w:val="24"/>
          <w:lang w:eastAsia="pl-PL"/>
        </w:rPr>
        <w:t xml:space="preserve"> </w:t>
      </w:r>
      <w:r w:rsidR="005F6ABA" w:rsidRPr="005F6ABA">
        <w:rPr>
          <w:rFonts w:ascii="Times New Roman" w:eastAsia="Times New Roman" w:hAnsi="Times New Roman" w:cs="Times New Roman"/>
          <w:b/>
          <w:sz w:val="24"/>
          <w:szCs w:val="24"/>
          <w:lang w:eastAsia="pl-PL"/>
        </w:rPr>
        <w:t>4</w:t>
      </w:r>
      <w:r w:rsidR="00635A3F">
        <w:rPr>
          <w:rFonts w:ascii="Times New Roman" w:eastAsia="Times New Roman" w:hAnsi="Times New Roman" w:cs="Times New Roman"/>
          <w:b/>
          <w:sz w:val="24"/>
          <w:szCs w:val="24"/>
          <w:lang w:eastAsia="pl-PL"/>
        </w:rPr>
        <w:t>.</w:t>
      </w:r>
      <w:r w:rsidR="005F6ABA">
        <w:rPr>
          <w:rFonts w:ascii="Times New Roman" w:eastAsia="Times New Roman" w:hAnsi="Times New Roman" w:cs="Times New Roman"/>
          <w:b/>
          <w:sz w:val="24"/>
          <w:szCs w:val="24"/>
          <w:lang w:eastAsia="pl-PL"/>
        </w:rPr>
        <w:t xml:space="preserve"> </w:t>
      </w:r>
      <w:r w:rsidRPr="00FB3E95">
        <w:rPr>
          <w:rFonts w:ascii="Times New Roman" w:eastAsia="Times New Roman" w:hAnsi="Times New Roman" w:cs="Times New Roman"/>
          <w:b/>
          <w:bCs/>
          <w:sz w:val="24"/>
          <w:szCs w:val="24"/>
          <w:lang w:eastAsia="pl-PL"/>
        </w:rPr>
        <w:t>Adres strony internetowej, na której jest dostępna specyfikacja istotnych warunków zamówienia:</w:t>
      </w:r>
      <w:r w:rsidR="002D2665">
        <w:rPr>
          <w:rFonts w:ascii="Times New Roman" w:eastAsia="Times New Roman" w:hAnsi="Times New Roman" w:cs="Times New Roman"/>
          <w:sz w:val="24"/>
          <w:szCs w:val="24"/>
          <w:lang w:eastAsia="pl-PL"/>
        </w:rPr>
        <w:t xml:space="preserve"> </w:t>
      </w:r>
      <w:hyperlink r:id="rId7" w:history="1">
        <w:r w:rsidR="002D2665" w:rsidRPr="00924A26">
          <w:rPr>
            <w:rStyle w:val="Hipercze"/>
            <w:rFonts w:ascii="Times New Roman" w:eastAsia="Times New Roman" w:hAnsi="Times New Roman" w:cs="Times New Roman"/>
            <w:sz w:val="24"/>
            <w:szCs w:val="24"/>
            <w:lang w:eastAsia="pl-PL"/>
          </w:rPr>
          <w:t>www.spolecko.bip.doc.pl</w:t>
        </w:r>
      </w:hyperlink>
    </w:p>
    <w:p w:rsidR="00FB3E95" w:rsidRPr="00FB3E95" w:rsidRDefault="005F6ABA"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5</w:t>
      </w:r>
      <w:r w:rsidR="00635A3F">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 xml:space="preserve"> </w:t>
      </w:r>
      <w:r w:rsidR="00FB3E95" w:rsidRPr="00FB3E95">
        <w:rPr>
          <w:rFonts w:ascii="Times New Roman" w:eastAsia="Times New Roman" w:hAnsi="Times New Roman" w:cs="Times New Roman"/>
          <w:b/>
          <w:bCs/>
          <w:sz w:val="24"/>
          <w:szCs w:val="24"/>
          <w:lang w:eastAsia="pl-PL"/>
        </w:rPr>
        <w:t>Specyfikację istotnych warunków zamówienia można uzyskać pod adresem:</w:t>
      </w:r>
      <w:r w:rsidR="00FB3E95" w:rsidRPr="00FB3E95">
        <w:rPr>
          <w:rFonts w:ascii="Times New Roman" w:eastAsia="Times New Roman" w:hAnsi="Times New Roman" w:cs="Times New Roman"/>
          <w:sz w:val="24"/>
          <w:szCs w:val="24"/>
          <w:lang w:eastAsia="pl-PL"/>
        </w:rPr>
        <w:t xml:space="preserve"> Powiatowy Zarząd Dróg w Olecku ul. Wojska Polskiego 12 19-400 Olecko.</w:t>
      </w:r>
    </w:p>
    <w:p w:rsidR="00FB3E95" w:rsidRPr="00FB3E95" w:rsidRDefault="005F6ABA"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6</w:t>
      </w:r>
      <w:r w:rsidR="00635A3F">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 xml:space="preserve"> </w:t>
      </w:r>
      <w:r w:rsidR="00FB3E95" w:rsidRPr="00FB3E95">
        <w:rPr>
          <w:rFonts w:ascii="Times New Roman" w:eastAsia="Times New Roman" w:hAnsi="Times New Roman" w:cs="Times New Roman"/>
          <w:b/>
          <w:bCs/>
          <w:sz w:val="24"/>
          <w:szCs w:val="24"/>
          <w:lang w:eastAsia="pl-PL"/>
        </w:rPr>
        <w:t>Termin składania wniosków o dopuszczenie do udziału w postępowaniu lub ofert:</w:t>
      </w:r>
      <w:r w:rsidR="00FB3E95" w:rsidRPr="00FB3E95">
        <w:rPr>
          <w:rFonts w:ascii="Times New Roman" w:eastAsia="Times New Roman" w:hAnsi="Times New Roman" w:cs="Times New Roman"/>
          <w:sz w:val="24"/>
          <w:szCs w:val="24"/>
          <w:lang w:eastAsia="pl-PL"/>
        </w:rPr>
        <w:t xml:space="preserve"> 29.02.2016 godzina 10:00, miejsce: Powiatowy Zarząd Dróg w Olecku ul. Wojska Polskiego 12</w:t>
      </w:r>
      <w:r w:rsidR="002D2665">
        <w:rPr>
          <w:rFonts w:ascii="Times New Roman" w:eastAsia="Times New Roman" w:hAnsi="Times New Roman" w:cs="Times New Roman"/>
          <w:sz w:val="24"/>
          <w:szCs w:val="24"/>
          <w:lang w:eastAsia="pl-PL"/>
        </w:rPr>
        <w:t>,</w:t>
      </w:r>
      <w:r w:rsidR="00FB3E95" w:rsidRPr="00FB3E95">
        <w:rPr>
          <w:rFonts w:ascii="Times New Roman" w:eastAsia="Times New Roman" w:hAnsi="Times New Roman" w:cs="Times New Roman"/>
          <w:sz w:val="24"/>
          <w:szCs w:val="24"/>
          <w:lang w:eastAsia="pl-PL"/>
        </w:rPr>
        <w:t xml:space="preserve"> 19-400 Olecko pokój nr 5.</w:t>
      </w:r>
    </w:p>
    <w:p w:rsidR="00FB3E95" w:rsidRPr="00FB3E95" w:rsidRDefault="005F6ABA"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7</w:t>
      </w:r>
      <w:r w:rsidR="00635A3F">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 xml:space="preserve"> </w:t>
      </w:r>
      <w:r w:rsidR="00FB3E95" w:rsidRPr="00FB3E95">
        <w:rPr>
          <w:rFonts w:ascii="Times New Roman" w:eastAsia="Times New Roman" w:hAnsi="Times New Roman" w:cs="Times New Roman"/>
          <w:b/>
          <w:bCs/>
          <w:sz w:val="24"/>
          <w:szCs w:val="24"/>
          <w:lang w:eastAsia="pl-PL"/>
        </w:rPr>
        <w:t>Termin związania ofertą:</w:t>
      </w:r>
      <w:r w:rsidR="00FB3E95" w:rsidRPr="00FB3E95">
        <w:rPr>
          <w:rFonts w:ascii="Times New Roman" w:eastAsia="Times New Roman" w:hAnsi="Times New Roman" w:cs="Times New Roman"/>
          <w:sz w:val="24"/>
          <w:szCs w:val="24"/>
          <w:lang w:eastAsia="pl-PL"/>
        </w:rPr>
        <w:t xml:space="preserve"> okres w dniach: 30 (od ostatecznego terminu składania ofert).</w:t>
      </w:r>
    </w:p>
    <w:p w:rsidR="00FB3E95" w:rsidRPr="00FB3E95" w:rsidRDefault="005F6ABA"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8</w:t>
      </w:r>
      <w:r w:rsidR="00635A3F">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 xml:space="preserve"> </w:t>
      </w:r>
      <w:r w:rsidR="00FB3E95" w:rsidRPr="00FB3E95">
        <w:rPr>
          <w:rFonts w:ascii="Times New Roman" w:eastAsia="Times New Roman" w:hAnsi="Times New Roman" w:cs="Times New Roman"/>
          <w:b/>
          <w:bCs/>
          <w:sz w:val="24"/>
          <w:szCs w:val="24"/>
          <w:lang w:eastAsia="pl-PL"/>
        </w:rPr>
        <w:t>Informacje dodatkowe, w tym dotyczące finansowania projektu/programu ze środków Unii Europejskiej:</w:t>
      </w:r>
      <w:r w:rsidR="00FB3E95" w:rsidRPr="00FB3E95">
        <w:rPr>
          <w:rFonts w:ascii="Times New Roman" w:eastAsia="Times New Roman" w:hAnsi="Times New Roman" w:cs="Times New Roman"/>
          <w:sz w:val="24"/>
          <w:szCs w:val="24"/>
          <w:lang w:eastAsia="pl-PL"/>
        </w:rPr>
        <w:t xml:space="preserve"> Zadanie dofinansowane w ramach programu wieloletniego pod nazwą: Program rozwoju gminnej i powiatowej infrastruktury drogowej na lata 2016 - 2018.</w:t>
      </w:r>
    </w:p>
    <w:p w:rsidR="00FB3E95" w:rsidRPr="00FB3E95" w:rsidRDefault="005F6ABA" w:rsidP="00FB3E95">
      <w:pPr>
        <w:spacing w:before="100" w:beforeAutospacing="1" w:after="100" w:afterAutospacing="1"/>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w:t>
      </w:r>
      <w:r w:rsidR="00635A3F">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 xml:space="preserve"> </w:t>
      </w:r>
      <w:r w:rsidR="00FB3E95" w:rsidRPr="00FB3E95">
        <w:rPr>
          <w:rFonts w:ascii="Times New Roman" w:eastAsia="Times New Roman" w:hAnsi="Times New Roman" w:cs="Times New Roman"/>
          <w:b/>
          <w:bCs/>
          <w:sz w:val="24"/>
          <w:szCs w:val="24"/>
          <w:lang w:eastAsia="pl-PL"/>
        </w:rPr>
        <w:t>Czy przewiduje się unieważnienie postęp</w:t>
      </w:r>
      <w:r>
        <w:rPr>
          <w:rFonts w:ascii="Times New Roman" w:eastAsia="Times New Roman" w:hAnsi="Times New Roman" w:cs="Times New Roman"/>
          <w:b/>
          <w:bCs/>
          <w:sz w:val="24"/>
          <w:szCs w:val="24"/>
          <w:lang w:eastAsia="pl-PL"/>
        </w:rPr>
        <w:t>owania o udzielenie zamówienia,</w:t>
      </w:r>
      <w:r w:rsidR="002D2665">
        <w:rPr>
          <w:rFonts w:ascii="Times New Roman" w:eastAsia="Times New Roman" w:hAnsi="Times New Roman" w:cs="Times New Roman"/>
          <w:b/>
          <w:bCs/>
          <w:sz w:val="24"/>
          <w:szCs w:val="24"/>
          <w:lang w:eastAsia="pl-PL"/>
        </w:rPr>
        <w:t xml:space="preserve"> </w:t>
      </w:r>
      <w:r w:rsidR="00FB3E95" w:rsidRPr="00FB3E95">
        <w:rPr>
          <w:rFonts w:ascii="Times New Roman" w:eastAsia="Times New Roman" w:hAnsi="Times New Roman" w:cs="Times New Roman"/>
          <w:b/>
          <w:bCs/>
          <w:sz w:val="24"/>
          <w:szCs w:val="24"/>
          <w:lang w:eastAsia="pl-PL"/>
        </w:rPr>
        <w:t xml:space="preserve">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00FB3E95" w:rsidRPr="00FB3E95">
        <w:rPr>
          <w:rFonts w:ascii="Times New Roman" w:eastAsia="Times New Roman" w:hAnsi="Times New Roman" w:cs="Times New Roman"/>
          <w:sz w:val="24"/>
          <w:szCs w:val="24"/>
          <w:lang w:eastAsia="pl-PL"/>
        </w:rPr>
        <w:t>nie</w:t>
      </w:r>
    </w:p>
    <w:p w:rsidR="00C45D04" w:rsidRPr="00635A3F" w:rsidRDefault="002D2665" w:rsidP="00635A3F">
      <w:pPr>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Olecko, dnia 12.02.2016r.</w:t>
      </w:r>
    </w:p>
    <w:sectPr w:rsidR="00C45D04" w:rsidRPr="00635A3F" w:rsidSect="00747D4F">
      <w:headerReference w:type="default" r:id="rId8"/>
      <w:footerReference w:type="default" r:id="rId9"/>
      <w:type w:val="continuous"/>
      <w:pgSz w:w="11905" w:h="16837" w:code="9"/>
      <w:pgMar w:top="578" w:right="828" w:bottom="1440" w:left="1412"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12A" w:rsidRDefault="009B112A" w:rsidP="00FB3E95">
      <w:r>
        <w:separator/>
      </w:r>
    </w:p>
  </w:endnote>
  <w:endnote w:type="continuationSeparator" w:id="0">
    <w:p w:rsidR="009B112A" w:rsidRDefault="009B112A" w:rsidP="00FB3E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3297"/>
      <w:docPartObj>
        <w:docPartGallery w:val="Page Numbers (Bottom of Page)"/>
        <w:docPartUnique/>
      </w:docPartObj>
    </w:sdtPr>
    <w:sdtContent>
      <w:p w:rsidR="00FB3E95" w:rsidRDefault="00970A3F">
        <w:pPr>
          <w:pStyle w:val="Stopka"/>
          <w:jc w:val="center"/>
        </w:pPr>
        <w:fldSimple w:instr=" PAGE   \* MERGEFORMAT ">
          <w:r w:rsidR="00635A3F">
            <w:rPr>
              <w:noProof/>
            </w:rPr>
            <w:t>6</w:t>
          </w:r>
        </w:fldSimple>
      </w:p>
    </w:sdtContent>
  </w:sdt>
  <w:p w:rsidR="00FB3E95" w:rsidRDefault="00FB3E9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12A" w:rsidRDefault="009B112A" w:rsidP="00FB3E95">
      <w:r>
        <w:separator/>
      </w:r>
    </w:p>
  </w:footnote>
  <w:footnote w:type="continuationSeparator" w:id="0">
    <w:p w:rsidR="009B112A" w:rsidRDefault="009B112A" w:rsidP="00FB3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665" w:rsidRDefault="002D2665" w:rsidP="002D2665">
    <w:pPr>
      <w:pStyle w:val="Nagwek"/>
      <w:jc w:val="right"/>
    </w:pPr>
    <w:r w:rsidRPr="002D2665">
      <w:rPr>
        <w:noProof/>
        <w:lang w:eastAsia="pl-PL"/>
      </w:rPr>
      <w:drawing>
        <wp:inline distT="0" distB="0" distL="0" distR="0">
          <wp:extent cx="1228725" cy="657225"/>
          <wp:effectExtent l="19050" t="0" r="9525" b="0"/>
          <wp:docPr id="1" name="Obraz 1" descr="Program rozwoju gminnej i powiatowej infrastruktury drogowej na lata 2016-2019"/>
          <wp:cNvGraphicFramePr/>
          <a:graphic xmlns:a="http://schemas.openxmlformats.org/drawingml/2006/main">
            <a:graphicData uri="http://schemas.openxmlformats.org/drawingml/2006/picture">
              <pic:pic xmlns:pic="http://schemas.openxmlformats.org/drawingml/2006/picture">
                <pic:nvPicPr>
                  <pic:cNvPr id="0" name="Picture 4" descr="Program rozwoju gminnej i powiatowej infrastruktury drogowej na lata 2016-2019"/>
                  <pic:cNvPicPr>
                    <a:picLocks noChangeAspect="1" noChangeArrowheads="1"/>
                  </pic:cNvPicPr>
                </pic:nvPicPr>
                <pic:blipFill>
                  <a:blip r:embed="rId1"/>
                  <a:srcRect/>
                  <a:stretch>
                    <a:fillRect/>
                  </a:stretch>
                </pic:blipFill>
                <pic:spPr bwMode="auto">
                  <a:xfrm>
                    <a:off x="0" y="0"/>
                    <a:ext cx="1228725"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58B"/>
    <w:multiLevelType w:val="multilevel"/>
    <w:tmpl w:val="9D86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D723A0"/>
    <w:multiLevelType w:val="multilevel"/>
    <w:tmpl w:val="F978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E84C6B"/>
    <w:multiLevelType w:val="multilevel"/>
    <w:tmpl w:val="CB08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9F1995"/>
    <w:multiLevelType w:val="hybridMultilevel"/>
    <w:tmpl w:val="000E73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AEA1F58"/>
    <w:multiLevelType w:val="multilevel"/>
    <w:tmpl w:val="6F9E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83165D"/>
    <w:multiLevelType w:val="multilevel"/>
    <w:tmpl w:val="5468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FE229E"/>
    <w:multiLevelType w:val="multilevel"/>
    <w:tmpl w:val="89DC3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D305F3"/>
    <w:multiLevelType w:val="multilevel"/>
    <w:tmpl w:val="C77A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0"/>
  </w:num>
  <w:num w:numId="4">
    <w:abstractNumId w:val="1"/>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FB3E95"/>
    <w:rsid w:val="0009228B"/>
    <w:rsid w:val="001006F3"/>
    <w:rsid w:val="002D2665"/>
    <w:rsid w:val="00372FA2"/>
    <w:rsid w:val="005F6ABA"/>
    <w:rsid w:val="00635A3F"/>
    <w:rsid w:val="00747D4F"/>
    <w:rsid w:val="00970A3F"/>
    <w:rsid w:val="009B112A"/>
    <w:rsid w:val="00AD43A6"/>
    <w:rsid w:val="00B06237"/>
    <w:rsid w:val="00C45D04"/>
    <w:rsid w:val="00D54A5F"/>
    <w:rsid w:val="00FB3E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426"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5D0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FB3E95"/>
  </w:style>
  <w:style w:type="character" w:styleId="Hipercze">
    <w:name w:val="Hyperlink"/>
    <w:basedOn w:val="Domylnaczcionkaakapitu"/>
    <w:uiPriority w:val="99"/>
    <w:unhideWhenUsed/>
    <w:rsid w:val="00FB3E95"/>
    <w:rPr>
      <w:color w:val="0000FF"/>
      <w:u w:val="single"/>
    </w:rPr>
  </w:style>
  <w:style w:type="paragraph" w:styleId="NormalnyWeb">
    <w:name w:val="Normal (Web)"/>
    <w:basedOn w:val="Normalny"/>
    <w:uiPriority w:val="99"/>
    <w:semiHidden/>
    <w:unhideWhenUsed/>
    <w:rsid w:val="00FB3E95"/>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khheader">
    <w:name w:val="kh_header"/>
    <w:basedOn w:val="Normalny"/>
    <w:rsid w:val="00FB3E95"/>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khtitle">
    <w:name w:val="kh_title"/>
    <w:basedOn w:val="Normalny"/>
    <w:rsid w:val="00FB3E95"/>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bold">
    <w:name w:val="bold"/>
    <w:basedOn w:val="Normalny"/>
    <w:rsid w:val="00FB3E95"/>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FB3E95"/>
    <w:pPr>
      <w:tabs>
        <w:tab w:val="center" w:pos="4536"/>
        <w:tab w:val="right" w:pos="9072"/>
      </w:tabs>
    </w:pPr>
  </w:style>
  <w:style w:type="character" w:customStyle="1" w:styleId="NagwekZnak">
    <w:name w:val="Nagłówek Znak"/>
    <w:basedOn w:val="Domylnaczcionkaakapitu"/>
    <w:link w:val="Nagwek"/>
    <w:uiPriority w:val="99"/>
    <w:semiHidden/>
    <w:rsid w:val="00FB3E95"/>
  </w:style>
  <w:style w:type="paragraph" w:styleId="Stopka">
    <w:name w:val="footer"/>
    <w:basedOn w:val="Normalny"/>
    <w:link w:val="StopkaZnak"/>
    <w:uiPriority w:val="99"/>
    <w:unhideWhenUsed/>
    <w:rsid w:val="00FB3E95"/>
    <w:pPr>
      <w:tabs>
        <w:tab w:val="center" w:pos="4536"/>
        <w:tab w:val="right" w:pos="9072"/>
      </w:tabs>
    </w:pPr>
  </w:style>
  <w:style w:type="character" w:customStyle="1" w:styleId="StopkaZnak">
    <w:name w:val="Stopka Znak"/>
    <w:basedOn w:val="Domylnaczcionkaakapitu"/>
    <w:link w:val="Stopka"/>
    <w:uiPriority w:val="99"/>
    <w:rsid w:val="00FB3E95"/>
  </w:style>
  <w:style w:type="paragraph" w:styleId="Tekstdymka">
    <w:name w:val="Balloon Text"/>
    <w:basedOn w:val="Normalny"/>
    <w:link w:val="TekstdymkaZnak"/>
    <w:uiPriority w:val="99"/>
    <w:semiHidden/>
    <w:unhideWhenUsed/>
    <w:rsid w:val="002D2665"/>
    <w:rPr>
      <w:rFonts w:ascii="Tahoma" w:hAnsi="Tahoma" w:cs="Tahoma"/>
      <w:sz w:val="16"/>
      <w:szCs w:val="16"/>
    </w:rPr>
  </w:style>
  <w:style w:type="character" w:customStyle="1" w:styleId="TekstdymkaZnak">
    <w:name w:val="Tekst dymka Znak"/>
    <w:basedOn w:val="Domylnaczcionkaakapitu"/>
    <w:link w:val="Tekstdymka"/>
    <w:uiPriority w:val="99"/>
    <w:semiHidden/>
    <w:rsid w:val="002D2665"/>
    <w:rPr>
      <w:rFonts w:ascii="Tahoma" w:hAnsi="Tahoma" w:cs="Tahoma"/>
      <w:sz w:val="16"/>
      <w:szCs w:val="16"/>
    </w:rPr>
  </w:style>
  <w:style w:type="paragraph" w:styleId="Akapitzlist">
    <w:name w:val="List Paragraph"/>
    <w:basedOn w:val="Normalny"/>
    <w:uiPriority w:val="34"/>
    <w:qFormat/>
    <w:rsid w:val="005F6ABA"/>
    <w:pPr>
      <w:ind w:left="720"/>
      <w:contextualSpacing/>
    </w:pPr>
  </w:style>
</w:styles>
</file>

<file path=word/webSettings.xml><?xml version="1.0" encoding="utf-8"?>
<w:webSettings xmlns:r="http://schemas.openxmlformats.org/officeDocument/2006/relationships" xmlns:w="http://schemas.openxmlformats.org/wordprocessingml/2006/main">
  <w:divs>
    <w:div w:id="1384406825">
      <w:bodyDiv w:val="1"/>
      <w:marLeft w:val="0"/>
      <w:marRight w:val="0"/>
      <w:marTop w:val="0"/>
      <w:marBottom w:val="0"/>
      <w:divBdr>
        <w:top w:val="none" w:sz="0" w:space="0" w:color="auto"/>
        <w:left w:val="none" w:sz="0" w:space="0" w:color="auto"/>
        <w:bottom w:val="none" w:sz="0" w:space="0" w:color="auto"/>
        <w:right w:val="none" w:sz="0" w:space="0" w:color="auto"/>
      </w:divBdr>
      <w:divsChild>
        <w:div w:id="129999763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olecko.bip.d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2437</Words>
  <Characters>14626</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7</cp:revision>
  <cp:lastPrinted>2016-02-12T08:29:00Z</cp:lastPrinted>
  <dcterms:created xsi:type="dcterms:W3CDTF">2016-02-12T07:56:00Z</dcterms:created>
  <dcterms:modified xsi:type="dcterms:W3CDTF">2016-02-12T08:33:00Z</dcterms:modified>
</cp:coreProperties>
</file>