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E824D" w14:textId="77777777" w:rsidR="00EB7871" w:rsidRPr="00EB01AC" w:rsidRDefault="00CE237C" w:rsidP="00592BB1">
      <w:pPr>
        <w:pStyle w:val="pkt"/>
        <w:ind w:left="0" w:firstLine="0"/>
        <w:rPr>
          <w:rFonts w:ascii="Arial" w:hAnsi="Arial" w:cs="Arial"/>
          <w:b/>
          <w:sz w:val="22"/>
          <w:szCs w:val="22"/>
        </w:rPr>
      </w:pPr>
      <w:r w:rsidRPr="00EB01AC">
        <w:rPr>
          <w:rFonts w:ascii="Arial" w:hAnsi="Arial" w:cs="Arial"/>
          <w:b/>
          <w:sz w:val="22"/>
          <w:szCs w:val="22"/>
        </w:rPr>
        <w:t>Powiatowy Zarząd Dróg w Olecku</w:t>
      </w:r>
    </w:p>
    <w:p w14:paraId="7C7987EE" w14:textId="77777777" w:rsidR="00EB7871" w:rsidRPr="00EB01AC" w:rsidRDefault="00CE237C" w:rsidP="00592BB1">
      <w:pPr>
        <w:pStyle w:val="pkt"/>
        <w:ind w:left="0" w:firstLine="0"/>
        <w:rPr>
          <w:rFonts w:ascii="Arial" w:hAnsi="Arial" w:cs="Arial"/>
          <w:b/>
          <w:sz w:val="22"/>
          <w:szCs w:val="22"/>
        </w:rPr>
      </w:pPr>
      <w:r w:rsidRPr="00EB01AC">
        <w:rPr>
          <w:rFonts w:ascii="Arial" w:hAnsi="Arial" w:cs="Arial"/>
          <w:b/>
          <w:sz w:val="22"/>
          <w:szCs w:val="22"/>
        </w:rPr>
        <w:t>Wojska Polskiego</w:t>
      </w:r>
      <w:r w:rsidR="00EB7871" w:rsidRPr="00EB01AC">
        <w:rPr>
          <w:rFonts w:ascii="Arial" w:hAnsi="Arial" w:cs="Arial"/>
          <w:b/>
          <w:sz w:val="22"/>
          <w:szCs w:val="22"/>
        </w:rPr>
        <w:t xml:space="preserve"> </w:t>
      </w:r>
      <w:r w:rsidRPr="00EB01AC">
        <w:rPr>
          <w:rFonts w:ascii="Arial" w:hAnsi="Arial" w:cs="Arial"/>
          <w:b/>
          <w:sz w:val="22"/>
          <w:szCs w:val="22"/>
        </w:rPr>
        <w:t>12</w:t>
      </w:r>
      <w:r w:rsidR="00EB7871" w:rsidRPr="00EB01AC">
        <w:rPr>
          <w:rFonts w:ascii="Arial" w:hAnsi="Arial" w:cs="Arial"/>
          <w:b/>
          <w:sz w:val="22"/>
          <w:szCs w:val="22"/>
        </w:rPr>
        <w:t xml:space="preserve"> </w:t>
      </w:r>
    </w:p>
    <w:p w14:paraId="5D60ABFF" w14:textId="77777777" w:rsidR="00EB7871" w:rsidRPr="00EB01AC" w:rsidRDefault="00CE237C" w:rsidP="00592BB1">
      <w:pPr>
        <w:pStyle w:val="pkt"/>
        <w:ind w:left="0" w:firstLine="0"/>
        <w:rPr>
          <w:rFonts w:ascii="Arial" w:hAnsi="Arial" w:cs="Arial"/>
          <w:b/>
          <w:sz w:val="22"/>
          <w:szCs w:val="22"/>
        </w:rPr>
      </w:pPr>
      <w:r w:rsidRPr="00EB01AC">
        <w:rPr>
          <w:rFonts w:ascii="Arial" w:hAnsi="Arial" w:cs="Arial"/>
          <w:b/>
          <w:sz w:val="22"/>
          <w:szCs w:val="22"/>
        </w:rPr>
        <w:t>19-400</w:t>
      </w:r>
      <w:r w:rsidR="00EB7871" w:rsidRPr="00EB01AC">
        <w:rPr>
          <w:rFonts w:ascii="Arial" w:hAnsi="Arial" w:cs="Arial"/>
          <w:b/>
          <w:sz w:val="22"/>
          <w:szCs w:val="22"/>
        </w:rPr>
        <w:t xml:space="preserve"> </w:t>
      </w:r>
      <w:r w:rsidRPr="00EB01AC">
        <w:rPr>
          <w:rFonts w:ascii="Arial" w:hAnsi="Arial" w:cs="Arial"/>
          <w:b/>
          <w:sz w:val="22"/>
          <w:szCs w:val="22"/>
        </w:rPr>
        <w:t>Olecko</w:t>
      </w:r>
    </w:p>
    <w:p w14:paraId="60B33D43" w14:textId="77777777" w:rsidR="00EB7871" w:rsidRPr="00EB01AC" w:rsidRDefault="00EB7871" w:rsidP="00592BB1">
      <w:pPr>
        <w:pStyle w:val="pkt"/>
        <w:rPr>
          <w:rFonts w:ascii="Arial" w:hAnsi="Arial" w:cs="Arial"/>
          <w:sz w:val="22"/>
          <w:szCs w:val="22"/>
        </w:rPr>
      </w:pPr>
    </w:p>
    <w:p w14:paraId="57421532" w14:textId="77777777" w:rsidR="00EB7871" w:rsidRPr="00EB01AC" w:rsidRDefault="00EB7871" w:rsidP="00592BB1">
      <w:pPr>
        <w:pStyle w:val="pkt"/>
        <w:rPr>
          <w:rFonts w:ascii="Arial" w:hAnsi="Arial" w:cs="Arial"/>
          <w:sz w:val="22"/>
          <w:szCs w:val="22"/>
        </w:rPr>
      </w:pPr>
    </w:p>
    <w:p w14:paraId="1D34018C" w14:textId="77777777" w:rsidR="00EB7871" w:rsidRPr="00EB01AC" w:rsidRDefault="00EB7871" w:rsidP="00592BB1">
      <w:pPr>
        <w:pStyle w:val="pkt"/>
        <w:rPr>
          <w:rFonts w:ascii="Arial" w:hAnsi="Arial" w:cs="Arial"/>
          <w:sz w:val="22"/>
          <w:szCs w:val="22"/>
        </w:rPr>
      </w:pPr>
    </w:p>
    <w:p w14:paraId="6F2C1E4A" w14:textId="77777777" w:rsidR="00EB7871" w:rsidRPr="00EB01AC" w:rsidRDefault="00EB7871" w:rsidP="00592BB1">
      <w:pPr>
        <w:pStyle w:val="pkt"/>
        <w:tabs>
          <w:tab w:val="right" w:pos="9000"/>
        </w:tabs>
        <w:ind w:left="0" w:firstLine="0"/>
        <w:rPr>
          <w:rFonts w:ascii="Arial" w:hAnsi="Arial" w:cs="Arial"/>
          <w:sz w:val="22"/>
          <w:szCs w:val="22"/>
        </w:rPr>
      </w:pPr>
      <w:r w:rsidRPr="00EB01AC">
        <w:rPr>
          <w:rFonts w:ascii="Arial" w:hAnsi="Arial" w:cs="Arial"/>
          <w:b/>
          <w:sz w:val="22"/>
          <w:szCs w:val="22"/>
        </w:rPr>
        <w:t xml:space="preserve">Znak sprawy: </w:t>
      </w:r>
      <w:r w:rsidR="00CE237C" w:rsidRPr="00EB01AC">
        <w:rPr>
          <w:rFonts w:ascii="Arial" w:hAnsi="Arial" w:cs="Arial"/>
          <w:b/>
          <w:sz w:val="22"/>
          <w:szCs w:val="22"/>
        </w:rPr>
        <w:t>PZD.III.342/7/19</w:t>
      </w:r>
      <w:r w:rsidRPr="00EB01AC">
        <w:rPr>
          <w:rFonts w:ascii="Arial" w:hAnsi="Arial" w:cs="Arial"/>
          <w:sz w:val="22"/>
          <w:szCs w:val="22"/>
        </w:rPr>
        <w:tab/>
      </w:r>
      <w:r w:rsidR="00CE237C" w:rsidRPr="00EB01AC">
        <w:rPr>
          <w:rFonts w:ascii="Arial" w:hAnsi="Arial" w:cs="Arial"/>
          <w:sz w:val="22"/>
          <w:szCs w:val="22"/>
        </w:rPr>
        <w:t>Olecko</w:t>
      </w:r>
      <w:r w:rsidRPr="00EB01AC">
        <w:rPr>
          <w:rFonts w:ascii="Arial" w:hAnsi="Arial" w:cs="Arial"/>
          <w:sz w:val="22"/>
          <w:szCs w:val="22"/>
        </w:rPr>
        <w:t xml:space="preserve">, </w:t>
      </w:r>
      <w:r w:rsidR="00CE237C" w:rsidRPr="00EB01AC">
        <w:rPr>
          <w:rFonts w:ascii="Arial" w:hAnsi="Arial" w:cs="Arial"/>
          <w:sz w:val="22"/>
          <w:szCs w:val="22"/>
        </w:rPr>
        <w:t>2019-06-26</w:t>
      </w:r>
    </w:p>
    <w:p w14:paraId="0A92F333" w14:textId="77777777" w:rsidR="00EB7871" w:rsidRPr="00EB01AC" w:rsidRDefault="00EB7871" w:rsidP="00295C9F">
      <w:pPr>
        <w:pStyle w:val="Tytu"/>
      </w:pPr>
    </w:p>
    <w:p w14:paraId="428897CF" w14:textId="77777777" w:rsidR="00EB7871" w:rsidRPr="00EB01AC" w:rsidRDefault="00EB7871" w:rsidP="00592BB1">
      <w:pPr>
        <w:rPr>
          <w:rFonts w:ascii="Arial" w:hAnsi="Arial" w:cs="Arial"/>
          <w:sz w:val="22"/>
          <w:szCs w:val="22"/>
        </w:rPr>
      </w:pPr>
    </w:p>
    <w:p w14:paraId="0D34C774" w14:textId="77777777" w:rsidR="00EB7871" w:rsidRPr="00EB01AC" w:rsidRDefault="00EB7871" w:rsidP="00295C9F">
      <w:pPr>
        <w:pStyle w:val="Tytu"/>
      </w:pPr>
    </w:p>
    <w:p w14:paraId="3CD46C28" w14:textId="77777777" w:rsidR="00EB7871" w:rsidRPr="00295C9F" w:rsidRDefault="00EB7871" w:rsidP="00295C9F">
      <w:pPr>
        <w:pStyle w:val="Tytu"/>
      </w:pPr>
      <w:r w:rsidRPr="00295C9F">
        <w:t>SPECYFIKACJA ISTOTNYCH WARUNKÓW ZAMÓWIENIA</w:t>
      </w:r>
    </w:p>
    <w:p w14:paraId="3C460B28" w14:textId="77777777" w:rsidR="00DD574A" w:rsidRPr="00EB01AC" w:rsidRDefault="00DD574A" w:rsidP="00592BB1">
      <w:pPr>
        <w:keepNext/>
        <w:suppressAutoHyphens/>
        <w:spacing w:after="120"/>
        <w:jc w:val="center"/>
        <w:outlineLvl w:val="1"/>
        <w:rPr>
          <w:rFonts w:ascii="Arial" w:hAnsi="Arial" w:cs="Arial"/>
          <w:b/>
          <w:sz w:val="22"/>
          <w:szCs w:val="22"/>
          <w:lang w:eastAsia="ar-SA"/>
        </w:rPr>
      </w:pPr>
      <w:r w:rsidRPr="00EB01AC">
        <w:rPr>
          <w:rFonts w:ascii="Arial" w:hAnsi="Arial" w:cs="Arial"/>
          <w:sz w:val="22"/>
          <w:szCs w:val="22"/>
          <w:lang w:eastAsia="ar-SA"/>
        </w:rPr>
        <w:t>zwana dalej</w:t>
      </w:r>
      <w:r w:rsidRPr="00EB01AC">
        <w:rPr>
          <w:rFonts w:ascii="Arial" w:hAnsi="Arial" w:cs="Arial"/>
          <w:b/>
          <w:sz w:val="22"/>
          <w:szCs w:val="22"/>
          <w:lang w:eastAsia="ar-SA"/>
        </w:rPr>
        <w:t xml:space="preserve"> (SIWZ)</w:t>
      </w:r>
    </w:p>
    <w:p w14:paraId="6626C217" w14:textId="77777777" w:rsidR="006B281B" w:rsidRPr="00EB01AC" w:rsidRDefault="006B281B" w:rsidP="00592BB1">
      <w:pPr>
        <w:jc w:val="center"/>
        <w:rPr>
          <w:rFonts w:ascii="Arial" w:hAnsi="Arial" w:cs="Arial"/>
          <w:b/>
          <w:sz w:val="22"/>
          <w:szCs w:val="22"/>
        </w:rPr>
      </w:pPr>
      <w:r w:rsidRPr="00EB01AC">
        <w:rPr>
          <w:rFonts w:ascii="Arial" w:hAnsi="Arial" w:cs="Arial"/>
          <w:b/>
          <w:sz w:val="22"/>
          <w:szCs w:val="22"/>
        </w:rPr>
        <w:t>n</w:t>
      </w:r>
      <w:r w:rsidR="00EB7871" w:rsidRPr="00EB01AC">
        <w:rPr>
          <w:rFonts w:ascii="Arial" w:hAnsi="Arial" w:cs="Arial"/>
          <w:b/>
          <w:sz w:val="22"/>
          <w:szCs w:val="22"/>
        </w:rPr>
        <w:t>a</w:t>
      </w:r>
    </w:p>
    <w:p w14:paraId="77F0CDE9" w14:textId="0DAEDD16" w:rsidR="00EB7871" w:rsidRPr="00295C9F" w:rsidRDefault="00EB7871" w:rsidP="00592BB1">
      <w:pPr>
        <w:jc w:val="center"/>
        <w:rPr>
          <w:rFonts w:ascii="Arial" w:hAnsi="Arial" w:cs="Arial"/>
          <w:b/>
          <w:sz w:val="28"/>
          <w:szCs w:val="28"/>
        </w:rPr>
      </w:pPr>
      <w:r w:rsidRPr="00295C9F">
        <w:rPr>
          <w:rFonts w:ascii="Arial" w:hAnsi="Arial" w:cs="Arial"/>
          <w:b/>
          <w:sz w:val="28"/>
          <w:szCs w:val="28"/>
        </w:rPr>
        <w:t xml:space="preserve"> </w:t>
      </w:r>
      <w:r w:rsidR="00CE237C" w:rsidRPr="00295C9F">
        <w:rPr>
          <w:rFonts w:ascii="Arial" w:hAnsi="Arial" w:cs="Arial"/>
          <w:b/>
          <w:sz w:val="28"/>
          <w:szCs w:val="28"/>
        </w:rPr>
        <w:t>Zakup i dostawa fabrycznie nowego ci</w:t>
      </w:r>
      <w:r w:rsidR="00B057E4" w:rsidRPr="00295C9F">
        <w:rPr>
          <w:rFonts w:ascii="Arial" w:hAnsi="Arial" w:cs="Arial"/>
          <w:b/>
          <w:sz w:val="28"/>
          <w:szCs w:val="28"/>
        </w:rPr>
        <w:t>ą</w:t>
      </w:r>
      <w:r w:rsidR="00CE237C" w:rsidRPr="00295C9F">
        <w:rPr>
          <w:rFonts w:ascii="Arial" w:hAnsi="Arial" w:cs="Arial"/>
          <w:b/>
          <w:sz w:val="28"/>
          <w:szCs w:val="28"/>
        </w:rPr>
        <w:t>gnika rolniczego</w:t>
      </w:r>
    </w:p>
    <w:p w14:paraId="6C185083" w14:textId="77777777" w:rsidR="00EB7871" w:rsidRPr="00EB01AC" w:rsidRDefault="00EB7871" w:rsidP="00592BB1">
      <w:pPr>
        <w:jc w:val="center"/>
        <w:rPr>
          <w:rFonts w:ascii="Arial" w:hAnsi="Arial" w:cs="Arial"/>
          <w:b/>
        </w:rPr>
      </w:pPr>
    </w:p>
    <w:p w14:paraId="7BD5AEF1" w14:textId="77777777" w:rsidR="00EB7871" w:rsidRPr="00EB01AC" w:rsidRDefault="00EB7871" w:rsidP="00592BB1">
      <w:pPr>
        <w:jc w:val="center"/>
        <w:rPr>
          <w:rFonts w:ascii="Arial" w:hAnsi="Arial" w:cs="Arial"/>
          <w:b/>
          <w:sz w:val="22"/>
          <w:szCs w:val="22"/>
        </w:rPr>
      </w:pPr>
    </w:p>
    <w:p w14:paraId="4FA54F68" w14:textId="77777777" w:rsidR="00EB7871" w:rsidRPr="00EB01AC" w:rsidRDefault="00EB7871" w:rsidP="00592BB1">
      <w:pPr>
        <w:jc w:val="center"/>
        <w:rPr>
          <w:rFonts w:ascii="Arial" w:hAnsi="Arial" w:cs="Arial"/>
          <w:b/>
          <w:sz w:val="22"/>
          <w:szCs w:val="22"/>
        </w:rPr>
      </w:pPr>
    </w:p>
    <w:p w14:paraId="13E42C5D" w14:textId="77777777" w:rsidR="00EB7871" w:rsidRPr="00EB01AC" w:rsidRDefault="00EB7871" w:rsidP="00592BB1">
      <w:pPr>
        <w:jc w:val="center"/>
        <w:rPr>
          <w:rFonts w:ascii="Arial" w:hAnsi="Arial" w:cs="Arial"/>
          <w:b/>
          <w:sz w:val="22"/>
          <w:szCs w:val="22"/>
        </w:rPr>
      </w:pPr>
    </w:p>
    <w:p w14:paraId="3386AE9F" w14:textId="77777777" w:rsidR="00020FF3" w:rsidRPr="00EB01AC" w:rsidRDefault="005F5697" w:rsidP="00592BB1">
      <w:pPr>
        <w:jc w:val="both"/>
        <w:rPr>
          <w:rFonts w:ascii="Arial" w:hAnsi="Arial" w:cs="Arial"/>
          <w:sz w:val="22"/>
          <w:szCs w:val="22"/>
        </w:rPr>
      </w:pPr>
      <w:r w:rsidRPr="00EB01AC">
        <w:rPr>
          <w:rFonts w:ascii="Arial" w:hAnsi="Arial" w:cs="Arial"/>
          <w:sz w:val="22"/>
          <w:szCs w:val="22"/>
        </w:rPr>
        <w:t xml:space="preserve">Postępowanie o udzielenie zamówienia prowadzone jest na podstawie ustawy z dnia 29 stycznia 2004 roku Prawo zamówień publicznych </w:t>
      </w:r>
      <w:r w:rsidR="00CE237C" w:rsidRPr="00EB01AC">
        <w:rPr>
          <w:rFonts w:ascii="Arial" w:hAnsi="Arial" w:cs="Arial"/>
          <w:sz w:val="22"/>
          <w:szCs w:val="22"/>
        </w:rPr>
        <w:t>(</w:t>
      </w:r>
      <w:proofErr w:type="spellStart"/>
      <w:r w:rsidR="00CE237C" w:rsidRPr="00EB01AC">
        <w:rPr>
          <w:rFonts w:ascii="Arial" w:hAnsi="Arial" w:cs="Arial"/>
          <w:sz w:val="22"/>
          <w:szCs w:val="22"/>
        </w:rPr>
        <w:t>t.j</w:t>
      </w:r>
      <w:proofErr w:type="spellEnd"/>
      <w:r w:rsidR="00CE237C" w:rsidRPr="00EB01AC">
        <w:rPr>
          <w:rFonts w:ascii="Arial" w:hAnsi="Arial" w:cs="Arial"/>
          <w:sz w:val="22"/>
          <w:szCs w:val="22"/>
        </w:rPr>
        <w:t>. Dz. U. z  2018 r. poz. 1986)</w:t>
      </w:r>
      <w:r w:rsidRPr="00EB01AC">
        <w:rPr>
          <w:rFonts w:ascii="Arial" w:hAnsi="Arial" w:cs="Arial"/>
          <w:sz w:val="22"/>
          <w:szCs w:val="22"/>
        </w:rPr>
        <w:t xml:space="preserve">, zwanej dalej „ustawą </w:t>
      </w:r>
      <w:proofErr w:type="spellStart"/>
      <w:r w:rsidRPr="00EB01AC">
        <w:rPr>
          <w:rFonts w:ascii="Arial" w:hAnsi="Arial" w:cs="Arial"/>
          <w:sz w:val="22"/>
          <w:szCs w:val="22"/>
        </w:rPr>
        <w:t>Pzp</w:t>
      </w:r>
      <w:proofErr w:type="spellEnd"/>
      <w:r w:rsidRPr="00EB01AC">
        <w:rPr>
          <w:rFonts w:ascii="Arial" w:hAnsi="Arial" w:cs="Arial"/>
          <w:sz w:val="22"/>
          <w:szCs w:val="22"/>
        </w:rPr>
        <w:t xml:space="preserve">”, o wartości szacunkowej niższej niż kwoty określone w przepisach wydanych na podstawie art. 11 ust. 8 ustawy </w:t>
      </w:r>
      <w:proofErr w:type="spellStart"/>
      <w:r w:rsidRPr="00EB01AC">
        <w:rPr>
          <w:rFonts w:ascii="Arial" w:hAnsi="Arial" w:cs="Arial"/>
          <w:sz w:val="22"/>
          <w:szCs w:val="22"/>
        </w:rPr>
        <w:t>Pzp</w:t>
      </w:r>
      <w:proofErr w:type="spellEnd"/>
      <w:r w:rsidR="00627ED2" w:rsidRPr="00EB01AC">
        <w:rPr>
          <w:rFonts w:ascii="Arial" w:hAnsi="Arial" w:cs="Arial"/>
          <w:sz w:val="22"/>
          <w:szCs w:val="22"/>
        </w:rPr>
        <w:t>.</w:t>
      </w:r>
    </w:p>
    <w:p w14:paraId="50E5E480" w14:textId="77777777" w:rsidR="00EB7871" w:rsidRPr="00EB01AC" w:rsidRDefault="00EB7871" w:rsidP="00592BB1">
      <w:pPr>
        <w:jc w:val="both"/>
        <w:rPr>
          <w:rFonts w:ascii="Arial" w:hAnsi="Arial" w:cs="Arial"/>
          <w:sz w:val="22"/>
          <w:szCs w:val="22"/>
        </w:rPr>
      </w:pPr>
    </w:p>
    <w:p w14:paraId="1E7BDB11" w14:textId="77777777" w:rsidR="00EB7871" w:rsidRPr="00EB01AC" w:rsidRDefault="00EB7871" w:rsidP="00592BB1">
      <w:pPr>
        <w:jc w:val="both"/>
        <w:rPr>
          <w:rFonts w:ascii="Arial" w:hAnsi="Arial" w:cs="Arial"/>
          <w:sz w:val="22"/>
          <w:szCs w:val="22"/>
        </w:rPr>
      </w:pPr>
    </w:p>
    <w:p w14:paraId="108FE97B" w14:textId="77777777" w:rsidR="00EB7871" w:rsidRPr="00EB01AC" w:rsidRDefault="00EB7871" w:rsidP="00592BB1">
      <w:pPr>
        <w:jc w:val="both"/>
        <w:rPr>
          <w:rFonts w:ascii="Arial" w:hAnsi="Arial" w:cs="Arial"/>
          <w:sz w:val="22"/>
          <w:szCs w:val="22"/>
        </w:rPr>
      </w:pPr>
    </w:p>
    <w:p w14:paraId="7BFCC00A" w14:textId="77777777" w:rsidR="00EB7871" w:rsidRPr="00EB01AC" w:rsidRDefault="00EB7871" w:rsidP="00592BB1">
      <w:pPr>
        <w:jc w:val="both"/>
        <w:rPr>
          <w:rFonts w:ascii="Arial" w:hAnsi="Arial" w:cs="Arial"/>
          <w:sz w:val="22"/>
          <w:szCs w:val="22"/>
        </w:rPr>
      </w:pPr>
    </w:p>
    <w:p w14:paraId="2A602DDB" w14:textId="77777777" w:rsidR="00EB7871" w:rsidRPr="00EB01AC" w:rsidRDefault="00EB7871" w:rsidP="00592BB1">
      <w:pPr>
        <w:jc w:val="both"/>
        <w:rPr>
          <w:rFonts w:ascii="Arial" w:hAnsi="Arial" w:cs="Arial"/>
          <w:sz w:val="22"/>
          <w:szCs w:val="22"/>
        </w:rPr>
      </w:pPr>
    </w:p>
    <w:p w14:paraId="46CBE587" w14:textId="77777777" w:rsidR="008B13A8" w:rsidRPr="00EB01AC" w:rsidRDefault="008B13A8" w:rsidP="00592BB1">
      <w:pPr>
        <w:jc w:val="both"/>
        <w:rPr>
          <w:rFonts w:ascii="Arial" w:hAnsi="Arial" w:cs="Arial"/>
          <w:sz w:val="22"/>
          <w:szCs w:val="22"/>
        </w:rPr>
      </w:pPr>
    </w:p>
    <w:p w14:paraId="17314403" w14:textId="77777777" w:rsidR="008B13A8" w:rsidRPr="00EB01AC" w:rsidRDefault="008B13A8" w:rsidP="00592BB1">
      <w:pPr>
        <w:jc w:val="both"/>
        <w:rPr>
          <w:rFonts w:ascii="Arial" w:hAnsi="Arial" w:cs="Arial"/>
          <w:sz w:val="22"/>
          <w:szCs w:val="22"/>
        </w:rPr>
      </w:pPr>
    </w:p>
    <w:p w14:paraId="580AE401" w14:textId="77777777" w:rsidR="00EB7871" w:rsidRPr="00EB01AC" w:rsidRDefault="00EB7871" w:rsidP="00592BB1">
      <w:pPr>
        <w:jc w:val="both"/>
        <w:rPr>
          <w:rFonts w:ascii="Arial" w:hAnsi="Arial" w:cs="Arial"/>
          <w:sz w:val="22"/>
          <w:szCs w:val="22"/>
        </w:rPr>
      </w:pPr>
    </w:p>
    <w:p w14:paraId="34D9EE0E" w14:textId="77777777" w:rsidR="00EB7871" w:rsidRPr="00EB01AC" w:rsidRDefault="00EB7871" w:rsidP="00592BB1">
      <w:pPr>
        <w:jc w:val="both"/>
        <w:rPr>
          <w:rFonts w:ascii="Arial" w:hAnsi="Arial" w:cs="Arial"/>
          <w:sz w:val="22"/>
          <w:szCs w:val="22"/>
        </w:rPr>
      </w:pPr>
    </w:p>
    <w:p w14:paraId="278E53F2" w14:textId="77777777" w:rsidR="00EB7871" w:rsidRPr="00EB01AC" w:rsidRDefault="00EB7871" w:rsidP="00592BB1">
      <w:pPr>
        <w:ind w:left="5940"/>
        <w:rPr>
          <w:rFonts w:ascii="Arial" w:hAnsi="Arial" w:cs="Arial"/>
          <w:sz w:val="22"/>
          <w:szCs w:val="22"/>
        </w:rPr>
      </w:pPr>
      <w:r w:rsidRPr="00EB01AC">
        <w:rPr>
          <w:rFonts w:ascii="Arial" w:hAnsi="Arial" w:cs="Arial"/>
          <w:sz w:val="22"/>
          <w:szCs w:val="22"/>
        </w:rPr>
        <w:t>Zatwierdzono w dniu:</w:t>
      </w:r>
    </w:p>
    <w:p w14:paraId="1A3741FC" w14:textId="4899E722" w:rsidR="00EB7871" w:rsidRPr="00EB01AC" w:rsidRDefault="00CE237C" w:rsidP="00592BB1">
      <w:pPr>
        <w:ind w:left="5940"/>
        <w:rPr>
          <w:rFonts w:ascii="Arial" w:hAnsi="Arial" w:cs="Arial"/>
          <w:sz w:val="22"/>
          <w:szCs w:val="22"/>
        </w:rPr>
      </w:pPr>
      <w:r w:rsidRPr="00EB01AC">
        <w:rPr>
          <w:rFonts w:ascii="Arial" w:hAnsi="Arial" w:cs="Arial"/>
          <w:sz w:val="22"/>
          <w:szCs w:val="22"/>
        </w:rPr>
        <w:t>2019-</w:t>
      </w:r>
      <w:r w:rsidR="00F12879">
        <w:rPr>
          <w:rFonts w:ascii="Arial" w:hAnsi="Arial" w:cs="Arial"/>
          <w:sz w:val="22"/>
          <w:szCs w:val="22"/>
        </w:rPr>
        <w:t>06</w:t>
      </w:r>
      <w:r w:rsidRPr="00EB01AC">
        <w:rPr>
          <w:rFonts w:ascii="Arial" w:hAnsi="Arial" w:cs="Arial"/>
          <w:sz w:val="22"/>
          <w:szCs w:val="22"/>
        </w:rPr>
        <w:t>-</w:t>
      </w:r>
      <w:r w:rsidR="00F12879">
        <w:rPr>
          <w:rFonts w:ascii="Arial" w:hAnsi="Arial" w:cs="Arial"/>
          <w:sz w:val="22"/>
          <w:szCs w:val="22"/>
        </w:rPr>
        <w:t>28</w:t>
      </w:r>
    </w:p>
    <w:p w14:paraId="54EB1692" w14:textId="77777777" w:rsidR="00EB7871" w:rsidRPr="00EB01AC" w:rsidRDefault="00EB7871" w:rsidP="00592BB1">
      <w:pPr>
        <w:ind w:left="5940"/>
        <w:rPr>
          <w:rFonts w:ascii="Arial" w:hAnsi="Arial" w:cs="Arial"/>
          <w:sz w:val="22"/>
          <w:szCs w:val="22"/>
        </w:rPr>
      </w:pPr>
    </w:p>
    <w:p w14:paraId="59CDB774" w14:textId="77777777" w:rsidR="00EB7871" w:rsidRPr="00EB01AC" w:rsidRDefault="00EB7871" w:rsidP="00592BB1">
      <w:pPr>
        <w:ind w:left="5940"/>
        <w:rPr>
          <w:rFonts w:ascii="Arial" w:hAnsi="Arial" w:cs="Arial"/>
          <w:sz w:val="22"/>
          <w:szCs w:val="22"/>
        </w:rPr>
      </w:pPr>
    </w:p>
    <w:p w14:paraId="4403C3DE" w14:textId="77777777" w:rsidR="00EB7871" w:rsidRPr="00EB01AC" w:rsidRDefault="00EB7871" w:rsidP="00592BB1">
      <w:pPr>
        <w:ind w:left="5940"/>
        <w:rPr>
          <w:rFonts w:ascii="Arial" w:hAnsi="Arial" w:cs="Arial"/>
          <w:sz w:val="22"/>
          <w:szCs w:val="22"/>
        </w:rPr>
      </w:pPr>
    </w:p>
    <w:p w14:paraId="5F7DF69C" w14:textId="77777777" w:rsidR="00EB7871" w:rsidRPr="00EB01AC" w:rsidRDefault="00EB7871" w:rsidP="00592BB1">
      <w:pPr>
        <w:ind w:left="5940"/>
        <w:rPr>
          <w:rFonts w:ascii="Arial" w:hAnsi="Arial" w:cs="Arial"/>
          <w:sz w:val="22"/>
          <w:szCs w:val="22"/>
        </w:rPr>
      </w:pPr>
    </w:p>
    <w:p w14:paraId="7E6AAC23" w14:textId="5B38D698" w:rsidR="00EB7871" w:rsidRPr="00EB01AC" w:rsidRDefault="00B057E4" w:rsidP="00592BB1">
      <w:pPr>
        <w:ind w:left="5940"/>
        <w:rPr>
          <w:rFonts w:ascii="Arial" w:hAnsi="Arial" w:cs="Arial"/>
          <w:sz w:val="22"/>
          <w:szCs w:val="22"/>
        </w:rPr>
      </w:pPr>
      <w:r w:rsidRPr="00EB01AC">
        <w:rPr>
          <w:rFonts w:ascii="Arial" w:hAnsi="Arial" w:cs="Arial"/>
          <w:sz w:val="22"/>
          <w:szCs w:val="22"/>
        </w:rPr>
        <w:t xml:space="preserve">inż. </w:t>
      </w:r>
      <w:r w:rsidR="00CE237C" w:rsidRPr="00EB01AC">
        <w:rPr>
          <w:rFonts w:ascii="Arial" w:hAnsi="Arial" w:cs="Arial"/>
          <w:sz w:val="22"/>
          <w:szCs w:val="22"/>
        </w:rPr>
        <w:t>Dariusz Kozłowski</w:t>
      </w:r>
    </w:p>
    <w:p w14:paraId="5D5AC960" w14:textId="77777777" w:rsidR="009838C7" w:rsidRPr="00EB01AC" w:rsidRDefault="00EB7871" w:rsidP="00592BB1">
      <w:pPr>
        <w:pStyle w:val="Nagwek1"/>
        <w:rPr>
          <w:rFonts w:ascii="Arial" w:hAnsi="Arial" w:cs="Arial"/>
          <w:sz w:val="22"/>
          <w:szCs w:val="22"/>
        </w:rPr>
      </w:pPr>
      <w:r w:rsidRPr="00EB01AC">
        <w:rPr>
          <w:rFonts w:ascii="Arial" w:hAnsi="Arial" w:cs="Arial"/>
          <w:sz w:val="22"/>
          <w:szCs w:val="22"/>
        </w:rPr>
        <w:br w:type="page"/>
      </w:r>
      <w:bookmarkStart w:id="0" w:name="_Toc258314242"/>
      <w:r w:rsidR="009838C7" w:rsidRPr="00EB01AC">
        <w:rPr>
          <w:rFonts w:ascii="Arial" w:hAnsi="Arial" w:cs="Arial"/>
          <w:sz w:val="22"/>
          <w:szCs w:val="22"/>
        </w:rPr>
        <w:lastRenderedPageBreak/>
        <w:t>Nazwa (firma) oraz adres Zamawiającego</w:t>
      </w:r>
      <w:bookmarkEnd w:id="0"/>
    </w:p>
    <w:p w14:paraId="7EEC6214" w14:textId="77777777" w:rsidR="009838C7" w:rsidRPr="00EB01AC" w:rsidRDefault="009838C7" w:rsidP="00592BB1">
      <w:pPr>
        <w:pStyle w:val="Tekstpodstawowy"/>
        <w:spacing w:after="0"/>
        <w:ind w:left="360"/>
        <w:rPr>
          <w:rFonts w:ascii="Arial" w:hAnsi="Arial" w:cs="Arial"/>
          <w:sz w:val="22"/>
          <w:szCs w:val="22"/>
        </w:rPr>
      </w:pPr>
      <w:r w:rsidRPr="00EB01AC">
        <w:rPr>
          <w:rFonts w:ascii="Arial" w:hAnsi="Arial" w:cs="Arial"/>
          <w:sz w:val="22"/>
          <w:szCs w:val="22"/>
        </w:rPr>
        <w:t xml:space="preserve"> </w:t>
      </w:r>
      <w:r w:rsidR="00CE237C" w:rsidRPr="00EB01AC">
        <w:rPr>
          <w:rFonts w:ascii="Arial" w:hAnsi="Arial" w:cs="Arial"/>
          <w:sz w:val="22"/>
          <w:szCs w:val="22"/>
        </w:rPr>
        <w:t>Powiatowy Zarząd Dróg w Olecku</w:t>
      </w:r>
    </w:p>
    <w:p w14:paraId="4D7BA348" w14:textId="77777777" w:rsidR="009838C7" w:rsidRPr="00EB01AC" w:rsidRDefault="009838C7" w:rsidP="00592BB1">
      <w:pPr>
        <w:pStyle w:val="Tekstpodstawowy"/>
        <w:spacing w:after="0"/>
        <w:ind w:left="360"/>
        <w:rPr>
          <w:rFonts w:ascii="Arial" w:hAnsi="Arial" w:cs="Arial"/>
          <w:sz w:val="22"/>
          <w:szCs w:val="22"/>
        </w:rPr>
      </w:pPr>
      <w:r w:rsidRPr="00EB01AC">
        <w:rPr>
          <w:rFonts w:ascii="Arial" w:hAnsi="Arial" w:cs="Arial"/>
          <w:sz w:val="22"/>
          <w:szCs w:val="22"/>
        </w:rPr>
        <w:t xml:space="preserve"> </w:t>
      </w:r>
      <w:r w:rsidR="00CE237C" w:rsidRPr="00EB01AC">
        <w:rPr>
          <w:rFonts w:ascii="Arial" w:hAnsi="Arial" w:cs="Arial"/>
          <w:sz w:val="22"/>
          <w:szCs w:val="22"/>
        </w:rPr>
        <w:t>Wojska Polskiego</w:t>
      </w:r>
      <w:r w:rsidRPr="00EB01AC">
        <w:rPr>
          <w:rFonts w:ascii="Arial" w:hAnsi="Arial" w:cs="Arial"/>
          <w:sz w:val="22"/>
          <w:szCs w:val="22"/>
        </w:rPr>
        <w:t xml:space="preserve"> </w:t>
      </w:r>
      <w:r w:rsidR="00CE237C" w:rsidRPr="00EB01AC">
        <w:rPr>
          <w:rFonts w:ascii="Arial" w:hAnsi="Arial" w:cs="Arial"/>
          <w:sz w:val="22"/>
          <w:szCs w:val="22"/>
        </w:rPr>
        <w:t>12</w:t>
      </w:r>
      <w:r w:rsidRPr="00EB01AC">
        <w:rPr>
          <w:rFonts w:ascii="Arial" w:hAnsi="Arial" w:cs="Arial"/>
          <w:sz w:val="22"/>
          <w:szCs w:val="22"/>
        </w:rPr>
        <w:t xml:space="preserve"> </w:t>
      </w:r>
    </w:p>
    <w:p w14:paraId="1B33F17A" w14:textId="77777777" w:rsidR="008B60B4" w:rsidRPr="00EB01AC" w:rsidRDefault="009838C7" w:rsidP="00592BB1">
      <w:pPr>
        <w:pStyle w:val="Tekstpodstawowy"/>
        <w:spacing w:after="0"/>
        <w:ind w:left="360"/>
        <w:rPr>
          <w:rFonts w:ascii="Arial" w:hAnsi="Arial" w:cs="Arial"/>
          <w:sz w:val="22"/>
          <w:szCs w:val="22"/>
        </w:rPr>
      </w:pPr>
      <w:r w:rsidRPr="00EB01AC">
        <w:rPr>
          <w:rFonts w:ascii="Arial" w:hAnsi="Arial" w:cs="Arial"/>
          <w:sz w:val="22"/>
          <w:szCs w:val="22"/>
        </w:rPr>
        <w:t xml:space="preserve"> </w:t>
      </w:r>
      <w:r w:rsidR="00CE237C" w:rsidRPr="00EB01AC">
        <w:rPr>
          <w:rFonts w:ascii="Arial" w:hAnsi="Arial" w:cs="Arial"/>
          <w:sz w:val="22"/>
          <w:szCs w:val="22"/>
        </w:rPr>
        <w:t>19-400</w:t>
      </w:r>
      <w:r w:rsidRPr="00EB01AC">
        <w:rPr>
          <w:rFonts w:ascii="Arial" w:hAnsi="Arial" w:cs="Arial"/>
          <w:sz w:val="22"/>
          <w:szCs w:val="22"/>
        </w:rPr>
        <w:t xml:space="preserve"> </w:t>
      </w:r>
      <w:r w:rsidR="00CE237C" w:rsidRPr="00EB01AC">
        <w:rPr>
          <w:rFonts w:ascii="Arial" w:hAnsi="Arial" w:cs="Arial"/>
          <w:sz w:val="22"/>
          <w:szCs w:val="22"/>
        </w:rPr>
        <w:t>Olecko</w:t>
      </w:r>
    </w:p>
    <w:p w14:paraId="32C39383" w14:textId="77777777" w:rsidR="008B60B4" w:rsidRPr="00EB01AC" w:rsidRDefault="008B60B4" w:rsidP="00592BB1">
      <w:pPr>
        <w:pStyle w:val="Tekstpodstawowy"/>
        <w:spacing w:after="0"/>
        <w:ind w:left="360"/>
        <w:rPr>
          <w:rFonts w:ascii="Arial" w:hAnsi="Arial" w:cs="Arial"/>
          <w:sz w:val="22"/>
          <w:szCs w:val="22"/>
          <w:lang w:val="en-GB"/>
        </w:rPr>
      </w:pPr>
      <w:r w:rsidRPr="00EB01AC">
        <w:rPr>
          <w:rFonts w:ascii="Arial" w:hAnsi="Arial" w:cs="Arial"/>
          <w:sz w:val="22"/>
          <w:szCs w:val="22"/>
        </w:rPr>
        <w:t xml:space="preserve"> </w:t>
      </w:r>
      <w:r w:rsidRPr="00EB01AC">
        <w:rPr>
          <w:rFonts w:ascii="Arial" w:hAnsi="Arial" w:cs="Arial"/>
          <w:sz w:val="22"/>
          <w:szCs w:val="22"/>
          <w:lang w:val="en-GB"/>
        </w:rPr>
        <w:t xml:space="preserve">Tel.:  </w:t>
      </w:r>
      <w:r w:rsidR="00CE237C" w:rsidRPr="00EB01AC">
        <w:rPr>
          <w:rFonts w:ascii="Arial" w:hAnsi="Arial" w:cs="Arial"/>
          <w:sz w:val="22"/>
          <w:szCs w:val="22"/>
          <w:lang w:val="en-GB"/>
        </w:rPr>
        <w:t xml:space="preserve"> (087) 520 22 24</w:t>
      </w:r>
    </w:p>
    <w:p w14:paraId="13FED94A" w14:textId="77777777" w:rsidR="008B60B4" w:rsidRPr="00EB01AC" w:rsidRDefault="008B60B4" w:rsidP="00592BB1">
      <w:pPr>
        <w:pStyle w:val="Tekstpodstawowy"/>
        <w:spacing w:after="0"/>
        <w:ind w:left="360"/>
        <w:rPr>
          <w:rFonts w:ascii="Arial" w:hAnsi="Arial" w:cs="Arial"/>
          <w:sz w:val="22"/>
          <w:szCs w:val="22"/>
          <w:lang w:val="en-GB"/>
        </w:rPr>
      </w:pPr>
      <w:r w:rsidRPr="00EB01AC">
        <w:rPr>
          <w:rFonts w:ascii="Arial" w:hAnsi="Arial" w:cs="Arial"/>
          <w:sz w:val="22"/>
          <w:szCs w:val="22"/>
          <w:lang w:val="en-GB"/>
        </w:rPr>
        <w:t xml:space="preserve"> </w:t>
      </w:r>
      <w:proofErr w:type="spellStart"/>
      <w:r w:rsidRPr="00EB01AC">
        <w:rPr>
          <w:rFonts w:ascii="Arial" w:hAnsi="Arial" w:cs="Arial"/>
          <w:sz w:val="22"/>
          <w:szCs w:val="22"/>
          <w:lang w:val="en-GB"/>
        </w:rPr>
        <w:t>Faks</w:t>
      </w:r>
      <w:proofErr w:type="spellEnd"/>
      <w:r w:rsidRPr="00EB01AC">
        <w:rPr>
          <w:rFonts w:ascii="Arial" w:hAnsi="Arial" w:cs="Arial"/>
          <w:sz w:val="22"/>
          <w:szCs w:val="22"/>
          <w:lang w:val="en-GB"/>
        </w:rPr>
        <w:t xml:space="preserve">:  </w:t>
      </w:r>
      <w:r w:rsidR="00CE237C" w:rsidRPr="00EB01AC">
        <w:rPr>
          <w:rFonts w:ascii="Arial" w:hAnsi="Arial" w:cs="Arial"/>
          <w:sz w:val="22"/>
          <w:szCs w:val="22"/>
          <w:lang w:val="en-GB"/>
        </w:rPr>
        <w:t xml:space="preserve"> (087) 520 22 25</w:t>
      </w:r>
    </w:p>
    <w:p w14:paraId="32E2B769" w14:textId="77777777" w:rsidR="000E7443" w:rsidRPr="00EB01AC" w:rsidRDefault="000E7443" w:rsidP="00592BB1">
      <w:pPr>
        <w:pStyle w:val="Tekstpodstawowy"/>
        <w:spacing w:after="0"/>
        <w:ind w:left="360"/>
        <w:rPr>
          <w:rFonts w:ascii="Arial" w:hAnsi="Arial" w:cs="Arial"/>
          <w:sz w:val="22"/>
          <w:szCs w:val="22"/>
          <w:lang w:val="en-GB"/>
        </w:rPr>
      </w:pPr>
      <w:r w:rsidRPr="00EB01AC">
        <w:rPr>
          <w:rFonts w:ascii="Arial" w:hAnsi="Arial" w:cs="Arial"/>
          <w:sz w:val="22"/>
          <w:szCs w:val="22"/>
          <w:lang w:val="en-GB"/>
        </w:rPr>
        <w:t xml:space="preserve"> e-mail: </w:t>
      </w:r>
      <w:r w:rsidR="00CE237C" w:rsidRPr="00EB01AC">
        <w:rPr>
          <w:rFonts w:ascii="Arial" w:hAnsi="Arial" w:cs="Arial"/>
          <w:color w:val="0000FF"/>
          <w:sz w:val="22"/>
          <w:szCs w:val="22"/>
          <w:lang w:val="en-GB"/>
        </w:rPr>
        <w:t>pzd@powiat.olecko.pl</w:t>
      </w:r>
    </w:p>
    <w:p w14:paraId="3EA31495" w14:textId="77777777" w:rsidR="000E7443" w:rsidRPr="00EB01AC" w:rsidRDefault="000E7443" w:rsidP="00592BB1">
      <w:pPr>
        <w:pStyle w:val="Tekstpodstawowy"/>
        <w:spacing w:after="0"/>
        <w:ind w:left="360"/>
        <w:rPr>
          <w:rFonts w:ascii="Arial" w:hAnsi="Arial" w:cs="Arial"/>
          <w:sz w:val="22"/>
          <w:szCs w:val="22"/>
        </w:rPr>
      </w:pPr>
      <w:r w:rsidRPr="00EB01AC">
        <w:rPr>
          <w:rFonts w:ascii="Arial" w:hAnsi="Arial" w:cs="Arial"/>
          <w:sz w:val="22"/>
          <w:szCs w:val="22"/>
          <w:lang w:val="en-GB"/>
        </w:rPr>
        <w:t xml:space="preserve"> </w:t>
      </w:r>
      <w:r w:rsidRPr="00EB01AC">
        <w:rPr>
          <w:rFonts w:ascii="Arial" w:hAnsi="Arial" w:cs="Arial"/>
          <w:sz w:val="22"/>
          <w:szCs w:val="22"/>
        </w:rPr>
        <w:t xml:space="preserve">adres strony internetowej: </w:t>
      </w:r>
      <w:r w:rsidR="00CE237C" w:rsidRPr="00EB01AC">
        <w:rPr>
          <w:rFonts w:ascii="Arial" w:hAnsi="Arial" w:cs="Arial"/>
          <w:color w:val="0000FF"/>
          <w:sz w:val="22"/>
          <w:szCs w:val="22"/>
          <w:u w:val="single"/>
        </w:rPr>
        <w:t>www.spolecko.bip.doc.pl</w:t>
      </w:r>
    </w:p>
    <w:p w14:paraId="11595F04" w14:textId="77777777" w:rsidR="009838C7" w:rsidRPr="00EB01AC" w:rsidRDefault="009838C7" w:rsidP="00592BB1">
      <w:pPr>
        <w:pStyle w:val="Nagwek1"/>
        <w:rPr>
          <w:rFonts w:ascii="Arial" w:hAnsi="Arial" w:cs="Arial"/>
          <w:sz w:val="22"/>
          <w:szCs w:val="22"/>
        </w:rPr>
      </w:pPr>
      <w:bookmarkStart w:id="1" w:name="_Toc258314243"/>
      <w:r w:rsidRPr="00EB01AC">
        <w:rPr>
          <w:rFonts w:ascii="Arial" w:hAnsi="Arial" w:cs="Arial"/>
          <w:sz w:val="22"/>
          <w:szCs w:val="22"/>
        </w:rPr>
        <w:t>Tryb udzielenia zamówienia</w:t>
      </w:r>
      <w:bookmarkEnd w:id="1"/>
    </w:p>
    <w:p w14:paraId="2C9EC97D" w14:textId="77777777" w:rsidR="00EB7871" w:rsidRPr="00EB01AC" w:rsidRDefault="009838C7" w:rsidP="00592BB1">
      <w:pPr>
        <w:pStyle w:val="Tekstpodstawowywcity"/>
        <w:ind w:left="360" w:firstLine="71"/>
        <w:rPr>
          <w:rFonts w:ascii="Arial" w:hAnsi="Arial" w:cs="Arial"/>
          <w:sz w:val="22"/>
          <w:szCs w:val="22"/>
        </w:rPr>
      </w:pPr>
      <w:r w:rsidRPr="00EB01AC">
        <w:rPr>
          <w:rFonts w:ascii="Arial" w:hAnsi="Arial" w:cs="Arial"/>
          <w:sz w:val="22"/>
          <w:szCs w:val="22"/>
        </w:rPr>
        <w:t xml:space="preserve">Postępowanie prowadzone będzie w trybie: </w:t>
      </w:r>
      <w:r w:rsidR="00CE237C" w:rsidRPr="00EB01AC">
        <w:rPr>
          <w:rFonts w:ascii="Arial" w:hAnsi="Arial" w:cs="Arial"/>
          <w:b/>
          <w:sz w:val="22"/>
          <w:szCs w:val="22"/>
        </w:rPr>
        <w:t>przetarg nieograniczony</w:t>
      </w:r>
      <w:r w:rsidR="001644FA" w:rsidRPr="00EB01AC">
        <w:rPr>
          <w:rFonts w:ascii="Arial" w:hAnsi="Arial" w:cs="Arial"/>
          <w:sz w:val="22"/>
          <w:szCs w:val="22"/>
        </w:rPr>
        <w:t>.</w:t>
      </w:r>
    </w:p>
    <w:p w14:paraId="62A47A41" w14:textId="77777777" w:rsidR="00EB7871" w:rsidRPr="00EB01AC" w:rsidRDefault="00F23594" w:rsidP="00592BB1">
      <w:pPr>
        <w:pStyle w:val="Nagwek1"/>
        <w:rPr>
          <w:rFonts w:ascii="Arial" w:hAnsi="Arial" w:cs="Arial"/>
          <w:sz w:val="22"/>
          <w:szCs w:val="22"/>
        </w:rPr>
      </w:pPr>
      <w:bookmarkStart w:id="2" w:name="_Toc258314244"/>
      <w:r w:rsidRPr="00EB01AC">
        <w:rPr>
          <w:rFonts w:ascii="Arial" w:hAnsi="Arial" w:cs="Arial"/>
          <w:sz w:val="22"/>
          <w:szCs w:val="22"/>
        </w:rPr>
        <w:t>Opis przedmiotu zamówienia</w:t>
      </w:r>
      <w:bookmarkEnd w:id="2"/>
    </w:p>
    <w:p w14:paraId="5AF2F225" w14:textId="225070E9" w:rsidR="008F7292" w:rsidRPr="00EB01AC" w:rsidRDefault="008F7292" w:rsidP="00592BB1">
      <w:pPr>
        <w:pStyle w:val="Nagwek2"/>
        <w:rPr>
          <w:rFonts w:ascii="Arial" w:hAnsi="Arial" w:cs="Arial"/>
          <w:sz w:val="22"/>
          <w:szCs w:val="22"/>
        </w:rPr>
      </w:pPr>
      <w:r w:rsidRPr="00EB01AC">
        <w:rPr>
          <w:rFonts w:ascii="Arial" w:hAnsi="Arial" w:cs="Arial"/>
          <w:sz w:val="22"/>
          <w:szCs w:val="22"/>
        </w:rPr>
        <w:t xml:space="preserve">Przedmiotem zamówienia jest </w:t>
      </w:r>
      <w:r w:rsidR="00C35714" w:rsidRPr="00EB01AC">
        <w:rPr>
          <w:rFonts w:ascii="Arial" w:hAnsi="Arial" w:cs="Arial"/>
          <w:sz w:val="22"/>
          <w:szCs w:val="22"/>
          <w:lang w:val="pl-PL"/>
        </w:rPr>
        <w:t>z</w:t>
      </w:r>
      <w:proofErr w:type="spellStart"/>
      <w:r w:rsidR="00CE237C" w:rsidRPr="00EB01AC">
        <w:rPr>
          <w:rFonts w:ascii="Arial" w:hAnsi="Arial" w:cs="Arial"/>
          <w:sz w:val="22"/>
          <w:szCs w:val="22"/>
        </w:rPr>
        <w:t>akup</w:t>
      </w:r>
      <w:proofErr w:type="spellEnd"/>
      <w:r w:rsidR="00CE237C" w:rsidRPr="00EB01AC">
        <w:rPr>
          <w:rFonts w:ascii="Arial" w:hAnsi="Arial" w:cs="Arial"/>
          <w:sz w:val="22"/>
          <w:szCs w:val="22"/>
        </w:rPr>
        <w:t xml:space="preserve"> i dostawa fabrycznie nowego </w:t>
      </w:r>
      <w:proofErr w:type="spellStart"/>
      <w:r w:rsidR="00CE237C" w:rsidRPr="00EB01AC">
        <w:rPr>
          <w:rFonts w:ascii="Arial" w:hAnsi="Arial" w:cs="Arial"/>
          <w:sz w:val="22"/>
          <w:szCs w:val="22"/>
        </w:rPr>
        <w:t>c</w:t>
      </w:r>
      <w:r w:rsidR="007B5D39" w:rsidRPr="00EB01AC">
        <w:rPr>
          <w:rFonts w:ascii="Arial" w:hAnsi="Arial" w:cs="Arial"/>
          <w:sz w:val="22"/>
          <w:szCs w:val="22"/>
          <w:lang w:val="pl-PL"/>
        </w:rPr>
        <w:t>ią</w:t>
      </w:r>
      <w:r w:rsidR="00CE237C" w:rsidRPr="00EB01AC">
        <w:rPr>
          <w:rFonts w:ascii="Arial" w:hAnsi="Arial" w:cs="Arial"/>
          <w:sz w:val="22"/>
          <w:szCs w:val="22"/>
        </w:rPr>
        <w:t>gnika</w:t>
      </w:r>
      <w:proofErr w:type="spellEnd"/>
      <w:r w:rsidR="00CE237C" w:rsidRPr="00EB01AC">
        <w:rPr>
          <w:rFonts w:ascii="Arial" w:hAnsi="Arial" w:cs="Arial"/>
          <w:sz w:val="22"/>
          <w:szCs w:val="22"/>
        </w:rPr>
        <w:t xml:space="preserve"> rolniczego</w:t>
      </w:r>
      <w:r w:rsidRPr="00EB01AC">
        <w:rPr>
          <w:rFonts w:ascii="Arial" w:hAnsi="Arial" w:cs="Arial"/>
          <w:sz w:val="22"/>
          <w:szCs w:val="22"/>
        </w:rPr>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CE237C" w:rsidRPr="00EB01AC" w14:paraId="69E5267D" w14:textId="77777777" w:rsidTr="007B3060">
        <w:tc>
          <w:tcPr>
            <w:tcW w:w="8820" w:type="dxa"/>
          </w:tcPr>
          <w:p w14:paraId="354049D0" w14:textId="77777777" w:rsidR="00CE237C" w:rsidRPr="00EB01AC" w:rsidRDefault="00CE237C" w:rsidP="00592BB1">
            <w:pPr>
              <w:pStyle w:val="Tekstpodstawowy"/>
              <w:spacing w:before="80"/>
              <w:rPr>
                <w:rFonts w:ascii="Arial" w:hAnsi="Arial" w:cs="Arial"/>
                <w:b/>
                <w:sz w:val="22"/>
                <w:szCs w:val="22"/>
              </w:rPr>
            </w:pPr>
            <w:r w:rsidRPr="00EB01AC">
              <w:rPr>
                <w:rFonts w:ascii="Arial" w:hAnsi="Arial" w:cs="Arial"/>
                <w:b/>
                <w:sz w:val="22"/>
                <w:szCs w:val="22"/>
              </w:rPr>
              <w:t xml:space="preserve">Wspólny Słownik Zamówień: </w:t>
            </w:r>
            <w:r w:rsidRPr="00EB01AC">
              <w:rPr>
                <w:rFonts w:ascii="Arial" w:hAnsi="Arial" w:cs="Arial"/>
                <w:sz w:val="22"/>
                <w:szCs w:val="22"/>
              </w:rPr>
              <w:t xml:space="preserve">16700000-2 - Ciągniki </w:t>
            </w:r>
          </w:p>
          <w:p w14:paraId="5E2E376F" w14:textId="6C4EC71B" w:rsidR="00C35714" w:rsidRPr="00EB01AC" w:rsidRDefault="00CE237C" w:rsidP="00592BB1">
            <w:pPr>
              <w:pStyle w:val="Tekstpodstawowy"/>
              <w:jc w:val="both"/>
              <w:rPr>
                <w:rFonts w:ascii="Arial" w:hAnsi="Arial" w:cs="Arial"/>
                <w:sz w:val="22"/>
                <w:szCs w:val="22"/>
              </w:rPr>
            </w:pPr>
            <w:r w:rsidRPr="00EB01AC">
              <w:rPr>
                <w:rFonts w:ascii="Arial" w:hAnsi="Arial" w:cs="Arial"/>
                <w:sz w:val="22"/>
                <w:szCs w:val="22"/>
              </w:rPr>
              <w:t>Przedmiotem zamówienia jest zakup i dostawa fabrycznie nowego ci</w:t>
            </w:r>
            <w:r w:rsidR="00B057E4" w:rsidRPr="00EB01AC">
              <w:rPr>
                <w:rFonts w:ascii="Arial" w:hAnsi="Arial" w:cs="Arial"/>
                <w:sz w:val="22"/>
                <w:szCs w:val="22"/>
              </w:rPr>
              <w:t>ą</w:t>
            </w:r>
            <w:r w:rsidRPr="00EB01AC">
              <w:rPr>
                <w:rFonts w:ascii="Arial" w:hAnsi="Arial" w:cs="Arial"/>
                <w:sz w:val="22"/>
                <w:szCs w:val="22"/>
              </w:rPr>
              <w:t>gnika rolniczego przeznaczonego do prac związanych z utrzymaniem dróg powiatowych.</w:t>
            </w:r>
            <w:r w:rsidR="00E308CC" w:rsidRPr="00EB01AC">
              <w:rPr>
                <w:rFonts w:ascii="Arial" w:hAnsi="Arial" w:cs="Arial"/>
                <w:sz w:val="22"/>
                <w:szCs w:val="22"/>
              </w:rPr>
              <w:t xml:space="preserve"> Opis przedmiotu zamówienia  znajduje się w załączniku do niniejszej SIWZ.</w:t>
            </w:r>
            <w:r w:rsidR="00C35714" w:rsidRPr="00EB01AC">
              <w:rPr>
                <w:rFonts w:ascii="Arial" w:hAnsi="Arial" w:cs="Arial"/>
                <w:sz w:val="22"/>
                <w:szCs w:val="22"/>
              </w:rPr>
              <w:t xml:space="preserve"> Przedmiot zamówienia został opisany poprzez wskazanie wymagań minimalnych.</w:t>
            </w:r>
          </w:p>
          <w:p w14:paraId="3C7EC263" w14:textId="77777777" w:rsidR="00CE237C" w:rsidRPr="00EB01AC" w:rsidRDefault="00CE237C" w:rsidP="00592BB1">
            <w:pPr>
              <w:pStyle w:val="Tekstpodstawowy"/>
              <w:rPr>
                <w:rFonts w:ascii="Arial" w:hAnsi="Arial" w:cs="Arial"/>
                <w:sz w:val="22"/>
                <w:szCs w:val="22"/>
              </w:rPr>
            </w:pPr>
            <w:r w:rsidRPr="00EB01AC">
              <w:rPr>
                <w:rFonts w:ascii="Arial" w:hAnsi="Arial" w:cs="Arial"/>
                <w:b/>
                <w:sz w:val="22"/>
                <w:szCs w:val="22"/>
              </w:rPr>
              <w:t>Zamawiający dopuszcza składanie ofert równoważnych</w:t>
            </w:r>
          </w:p>
          <w:p w14:paraId="65F42934" w14:textId="77777777" w:rsidR="00CE237C" w:rsidRPr="00EB01AC" w:rsidRDefault="00CE237C" w:rsidP="00592BB1">
            <w:pPr>
              <w:pStyle w:val="Tekstpodstawowy"/>
              <w:rPr>
                <w:rFonts w:ascii="Arial" w:hAnsi="Arial" w:cs="Arial"/>
                <w:sz w:val="22"/>
                <w:szCs w:val="22"/>
              </w:rPr>
            </w:pPr>
            <w:r w:rsidRPr="00EB01AC">
              <w:rPr>
                <w:rFonts w:ascii="Arial" w:hAnsi="Arial" w:cs="Arial"/>
                <w:b/>
                <w:sz w:val="22"/>
                <w:szCs w:val="22"/>
              </w:rPr>
              <w:t>Zamawiający nie dopuszcza składania ofert wariantowych</w:t>
            </w:r>
            <w:r w:rsidRPr="00EB01AC">
              <w:rPr>
                <w:rFonts w:ascii="Arial" w:hAnsi="Arial" w:cs="Arial"/>
                <w:sz w:val="22"/>
                <w:szCs w:val="22"/>
              </w:rPr>
              <w:t>.</w:t>
            </w:r>
          </w:p>
          <w:p w14:paraId="62DD968A" w14:textId="77777777" w:rsidR="00CE237C" w:rsidRPr="00EB01AC" w:rsidRDefault="00CE237C" w:rsidP="00592BB1">
            <w:pPr>
              <w:pStyle w:val="Tekstpodstawowy"/>
              <w:rPr>
                <w:rFonts w:ascii="Arial" w:hAnsi="Arial" w:cs="Arial"/>
                <w:sz w:val="22"/>
                <w:szCs w:val="22"/>
              </w:rPr>
            </w:pPr>
          </w:p>
        </w:tc>
      </w:tr>
    </w:tbl>
    <w:p w14:paraId="553596ED" w14:textId="03085B89" w:rsidR="00A0381A" w:rsidRPr="00EB01AC" w:rsidRDefault="008F7292" w:rsidP="00592BB1">
      <w:pPr>
        <w:pStyle w:val="Nagwek2"/>
        <w:rPr>
          <w:rFonts w:ascii="Arial" w:hAnsi="Arial" w:cs="Arial"/>
          <w:sz w:val="22"/>
          <w:szCs w:val="22"/>
        </w:rPr>
      </w:pPr>
      <w:r w:rsidRPr="00EB01AC">
        <w:rPr>
          <w:rFonts w:ascii="Arial" w:hAnsi="Arial" w:cs="Arial"/>
          <w:sz w:val="22"/>
          <w:szCs w:val="22"/>
        </w:rPr>
        <w:t>Zamawiający nie dopuszcza składania ofert częściowych. Oferty nie zawierające pełnego zakresu przedmiotu zamówienia zostaną odrzucone.</w:t>
      </w:r>
    </w:p>
    <w:p w14:paraId="72AC55C8" w14:textId="1CD7FCD7" w:rsidR="00C35714" w:rsidRPr="00EB01AC" w:rsidRDefault="00C35714" w:rsidP="00592BB1">
      <w:pPr>
        <w:pStyle w:val="Nagwek2"/>
        <w:rPr>
          <w:rFonts w:ascii="Arial" w:hAnsi="Arial" w:cs="Arial"/>
          <w:sz w:val="22"/>
          <w:szCs w:val="22"/>
        </w:rPr>
      </w:pPr>
      <w:r w:rsidRPr="00EB01AC">
        <w:rPr>
          <w:rFonts w:ascii="Arial" w:hAnsi="Arial" w:cs="Arial"/>
          <w:sz w:val="22"/>
          <w:szCs w:val="22"/>
        </w:rPr>
        <w:t xml:space="preserve">Jeżeli Zamawiający określając w SIWZ produkt, będący przedmiotem niniejszego postępowania posłużył się wskazaniem konkretnego rozwiązania, w tym zakresie dopuszcza składania ofert równoważnych. Przez ofertę równoważną należy rozumieć zaoferowanie rozwiązania innego producenta aniżeli wskazanego przez Zamawiającego, z tym, że oferowany produkt nie może być gorszy jakościowo od wskazanego, musi mieć co najmniej takie same parametry </w:t>
      </w:r>
      <w:proofErr w:type="spellStart"/>
      <w:r w:rsidRPr="00EB01AC">
        <w:rPr>
          <w:rFonts w:ascii="Arial" w:hAnsi="Arial" w:cs="Arial"/>
          <w:sz w:val="22"/>
          <w:szCs w:val="22"/>
        </w:rPr>
        <w:t>techniczno</w:t>
      </w:r>
      <w:proofErr w:type="spellEnd"/>
      <w:r w:rsidRPr="00EB01AC">
        <w:rPr>
          <w:rFonts w:ascii="Arial" w:hAnsi="Arial" w:cs="Arial"/>
          <w:sz w:val="22"/>
          <w:szCs w:val="22"/>
        </w:rPr>
        <w:t xml:space="preserve"> - eksploatacyjne, posiadać taką samą lub lepszą funkcjonalność oraz musi posiadać gwarancję nie krótszą od gwarancji jakiej udziela wskazany producent. Wykonawca, który powołuje się na rozwiązania równoważne, jest obowiązany wykazać, że oferowane przez niego dostawy</w:t>
      </w:r>
      <w:r w:rsidRPr="00EB01AC">
        <w:rPr>
          <w:rFonts w:ascii="Arial" w:hAnsi="Arial" w:cs="Arial"/>
          <w:sz w:val="22"/>
          <w:szCs w:val="22"/>
          <w:lang w:val="pl-PL"/>
        </w:rPr>
        <w:t xml:space="preserve"> </w:t>
      </w:r>
      <w:r w:rsidRPr="00EB01AC">
        <w:rPr>
          <w:rFonts w:ascii="Arial" w:hAnsi="Arial" w:cs="Arial"/>
          <w:sz w:val="22"/>
          <w:szCs w:val="22"/>
        </w:rPr>
        <w:t>spełniają wymagania określone przez Zamawiającego.</w:t>
      </w:r>
    </w:p>
    <w:p w14:paraId="03EBD978" w14:textId="77777777" w:rsidR="00F23594" w:rsidRPr="00EB01AC" w:rsidRDefault="00F23594" w:rsidP="00592BB1">
      <w:pPr>
        <w:pStyle w:val="Nagwek2"/>
        <w:rPr>
          <w:rFonts w:ascii="Arial" w:hAnsi="Arial" w:cs="Arial"/>
          <w:sz w:val="22"/>
          <w:szCs w:val="22"/>
        </w:rPr>
      </w:pPr>
      <w:r w:rsidRPr="00EB01AC">
        <w:rPr>
          <w:rFonts w:ascii="Arial" w:hAnsi="Arial" w:cs="Arial"/>
          <w:sz w:val="22"/>
          <w:szCs w:val="22"/>
        </w:rPr>
        <w:t>Miejsce realizacji:</w:t>
      </w:r>
      <w:r w:rsidR="0040419B" w:rsidRPr="00EB01AC">
        <w:rPr>
          <w:rFonts w:ascii="Arial" w:hAnsi="Arial" w:cs="Arial"/>
          <w:sz w:val="22"/>
          <w:szCs w:val="22"/>
        </w:rPr>
        <w:t xml:space="preserve"> </w:t>
      </w:r>
      <w:r w:rsidR="00CE237C" w:rsidRPr="00EB01AC">
        <w:rPr>
          <w:rFonts w:ascii="Arial" w:hAnsi="Arial" w:cs="Arial"/>
          <w:sz w:val="22"/>
          <w:szCs w:val="22"/>
        </w:rPr>
        <w:t>Powiatowy Zarząd Dróg w Olecku, ul. Wojska Polskiego 12, 19-400 Olecko</w:t>
      </w:r>
      <w:r w:rsidR="0040419B" w:rsidRPr="00EB01AC">
        <w:rPr>
          <w:rFonts w:ascii="Arial" w:hAnsi="Arial" w:cs="Arial"/>
          <w:sz w:val="22"/>
          <w:szCs w:val="22"/>
        </w:rPr>
        <w:t>.</w:t>
      </w:r>
    </w:p>
    <w:p w14:paraId="0A027C21" w14:textId="5EFF45FA" w:rsidR="00A2369F" w:rsidRPr="00EB01AC" w:rsidRDefault="00A2369F" w:rsidP="00592BB1">
      <w:pPr>
        <w:pStyle w:val="Nagwek1"/>
        <w:rPr>
          <w:rFonts w:ascii="Arial" w:hAnsi="Arial" w:cs="Arial"/>
          <w:sz w:val="22"/>
          <w:szCs w:val="22"/>
        </w:rPr>
      </w:pPr>
      <w:bookmarkStart w:id="3" w:name="_Toc258314245"/>
      <w:r w:rsidRPr="00EB01AC">
        <w:rPr>
          <w:rFonts w:ascii="Arial" w:hAnsi="Arial" w:cs="Arial"/>
          <w:sz w:val="22"/>
          <w:szCs w:val="22"/>
        </w:rPr>
        <w:t>Informacja o przewidywanych zamówieniach</w:t>
      </w:r>
      <w:r w:rsidR="00774374" w:rsidRPr="00EB01AC">
        <w:rPr>
          <w:rFonts w:ascii="Arial" w:hAnsi="Arial" w:cs="Arial"/>
          <w:sz w:val="22"/>
          <w:szCs w:val="22"/>
          <w:lang w:val="pl-PL"/>
        </w:rPr>
        <w:t>,</w:t>
      </w:r>
      <w:r w:rsidRPr="00EB01AC">
        <w:rPr>
          <w:rFonts w:ascii="Arial" w:hAnsi="Arial" w:cs="Arial"/>
          <w:sz w:val="22"/>
          <w:szCs w:val="22"/>
        </w:rPr>
        <w:t xml:space="preserve"> </w:t>
      </w:r>
      <w:r w:rsidR="005D0A27" w:rsidRPr="00EB01AC">
        <w:rPr>
          <w:rFonts w:ascii="Arial" w:hAnsi="Arial" w:cs="Arial"/>
          <w:sz w:val="22"/>
          <w:szCs w:val="22"/>
        </w:rPr>
        <w:t>o których mowa w art. 67 ust. 1 pkt 6 i 7 lub art. 134 ust. 6 pkt 3</w:t>
      </w:r>
      <w:r w:rsidR="005D0A27" w:rsidRPr="00EB01AC">
        <w:rPr>
          <w:rFonts w:ascii="Arial" w:hAnsi="Arial" w:cs="Arial"/>
          <w:sz w:val="22"/>
          <w:szCs w:val="22"/>
          <w:lang w:val="pl-PL"/>
        </w:rPr>
        <w:t xml:space="preserve"> USTAWY PZP</w:t>
      </w:r>
      <w:bookmarkEnd w:id="3"/>
      <w:r w:rsidR="005D0A27" w:rsidRPr="00EB01AC">
        <w:rPr>
          <w:rFonts w:ascii="Arial" w:hAnsi="Arial" w:cs="Arial"/>
          <w:sz w:val="22"/>
          <w:szCs w:val="22"/>
          <w:lang w:val="pl-PL"/>
        </w:rPr>
        <w:t>.</w:t>
      </w:r>
      <w:r w:rsidRPr="00EB01AC">
        <w:rPr>
          <w:rFonts w:ascii="Arial" w:hAnsi="Arial" w:cs="Arial"/>
          <w:sz w:val="22"/>
          <w:szCs w:val="22"/>
        </w:rPr>
        <w:t xml:space="preserve"> </w:t>
      </w:r>
    </w:p>
    <w:p w14:paraId="1C60C5EC" w14:textId="77777777" w:rsidR="00EB7871" w:rsidRPr="00EB01AC" w:rsidRDefault="00CE237C" w:rsidP="00592BB1">
      <w:pPr>
        <w:pStyle w:val="Nagwek2"/>
        <w:numPr>
          <w:ilvl w:val="0"/>
          <w:numId w:val="0"/>
        </w:numPr>
        <w:ind w:left="680"/>
        <w:rPr>
          <w:rFonts w:ascii="Arial" w:hAnsi="Arial" w:cs="Arial"/>
          <w:sz w:val="22"/>
          <w:szCs w:val="22"/>
        </w:rPr>
      </w:pPr>
      <w:r w:rsidRPr="00EB01AC">
        <w:rPr>
          <w:rFonts w:ascii="Arial" w:hAnsi="Arial" w:cs="Arial"/>
          <w:sz w:val="22"/>
          <w:szCs w:val="22"/>
        </w:rPr>
        <w:t>Zamawiający nie przewiduje udzielenia zamówień</w:t>
      </w:r>
      <w:r w:rsidRPr="00EB01AC">
        <w:rPr>
          <w:rFonts w:ascii="Arial" w:hAnsi="Arial" w:cs="Arial"/>
          <w:sz w:val="22"/>
          <w:szCs w:val="22"/>
          <w:lang w:val="pl-PL"/>
        </w:rPr>
        <w:t>,</w:t>
      </w:r>
      <w:r w:rsidRPr="00EB01AC">
        <w:rPr>
          <w:rFonts w:ascii="Arial" w:hAnsi="Arial" w:cs="Arial"/>
          <w:sz w:val="22"/>
          <w:szCs w:val="22"/>
        </w:rPr>
        <w:t xml:space="preserve"> o których mowa w art. 67 ust. 1 pkt 6 i 7 lub art. 134 ust. 6 pkt 3</w:t>
      </w:r>
      <w:r w:rsidRPr="00EB01AC">
        <w:rPr>
          <w:rFonts w:ascii="Arial" w:hAnsi="Arial" w:cs="Arial"/>
          <w:sz w:val="22"/>
          <w:szCs w:val="22"/>
          <w:lang w:val="pl-PL"/>
        </w:rPr>
        <w:t xml:space="preserve"> ustawy </w:t>
      </w:r>
      <w:proofErr w:type="spellStart"/>
      <w:r w:rsidRPr="00EB01AC">
        <w:rPr>
          <w:rFonts w:ascii="Arial" w:hAnsi="Arial" w:cs="Arial"/>
          <w:sz w:val="22"/>
          <w:szCs w:val="22"/>
          <w:lang w:val="pl-PL"/>
        </w:rPr>
        <w:t>Pzp</w:t>
      </w:r>
      <w:proofErr w:type="spellEnd"/>
      <w:r w:rsidRPr="00EB01AC">
        <w:rPr>
          <w:rFonts w:ascii="Arial" w:hAnsi="Arial" w:cs="Arial"/>
          <w:sz w:val="22"/>
          <w:szCs w:val="22"/>
        </w:rPr>
        <w:t>.</w:t>
      </w:r>
    </w:p>
    <w:p w14:paraId="4795B099" w14:textId="32FFE68E" w:rsidR="00EB7871" w:rsidRPr="00EB01AC" w:rsidRDefault="00A2369F" w:rsidP="00592BB1">
      <w:pPr>
        <w:pStyle w:val="Nagwek1"/>
        <w:rPr>
          <w:rFonts w:ascii="Arial" w:hAnsi="Arial" w:cs="Arial"/>
          <w:sz w:val="22"/>
          <w:szCs w:val="22"/>
        </w:rPr>
      </w:pPr>
      <w:bookmarkStart w:id="4" w:name="_Toc258314246"/>
      <w:r w:rsidRPr="00EB01AC">
        <w:rPr>
          <w:rFonts w:ascii="Arial" w:hAnsi="Arial" w:cs="Arial"/>
          <w:sz w:val="22"/>
          <w:szCs w:val="22"/>
        </w:rPr>
        <w:t>Termin wykonania zamówienia</w:t>
      </w:r>
      <w:bookmarkEnd w:id="4"/>
    </w:p>
    <w:p w14:paraId="54A4AA75" w14:textId="77777777" w:rsidR="00EB7871" w:rsidRPr="00EB01AC" w:rsidRDefault="00EB7871" w:rsidP="00592BB1">
      <w:pPr>
        <w:pStyle w:val="Nagwek2"/>
        <w:rPr>
          <w:rFonts w:ascii="Arial" w:hAnsi="Arial" w:cs="Arial"/>
          <w:b/>
          <w:bCs w:val="0"/>
          <w:sz w:val="22"/>
          <w:szCs w:val="22"/>
        </w:rPr>
      </w:pPr>
      <w:r w:rsidRPr="00EB01AC">
        <w:rPr>
          <w:rFonts w:ascii="Arial" w:hAnsi="Arial" w:cs="Arial"/>
          <w:sz w:val="22"/>
          <w:szCs w:val="22"/>
        </w:rPr>
        <w:t>Zamówienie musi zostać zrealizowane w terminie:</w:t>
      </w:r>
      <w:r w:rsidR="0040419B" w:rsidRPr="00EB01AC">
        <w:rPr>
          <w:rFonts w:ascii="Arial" w:hAnsi="Arial" w:cs="Arial"/>
          <w:sz w:val="22"/>
          <w:szCs w:val="22"/>
        </w:rPr>
        <w:t xml:space="preserve"> </w:t>
      </w:r>
      <w:r w:rsidR="00CE237C" w:rsidRPr="00EB01AC">
        <w:rPr>
          <w:rFonts w:ascii="Arial" w:hAnsi="Arial" w:cs="Arial"/>
          <w:b/>
          <w:bCs w:val="0"/>
          <w:sz w:val="22"/>
          <w:szCs w:val="22"/>
        </w:rPr>
        <w:t>30 dni od daty udzielenia zamówienia</w:t>
      </w:r>
    </w:p>
    <w:p w14:paraId="4C2C3247" w14:textId="5933C62A" w:rsidR="00A2369F" w:rsidRPr="00EB01AC" w:rsidRDefault="00A2369F" w:rsidP="00592BB1">
      <w:pPr>
        <w:pStyle w:val="Nagwek1"/>
        <w:rPr>
          <w:rFonts w:ascii="Arial" w:hAnsi="Arial" w:cs="Arial"/>
          <w:sz w:val="22"/>
          <w:szCs w:val="22"/>
        </w:rPr>
      </w:pPr>
      <w:bookmarkStart w:id="5" w:name="_Toc258314247"/>
      <w:r w:rsidRPr="00EB01AC">
        <w:rPr>
          <w:rFonts w:ascii="Arial" w:hAnsi="Arial" w:cs="Arial"/>
          <w:sz w:val="22"/>
          <w:szCs w:val="22"/>
        </w:rPr>
        <w:t>Warunki udziału w postępowaniu</w:t>
      </w:r>
      <w:bookmarkEnd w:id="5"/>
    </w:p>
    <w:p w14:paraId="5691BD96" w14:textId="45C87C5D" w:rsidR="00A2369F" w:rsidRPr="00EB01AC" w:rsidRDefault="00627ED2" w:rsidP="00592BB1">
      <w:pPr>
        <w:pStyle w:val="Nagwek2"/>
        <w:rPr>
          <w:rFonts w:ascii="Arial" w:hAnsi="Arial" w:cs="Arial"/>
          <w:sz w:val="22"/>
          <w:szCs w:val="22"/>
        </w:rPr>
      </w:pPr>
      <w:r w:rsidRPr="00EB01AC">
        <w:rPr>
          <w:rFonts w:ascii="Arial" w:hAnsi="Arial" w:cs="Arial"/>
          <w:sz w:val="22"/>
          <w:szCs w:val="22"/>
        </w:rPr>
        <w:lastRenderedPageBreak/>
        <w:t>O udzielenie zamówienia mogą ubiegać się</w:t>
      </w:r>
      <w:r w:rsidR="008A3895" w:rsidRPr="00EB01AC">
        <w:rPr>
          <w:rFonts w:ascii="Arial" w:hAnsi="Arial" w:cs="Arial"/>
          <w:sz w:val="22"/>
          <w:szCs w:val="22"/>
          <w:lang w:val="pl-PL"/>
        </w:rPr>
        <w:t xml:space="preserve"> W</w:t>
      </w:r>
      <w:r w:rsidRPr="00EB01AC">
        <w:rPr>
          <w:rFonts w:ascii="Arial" w:hAnsi="Arial" w:cs="Arial"/>
          <w:sz w:val="22"/>
          <w:szCs w:val="22"/>
          <w:lang w:val="pl-PL"/>
        </w:rPr>
        <w:t>ykonawcy</w:t>
      </w:r>
      <w:r w:rsidR="00A2369F" w:rsidRPr="00EB01AC">
        <w:rPr>
          <w:rFonts w:ascii="Arial" w:hAnsi="Arial" w:cs="Arial"/>
          <w:sz w:val="22"/>
          <w:szCs w:val="22"/>
        </w:rPr>
        <w:t>, którzy nie podlegają wykluczeniu</w:t>
      </w:r>
      <w:r w:rsidR="008B13A8" w:rsidRPr="00EB01AC">
        <w:rPr>
          <w:rFonts w:ascii="Arial" w:hAnsi="Arial" w:cs="Arial"/>
          <w:sz w:val="22"/>
          <w:szCs w:val="22"/>
        </w:rPr>
        <w:t xml:space="preserve"> oraz </w:t>
      </w:r>
      <w:r w:rsidR="00A2369F" w:rsidRPr="00EB01AC">
        <w:rPr>
          <w:rFonts w:ascii="Arial" w:hAnsi="Arial" w:cs="Arial"/>
          <w:sz w:val="22"/>
          <w:szCs w:val="22"/>
        </w:rPr>
        <w:t>spełniają warunki</w:t>
      </w:r>
      <w:r w:rsidR="008B13A8" w:rsidRPr="00EB01AC">
        <w:rPr>
          <w:rFonts w:ascii="Arial" w:hAnsi="Arial" w:cs="Arial"/>
          <w:sz w:val="22"/>
          <w:szCs w:val="22"/>
          <w:lang w:val="pl-PL"/>
        </w:rPr>
        <w:t xml:space="preserve"> udziału w postępowaniu</w:t>
      </w:r>
      <w:r w:rsidR="00A2369F" w:rsidRPr="00EB01AC">
        <w:rPr>
          <w:rFonts w:ascii="Arial" w:hAnsi="Arial" w:cs="Arial"/>
          <w:sz w:val="22"/>
          <w:szCs w:val="22"/>
        </w:rPr>
        <w:t xml:space="preserve"> i wymagania określone </w:t>
      </w:r>
      <w:r w:rsidR="00EB01AC">
        <w:rPr>
          <w:rFonts w:ascii="Arial" w:hAnsi="Arial" w:cs="Arial"/>
          <w:sz w:val="22"/>
          <w:szCs w:val="22"/>
          <w:lang w:val="pl-PL"/>
        </w:rPr>
        <w:t xml:space="preserve">                         </w:t>
      </w:r>
      <w:r w:rsidR="00A2369F" w:rsidRPr="00EB01AC">
        <w:rPr>
          <w:rFonts w:ascii="Arial" w:hAnsi="Arial" w:cs="Arial"/>
          <w:sz w:val="22"/>
          <w:szCs w:val="22"/>
        </w:rPr>
        <w:t xml:space="preserve">w niniejszej </w:t>
      </w:r>
      <w:r w:rsidR="00DD574A" w:rsidRPr="00EB01AC">
        <w:rPr>
          <w:rFonts w:ascii="Arial" w:hAnsi="Arial" w:cs="Arial"/>
          <w:sz w:val="22"/>
          <w:szCs w:val="22"/>
          <w:lang w:val="pl-PL"/>
        </w:rPr>
        <w:t>SIWZ</w:t>
      </w:r>
      <w:r w:rsidR="008B13A8" w:rsidRPr="00EB01AC">
        <w:rPr>
          <w:rFonts w:ascii="Arial" w:hAnsi="Arial" w:cs="Arial"/>
          <w:sz w:val="22"/>
          <w:szCs w:val="22"/>
        </w:rPr>
        <w:t>.</w:t>
      </w:r>
    </w:p>
    <w:p w14:paraId="3022FDA2" w14:textId="77777777" w:rsidR="00A2369F" w:rsidRPr="00EB01AC" w:rsidRDefault="00A2369F" w:rsidP="00592BB1">
      <w:pPr>
        <w:pStyle w:val="Nagwek2"/>
        <w:rPr>
          <w:rFonts w:ascii="Arial" w:hAnsi="Arial" w:cs="Arial"/>
          <w:sz w:val="22"/>
          <w:szCs w:val="22"/>
        </w:rPr>
      </w:pPr>
      <w:r w:rsidRPr="00EB01AC">
        <w:rPr>
          <w:rFonts w:ascii="Arial" w:hAnsi="Arial" w:cs="Arial"/>
          <w:sz w:val="22"/>
          <w:szCs w:val="22"/>
        </w:rPr>
        <w:t>O udzielen</w:t>
      </w:r>
      <w:r w:rsidR="008A3895" w:rsidRPr="00EB01AC">
        <w:rPr>
          <w:rFonts w:ascii="Arial" w:hAnsi="Arial" w:cs="Arial"/>
          <w:sz w:val="22"/>
          <w:szCs w:val="22"/>
        </w:rPr>
        <w:t>ie zamówienia mogą ubiegać się W</w:t>
      </w:r>
      <w:r w:rsidRPr="00EB01AC">
        <w:rPr>
          <w:rFonts w:ascii="Arial" w:hAnsi="Arial" w:cs="Arial"/>
          <w:sz w:val="22"/>
          <w:szCs w:val="22"/>
        </w:rPr>
        <w:t>ykonawcy, którzy spełniają następujące warunki:</w:t>
      </w:r>
    </w:p>
    <w:p w14:paraId="4968F708" w14:textId="77777777" w:rsidR="009E038F" w:rsidRPr="00EB01AC" w:rsidRDefault="00CE237C" w:rsidP="00592BB1">
      <w:pPr>
        <w:pStyle w:val="Nagwek2"/>
        <w:numPr>
          <w:ilvl w:val="0"/>
          <w:numId w:val="0"/>
        </w:numPr>
        <w:ind w:left="680"/>
        <w:rPr>
          <w:rFonts w:ascii="Arial" w:hAnsi="Arial" w:cs="Arial"/>
          <w:sz w:val="22"/>
          <w:szCs w:val="22"/>
        </w:rPr>
      </w:pPr>
      <w:r w:rsidRPr="00EB01AC">
        <w:rPr>
          <w:rFonts w:ascii="Arial" w:hAnsi="Arial" w:cs="Arial"/>
          <w:sz w:val="22"/>
          <w:szCs w:val="22"/>
        </w:rPr>
        <w:t xml:space="preserve">Zamawiający nie określa warunków udziału w postępowaniu, o których mowa w art. 22 ust. 1b ustawy </w:t>
      </w:r>
      <w:proofErr w:type="spellStart"/>
      <w:r w:rsidRPr="00EB01AC">
        <w:rPr>
          <w:rFonts w:ascii="Arial" w:hAnsi="Arial" w:cs="Arial"/>
          <w:sz w:val="22"/>
          <w:szCs w:val="22"/>
        </w:rPr>
        <w:t>Pzp</w:t>
      </w:r>
      <w:proofErr w:type="spellEnd"/>
      <w:r w:rsidRPr="00EB01AC">
        <w:rPr>
          <w:rFonts w:ascii="Arial" w:hAnsi="Arial" w:cs="Arial"/>
          <w:sz w:val="22"/>
          <w:szCs w:val="22"/>
        </w:rPr>
        <w:t>.</w:t>
      </w:r>
    </w:p>
    <w:p w14:paraId="5AD9DD2C" w14:textId="77777777" w:rsidR="008E38E4" w:rsidRPr="00EB01AC" w:rsidRDefault="008E38E4" w:rsidP="00592BB1">
      <w:pPr>
        <w:pStyle w:val="Nagwek1"/>
        <w:rPr>
          <w:rFonts w:ascii="Arial" w:hAnsi="Arial" w:cs="Arial"/>
          <w:sz w:val="22"/>
          <w:szCs w:val="22"/>
        </w:rPr>
      </w:pPr>
      <w:r w:rsidRPr="00EB01AC">
        <w:rPr>
          <w:rFonts w:ascii="Arial" w:hAnsi="Arial" w:cs="Arial"/>
          <w:sz w:val="22"/>
          <w:szCs w:val="22"/>
        </w:rPr>
        <w:t xml:space="preserve">Podstawy wykluczenia wykonawcy </w:t>
      </w:r>
      <w:r w:rsidR="004E3A7E" w:rsidRPr="00EB01AC">
        <w:rPr>
          <w:rFonts w:ascii="Arial" w:hAnsi="Arial" w:cs="Arial"/>
          <w:sz w:val="22"/>
          <w:szCs w:val="22"/>
        </w:rPr>
        <w:t>Z POSTĘPOWANIA</w:t>
      </w:r>
    </w:p>
    <w:p w14:paraId="0629F467" w14:textId="7C657E01" w:rsidR="009D2316" w:rsidRPr="00EB01AC" w:rsidRDefault="00A2369F" w:rsidP="00592BB1">
      <w:pPr>
        <w:pStyle w:val="Nagwek2"/>
        <w:rPr>
          <w:rFonts w:ascii="Arial" w:hAnsi="Arial" w:cs="Arial"/>
          <w:sz w:val="22"/>
          <w:szCs w:val="22"/>
        </w:rPr>
      </w:pPr>
      <w:r w:rsidRPr="00EB01AC">
        <w:rPr>
          <w:rFonts w:ascii="Arial" w:hAnsi="Arial" w:cs="Arial"/>
          <w:sz w:val="22"/>
          <w:szCs w:val="22"/>
        </w:rPr>
        <w:t xml:space="preserve">Zamawiający wykluczy z postępowania o </w:t>
      </w:r>
      <w:r w:rsidR="005B4881" w:rsidRPr="00EB01AC">
        <w:rPr>
          <w:rFonts w:ascii="Arial" w:hAnsi="Arial" w:cs="Arial"/>
          <w:sz w:val="22"/>
          <w:szCs w:val="22"/>
        </w:rPr>
        <w:t>udzielenie zamówienia W</w:t>
      </w:r>
      <w:r w:rsidR="004E3A7E" w:rsidRPr="00EB01AC">
        <w:rPr>
          <w:rFonts w:ascii="Arial" w:hAnsi="Arial" w:cs="Arial"/>
          <w:sz w:val="22"/>
          <w:szCs w:val="22"/>
        </w:rPr>
        <w:t>ykonawcę</w:t>
      </w:r>
      <w:r w:rsidRPr="00EB01AC">
        <w:rPr>
          <w:rFonts w:ascii="Arial" w:hAnsi="Arial" w:cs="Arial"/>
          <w:sz w:val="22"/>
          <w:szCs w:val="22"/>
        </w:rPr>
        <w:t xml:space="preserve"> na podstawie</w:t>
      </w:r>
      <w:r w:rsidR="0071220B" w:rsidRPr="00EB01AC">
        <w:rPr>
          <w:rFonts w:ascii="Arial" w:hAnsi="Arial" w:cs="Arial"/>
          <w:sz w:val="22"/>
          <w:szCs w:val="22"/>
        </w:rPr>
        <w:t xml:space="preserve"> przepisów art. 24 ust.1 pkt </w:t>
      </w:r>
      <w:r w:rsidR="004E3A7E" w:rsidRPr="00EB01AC">
        <w:rPr>
          <w:rFonts w:ascii="Arial" w:hAnsi="Arial" w:cs="Arial"/>
          <w:sz w:val="22"/>
          <w:szCs w:val="22"/>
          <w:lang w:val="pl-PL"/>
        </w:rPr>
        <w:t>1</w:t>
      </w:r>
      <w:r w:rsidR="0071220B" w:rsidRPr="00EB01AC">
        <w:rPr>
          <w:rFonts w:ascii="Arial" w:hAnsi="Arial" w:cs="Arial"/>
          <w:sz w:val="22"/>
          <w:szCs w:val="22"/>
        </w:rPr>
        <w:t>2</w:t>
      </w:r>
      <w:r w:rsidR="004E3A7E" w:rsidRPr="00EB01AC">
        <w:rPr>
          <w:rFonts w:ascii="Arial" w:hAnsi="Arial" w:cs="Arial"/>
          <w:sz w:val="22"/>
          <w:szCs w:val="22"/>
        </w:rPr>
        <w:t>-23</w:t>
      </w:r>
      <w:r w:rsidR="00A56785" w:rsidRPr="00EB01AC">
        <w:rPr>
          <w:rFonts w:ascii="Arial" w:hAnsi="Arial" w:cs="Arial"/>
          <w:sz w:val="22"/>
          <w:szCs w:val="22"/>
          <w:lang w:val="pl-PL"/>
        </w:rPr>
        <w:t xml:space="preserve"> ustawy </w:t>
      </w:r>
      <w:proofErr w:type="spellStart"/>
      <w:r w:rsidR="00A56785" w:rsidRPr="00EB01AC">
        <w:rPr>
          <w:rFonts w:ascii="Arial" w:hAnsi="Arial" w:cs="Arial"/>
          <w:sz w:val="22"/>
          <w:szCs w:val="22"/>
          <w:lang w:val="pl-PL"/>
        </w:rPr>
        <w:t>Pzp</w:t>
      </w:r>
      <w:proofErr w:type="spellEnd"/>
      <w:r w:rsidR="00A56785" w:rsidRPr="00EB01AC">
        <w:rPr>
          <w:rFonts w:ascii="Arial" w:hAnsi="Arial" w:cs="Arial"/>
          <w:sz w:val="22"/>
          <w:szCs w:val="22"/>
          <w:lang w:val="pl-PL"/>
        </w:rPr>
        <w:t>.</w:t>
      </w:r>
    </w:p>
    <w:p w14:paraId="1291B60A" w14:textId="77777777" w:rsidR="00EB7871" w:rsidRPr="00EB01AC" w:rsidRDefault="00A56785" w:rsidP="00592BB1">
      <w:pPr>
        <w:pStyle w:val="Nagwek2"/>
        <w:rPr>
          <w:rFonts w:ascii="Arial" w:hAnsi="Arial" w:cs="Arial"/>
          <w:sz w:val="22"/>
          <w:szCs w:val="22"/>
        </w:rPr>
      </w:pPr>
      <w:r w:rsidRPr="00EB01AC">
        <w:rPr>
          <w:rFonts w:ascii="Arial" w:hAnsi="Arial" w:cs="Arial"/>
          <w:sz w:val="22"/>
          <w:szCs w:val="22"/>
        </w:rPr>
        <w:t>W</w:t>
      </w:r>
      <w:r w:rsidR="008A3895" w:rsidRPr="00EB01AC">
        <w:rPr>
          <w:rFonts w:ascii="Arial" w:hAnsi="Arial" w:cs="Arial"/>
          <w:sz w:val="22"/>
          <w:szCs w:val="22"/>
        </w:rPr>
        <w:t>ykluczenie W</w:t>
      </w:r>
      <w:r w:rsidRPr="00EB01AC">
        <w:rPr>
          <w:rFonts w:ascii="Arial" w:hAnsi="Arial" w:cs="Arial"/>
          <w:sz w:val="22"/>
          <w:szCs w:val="22"/>
        </w:rPr>
        <w:t xml:space="preserve">ykonawcy nastąpi w przypadkach, o których mowa w art. 24 ust. 7 ustawy </w:t>
      </w:r>
      <w:proofErr w:type="spellStart"/>
      <w:r w:rsidRPr="00EB01AC">
        <w:rPr>
          <w:rFonts w:ascii="Arial" w:hAnsi="Arial" w:cs="Arial"/>
          <w:sz w:val="22"/>
          <w:szCs w:val="22"/>
        </w:rPr>
        <w:t>Pzp</w:t>
      </w:r>
      <w:proofErr w:type="spellEnd"/>
      <w:r w:rsidRPr="00EB01AC">
        <w:rPr>
          <w:rFonts w:ascii="Arial" w:hAnsi="Arial" w:cs="Arial"/>
          <w:sz w:val="22"/>
          <w:szCs w:val="22"/>
        </w:rPr>
        <w:t>.</w:t>
      </w:r>
    </w:p>
    <w:p w14:paraId="7B014DF5" w14:textId="77777777" w:rsidR="00A34E0E" w:rsidRPr="00EB01AC" w:rsidRDefault="00A34E0E" w:rsidP="00592BB1">
      <w:pPr>
        <w:pStyle w:val="Nagwek2"/>
        <w:rPr>
          <w:rFonts w:ascii="Arial" w:hAnsi="Arial" w:cs="Arial"/>
          <w:sz w:val="22"/>
          <w:szCs w:val="22"/>
        </w:rPr>
      </w:pPr>
      <w:r w:rsidRPr="00EB01AC">
        <w:rPr>
          <w:rFonts w:ascii="Arial" w:hAnsi="Arial" w:cs="Arial"/>
          <w:sz w:val="22"/>
          <w:szCs w:val="22"/>
        </w:rPr>
        <w:t xml:space="preserve">Wykonawca, który podlega wykluczeniu na podstawie </w:t>
      </w:r>
      <w:r w:rsidRPr="00EB01AC">
        <w:rPr>
          <w:rFonts w:ascii="Arial" w:hAnsi="Arial" w:cs="Arial"/>
          <w:sz w:val="22"/>
          <w:szCs w:val="22"/>
          <w:lang w:val="pl-PL"/>
        </w:rPr>
        <w:t xml:space="preserve">art. 24 </w:t>
      </w:r>
      <w:r w:rsidRPr="00EB01AC">
        <w:rPr>
          <w:rFonts w:ascii="Arial" w:hAnsi="Arial" w:cs="Arial"/>
          <w:sz w:val="22"/>
          <w:szCs w:val="22"/>
        </w:rPr>
        <w:t>ust. 1 pkt 13 i 14 oraz 16–20 lub ust. 5</w:t>
      </w:r>
      <w:r w:rsidRPr="00EB01AC">
        <w:rPr>
          <w:rFonts w:ascii="Arial" w:hAnsi="Arial" w:cs="Arial"/>
          <w:sz w:val="22"/>
          <w:szCs w:val="22"/>
          <w:lang w:val="pl-PL"/>
        </w:rPr>
        <w:t xml:space="preserve"> ustawy </w:t>
      </w:r>
      <w:proofErr w:type="spellStart"/>
      <w:r w:rsidRPr="00EB01AC">
        <w:rPr>
          <w:rFonts w:ascii="Arial" w:hAnsi="Arial" w:cs="Arial"/>
          <w:sz w:val="22"/>
          <w:szCs w:val="22"/>
          <w:lang w:val="pl-PL"/>
        </w:rPr>
        <w:t>Pzp</w:t>
      </w:r>
      <w:proofErr w:type="spellEnd"/>
      <w:r w:rsidRPr="00EB01AC">
        <w:rPr>
          <w:rFonts w:ascii="Arial" w:hAnsi="Arial" w:cs="Arial"/>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sidRPr="00EB01AC">
        <w:rPr>
          <w:rFonts w:ascii="Arial" w:hAnsi="Arial" w:cs="Arial"/>
          <w:sz w:val="22"/>
          <w:szCs w:val="22"/>
        </w:rPr>
        <w:t>b nieprawidłowemu postępowaniu W</w:t>
      </w:r>
      <w:r w:rsidRPr="00EB01AC">
        <w:rPr>
          <w:rFonts w:ascii="Arial" w:hAnsi="Arial" w:cs="Arial"/>
          <w:sz w:val="22"/>
          <w:szCs w:val="22"/>
        </w:rPr>
        <w:t>ykonawcy. Przepisu zdania pierwszego</w:t>
      </w:r>
      <w:r w:rsidR="008A3895" w:rsidRPr="00EB01AC">
        <w:rPr>
          <w:rFonts w:ascii="Arial" w:hAnsi="Arial" w:cs="Arial"/>
          <w:sz w:val="22"/>
          <w:szCs w:val="22"/>
        </w:rPr>
        <w:t xml:space="preserve"> nie stosuje się, jeżeli wobec W</w:t>
      </w:r>
      <w:r w:rsidRPr="00EB01AC">
        <w:rPr>
          <w:rFonts w:ascii="Arial" w:hAnsi="Arial" w:cs="Arial"/>
          <w:sz w:val="22"/>
          <w:szCs w:val="22"/>
        </w:rPr>
        <w:t>ykonawcy, będącego podmiotem zbiorowym, orzeczono prawomocnym wyrokiem sądu zakaz ubiegania się o udzielenie zamówienia oraz nie upłynął określony w tym wyroku okres obowiązywania tego zakazu.</w:t>
      </w:r>
    </w:p>
    <w:p w14:paraId="7C18B646" w14:textId="61C88C9E" w:rsidR="00A34E0E" w:rsidRPr="00EB01AC" w:rsidRDefault="00A34E0E" w:rsidP="00592BB1">
      <w:pPr>
        <w:pStyle w:val="Nagwek2"/>
        <w:numPr>
          <w:ilvl w:val="0"/>
          <w:numId w:val="0"/>
        </w:numPr>
        <w:ind w:left="680"/>
        <w:rPr>
          <w:rFonts w:ascii="Arial" w:hAnsi="Arial" w:cs="Arial"/>
          <w:sz w:val="22"/>
          <w:szCs w:val="22"/>
        </w:rPr>
      </w:pPr>
      <w:r w:rsidRPr="00EB01AC">
        <w:rPr>
          <w:rFonts w:ascii="Arial" w:hAnsi="Arial" w:cs="Arial"/>
          <w:sz w:val="22"/>
          <w:szCs w:val="22"/>
        </w:rPr>
        <w:t>Wykonawca nie podlega wykluczeniu, jeżeli Zamawiający, uwzględniając wagę</w:t>
      </w:r>
      <w:r w:rsidR="00EB01AC">
        <w:rPr>
          <w:rFonts w:ascii="Arial" w:hAnsi="Arial" w:cs="Arial"/>
          <w:sz w:val="22"/>
          <w:szCs w:val="22"/>
          <w:lang w:val="pl-PL"/>
        </w:rPr>
        <w:t xml:space="preserve">                               </w:t>
      </w:r>
      <w:r w:rsidRPr="00EB01AC">
        <w:rPr>
          <w:rFonts w:ascii="Arial" w:hAnsi="Arial" w:cs="Arial"/>
          <w:sz w:val="22"/>
          <w:szCs w:val="22"/>
        </w:rPr>
        <w:t xml:space="preserve"> i</w:t>
      </w:r>
      <w:r w:rsidR="008A3895" w:rsidRPr="00EB01AC">
        <w:rPr>
          <w:rFonts w:ascii="Arial" w:hAnsi="Arial" w:cs="Arial"/>
          <w:sz w:val="22"/>
          <w:szCs w:val="22"/>
        </w:rPr>
        <w:t xml:space="preserve"> szczególne okoliczności czynu W</w:t>
      </w:r>
      <w:r w:rsidRPr="00EB01AC">
        <w:rPr>
          <w:rFonts w:ascii="Arial" w:hAnsi="Arial" w:cs="Arial"/>
          <w:sz w:val="22"/>
          <w:szCs w:val="22"/>
        </w:rPr>
        <w:t>ykonawcy, uzna</w:t>
      </w:r>
      <w:r w:rsidR="00A56785" w:rsidRPr="00EB01AC">
        <w:rPr>
          <w:rFonts w:ascii="Arial" w:hAnsi="Arial" w:cs="Arial"/>
          <w:sz w:val="22"/>
          <w:szCs w:val="22"/>
          <w:lang w:val="pl-PL"/>
        </w:rPr>
        <w:t xml:space="preserve"> przedstawione dowody</w:t>
      </w:r>
      <w:r w:rsidRPr="00EB01AC">
        <w:rPr>
          <w:rFonts w:ascii="Arial" w:hAnsi="Arial" w:cs="Arial"/>
          <w:sz w:val="22"/>
          <w:szCs w:val="22"/>
        </w:rPr>
        <w:t xml:space="preserve"> za wystarcz</w:t>
      </w:r>
      <w:r w:rsidR="00A56785" w:rsidRPr="00EB01AC">
        <w:rPr>
          <w:rFonts w:ascii="Arial" w:hAnsi="Arial" w:cs="Arial"/>
          <w:sz w:val="22"/>
          <w:szCs w:val="22"/>
        </w:rPr>
        <w:t>ające.</w:t>
      </w:r>
    </w:p>
    <w:p w14:paraId="5B158873" w14:textId="77777777" w:rsidR="00A56785" w:rsidRPr="00EB01AC" w:rsidRDefault="00A56785" w:rsidP="00592BB1">
      <w:pPr>
        <w:pStyle w:val="Nagwek2"/>
        <w:rPr>
          <w:rFonts w:ascii="Arial" w:hAnsi="Arial" w:cs="Arial"/>
          <w:sz w:val="22"/>
          <w:szCs w:val="22"/>
        </w:rPr>
      </w:pPr>
      <w:r w:rsidRPr="00EB01AC">
        <w:rPr>
          <w:rFonts w:ascii="Arial" w:hAnsi="Arial" w:cs="Arial"/>
          <w:sz w:val="22"/>
          <w:szCs w:val="22"/>
        </w:rPr>
        <w:t>Zamawiający może wykluczyć Wykonawcę na każdym etapie postępowania</w:t>
      </w:r>
      <w:r w:rsidR="00E528CA" w:rsidRPr="00EB01AC">
        <w:rPr>
          <w:rFonts w:ascii="Arial" w:hAnsi="Arial" w:cs="Arial"/>
          <w:sz w:val="22"/>
          <w:szCs w:val="22"/>
        </w:rPr>
        <w:t>, ofertę Wykonawcy wykluczonego uznaje się za odrzuconą.</w:t>
      </w:r>
    </w:p>
    <w:p w14:paraId="642088B4" w14:textId="19ACD2B0" w:rsidR="00F278EE" w:rsidRPr="00EB01AC" w:rsidRDefault="00A2369F" w:rsidP="00592BB1">
      <w:pPr>
        <w:pStyle w:val="Nagwek1"/>
        <w:rPr>
          <w:rFonts w:ascii="Arial" w:hAnsi="Arial" w:cs="Arial"/>
          <w:sz w:val="22"/>
          <w:szCs w:val="22"/>
          <w:lang w:val="pl-PL"/>
        </w:rPr>
      </w:pPr>
      <w:bookmarkStart w:id="6" w:name="_Toc258314248"/>
      <w:r w:rsidRPr="00EB01AC">
        <w:rPr>
          <w:rFonts w:ascii="Arial" w:hAnsi="Arial" w:cs="Arial"/>
          <w:sz w:val="22"/>
          <w:szCs w:val="22"/>
        </w:rPr>
        <w:t xml:space="preserve">Wykaz oświadczeń lub dokumentów, jakie mają dostarczyć Wykonawcy w celu potwierdzenia spełniania warunków udziału </w:t>
      </w:r>
      <w:r w:rsidR="00592BB1">
        <w:rPr>
          <w:rFonts w:ascii="Arial" w:hAnsi="Arial" w:cs="Arial"/>
          <w:sz w:val="22"/>
          <w:szCs w:val="22"/>
          <w:lang w:val="pl-PL"/>
        </w:rPr>
        <w:t xml:space="preserve">                                       </w:t>
      </w:r>
      <w:r w:rsidRPr="00EB01AC">
        <w:rPr>
          <w:rFonts w:ascii="Arial" w:hAnsi="Arial" w:cs="Arial"/>
          <w:sz w:val="22"/>
          <w:szCs w:val="22"/>
        </w:rPr>
        <w:t>w postępowaniu</w:t>
      </w:r>
      <w:r w:rsidR="00892EAD" w:rsidRPr="00EB01AC">
        <w:rPr>
          <w:rFonts w:ascii="Arial" w:hAnsi="Arial" w:cs="Arial"/>
          <w:sz w:val="22"/>
          <w:szCs w:val="22"/>
          <w:lang w:val="pl-PL"/>
        </w:rPr>
        <w:t xml:space="preserve"> ORAZ BRAKU PODSTAW WYKLUCZENIA</w:t>
      </w:r>
      <w:bookmarkEnd w:id="6"/>
    </w:p>
    <w:p w14:paraId="4F2954EE" w14:textId="77777777" w:rsidR="00892EAD" w:rsidRPr="00EB01AC" w:rsidRDefault="00A90128" w:rsidP="00592BB1">
      <w:pPr>
        <w:pStyle w:val="Nagwek2"/>
        <w:rPr>
          <w:rFonts w:ascii="Arial" w:hAnsi="Arial" w:cs="Arial"/>
          <w:sz w:val="22"/>
          <w:szCs w:val="22"/>
        </w:rPr>
      </w:pPr>
      <w:r w:rsidRPr="00EB01AC">
        <w:rPr>
          <w:rFonts w:ascii="Arial" w:hAnsi="Arial" w:cs="Arial"/>
          <w:b/>
          <w:bCs w:val="0"/>
          <w:sz w:val="22"/>
          <w:szCs w:val="22"/>
        </w:rPr>
        <w:t>Do oferty</w:t>
      </w:r>
      <w:r w:rsidRPr="00EB01AC">
        <w:rPr>
          <w:rFonts w:ascii="Arial" w:hAnsi="Arial" w:cs="Arial"/>
          <w:sz w:val="22"/>
          <w:szCs w:val="22"/>
        </w:rPr>
        <w:t>, w</w:t>
      </w:r>
      <w:r w:rsidR="00892EAD" w:rsidRPr="00EB01AC">
        <w:rPr>
          <w:rFonts w:ascii="Arial" w:hAnsi="Arial" w:cs="Arial"/>
          <w:sz w:val="22"/>
          <w:szCs w:val="22"/>
        </w:rPr>
        <w:t xml:space="preserve"> celu wstępnego </w:t>
      </w:r>
      <w:r w:rsidRPr="00EB01AC">
        <w:rPr>
          <w:rFonts w:ascii="Arial" w:hAnsi="Arial" w:cs="Arial"/>
          <w:sz w:val="22"/>
          <w:szCs w:val="22"/>
        </w:rPr>
        <w:t>wykazania spełniania warunków udziału w postępowaniu oraz braku podstaw wykluczenia, Wykonawca zobowiązany jest</w:t>
      </w:r>
      <w:r w:rsidR="005F5697" w:rsidRPr="00EB01AC">
        <w:rPr>
          <w:rFonts w:ascii="Arial" w:hAnsi="Arial" w:cs="Arial"/>
          <w:sz w:val="22"/>
          <w:szCs w:val="22"/>
        </w:rPr>
        <w:t xml:space="preserve"> dołączyć aktualne</w:t>
      </w:r>
      <w:r w:rsidRPr="00EB01AC">
        <w:rPr>
          <w:rFonts w:ascii="Arial" w:hAnsi="Arial" w:cs="Arial"/>
          <w:sz w:val="22"/>
          <w:szCs w:val="22"/>
        </w:rPr>
        <w:t xml:space="preserve"> na dzień składania ofert</w:t>
      </w:r>
      <w:r w:rsidR="00ED0999" w:rsidRPr="00EB01AC">
        <w:rPr>
          <w:rFonts w:ascii="Arial" w:hAnsi="Arial" w:cs="Arial"/>
          <w:sz w:val="22"/>
          <w:szCs w:val="22"/>
        </w:rPr>
        <w:t>:</w:t>
      </w:r>
      <w:r w:rsidRPr="00EB01AC">
        <w:rPr>
          <w:rFonts w:ascii="Arial" w:hAnsi="Arial" w:cs="Arial"/>
          <w:sz w:val="22"/>
          <w:szCs w:val="22"/>
        </w:rPr>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6"/>
      </w:tblGrid>
      <w:tr w:rsidR="009D2316" w:rsidRPr="00EB01AC" w14:paraId="1921F14E" w14:textId="77777777" w:rsidTr="009D2316">
        <w:tc>
          <w:tcPr>
            <w:tcW w:w="851" w:type="dxa"/>
          </w:tcPr>
          <w:p w14:paraId="7FAC0BBE" w14:textId="77777777" w:rsidR="009D2316" w:rsidRPr="00EB01AC" w:rsidRDefault="009D2316" w:rsidP="00592BB1">
            <w:pPr>
              <w:spacing w:before="60" w:after="120"/>
              <w:jc w:val="both"/>
              <w:rPr>
                <w:rFonts w:ascii="Arial" w:hAnsi="Arial" w:cs="Arial"/>
                <w:sz w:val="22"/>
                <w:szCs w:val="22"/>
              </w:rPr>
            </w:pPr>
            <w:r w:rsidRPr="00EB01AC">
              <w:rPr>
                <w:rFonts w:ascii="Arial" w:hAnsi="Arial" w:cs="Arial"/>
                <w:b/>
                <w:sz w:val="22"/>
                <w:szCs w:val="22"/>
              </w:rPr>
              <w:t>Lp.</w:t>
            </w:r>
          </w:p>
        </w:tc>
        <w:tc>
          <w:tcPr>
            <w:tcW w:w="7686" w:type="dxa"/>
          </w:tcPr>
          <w:p w14:paraId="064B7DB3" w14:textId="77777777" w:rsidR="009D2316" w:rsidRPr="00EB01AC" w:rsidRDefault="009D2316" w:rsidP="00592BB1">
            <w:pPr>
              <w:spacing w:before="60" w:after="120"/>
              <w:jc w:val="both"/>
              <w:rPr>
                <w:rFonts w:ascii="Arial" w:hAnsi="Arial" w:cs="Arial"/>
                <w:sz w:val="22"/>
                <w:szCs w:val="22"/>
              </w:rPr>
            </w:pPr>
            <w:r w:rsidRPr="00EB01AC">
              <w:rPr>
                <w:rFonts w:ascii="Arial" w:hAnsi="Arial" w:cs="Arial"/>
                <w:b/>
                <w:sz w:val="22"/>
                <w:szCs w:val="22"/>
              </w:rPr>
              <w:t>Wymagany dokument</w:t>
            </w:r>
          </w:p>
        </w:tc>
      </w:tr>
      <w:tr w:rsidR="00CE237C" w:rsidRPr="00EB01AC" w14:paraId="3419EEDF" w14:textId="77777777" w:rsidTr="007B3060">
        <w:tc>
          <w:tcPr>
            <w:tcW w:w="851" w:type="dxa"/>
          </w:tcPr>
          <w:p w14:paraId="4632F66E" w14:textId="77777777" w:rsidR="00CE237C" w:rsidRPr="00EB01AC" w:rsidRDefault="00CE237C" w:rsidP="00592BB1">
            <w:pPr>
              <w:spacing w:before="60" w:after="120"/>
              <w:jc w:val="both"/>
              <w:rPr>
                <w:rFonts w:ascii="Arial" w:hAnsi="Arial" w:cs="Arial"/>
                <w:sz w:val="22"/>
                <w:szCs w:val="22"/>
              </w:rPr>
            </w:pPr>
            <w:r w:rsidRPr="00EB01AC">
              <w:rPr>
                <w:rFonts w:ascii="Arial" w:hAnsi="Arial" w:cs="Arial"/>
                <w:sz w:val="22"/>
                <w:szCs w:val="22"/>
              </w:rPr>
              <w:t>1</w:t>
            </w:r>
          </w:p>
        </w:tc>
        <w:tc>
          <w:tcPr>
            <w:tcW w:w="7686" w:type="dxa"/>
          </w:tcPr>
          <w:p w14:paraId="196E35FD" w14:textId="7C9F9B4D" w:rsidR="00CE237C" w:rsidRPr="00EB01AC" w:rsidRDefault="00CE237C" w:rsidP="00592BB1">
            <w:pPr>
              <w:spacing w:before="60" w:after="120"/>
              <w:jc w:val="both"/>
              <w:rPr>
                <w:rFonts w:ascii="Arial" w:hAnsi="Arial" w:cs="Arial"/>
                <w:sz w:val="22"/>
                <w:szCs w:val="22"/>
              </w:rPr>
            </w:pPr>
            <w:r w:rsidRPr="00EB01AC">
              <w:rPr>
                <w:rFonts w:ascii="Arial" w:hAnsi="Arial" w:cs="Arial"/>
                <w:b/>
                <w:sz w:val="22"/>
                <w:szCs w:val="22"/>
              </w:rPr>
              <w:t>Oświadczenie o niepodleganiu wykluczeniu oraz spełnianiu warunków udziału</w:t>
            </w:r>
          </w:p>
        </w:tc>
      </w:tr>
    </w:tbl>
    <w:p w14:paraId="61EDB12F" w14:textId="07A15EC4" w:rsidR="00012833" w:rsidRPr="00EB01AC" w:rsidRDefault="000C63A2" w:rsidP="00592BB1">
      <w:pPr>
        <w:pStyle w:val="Nagwek2"/>
        <w:rPr>
          <w:rFonts w:ascii="Arial" w:hAnsi="Arial" w:cs="Arial"/>
          <w:sz w:val="22"/>
          <w:szCs w:val="22"/>
        </w:rPr>
      </w:pPr>
      <w:r w:rsidRPr="00EB01AC">
        <w:rPr>
          <w:rFonts w:ascii="Arial" w:hAnsi="Arial" w:cs="Arial"/>
          <w:sz w:val="22"/>
          <w:szCs w:val="22"/>
        </w:rPr>
        <w:t xml:space="preserve">Wykonawca, </w:t>
      </w:r>
      <w:r w:rsidRPr="00EB01AC">
        <w:rPr>
          <w:rFonts w:ascii="Arial" w:hAnsi="Arial" w:cs="Arial"/>
          <w:b/>
          <w:bCs w:val="0"/>
          <w:sz w:val="22"/>
          <w:szCs w:val="22"/>
        </w:rPr>
        <w:t>w terminie 3 dni</w:t>
      </w:r>
      <w:r w:rsidRPr="00EB01AC">
        <w:rPr>
          <w:rFonts w:ascii="Arial" w:hAnsi="Arial" w:cs="Arial"/>
          <w:sz w:val="22"/>
          <w:szCs w:val="22"/>
        </w:rPr>
        <w:t xml:space="preserve"> od dnia zamieszczenia na stronie internetowej informacji</w:t>
      </w:r>
      <w:r w:rsidR="00BF6DEC" w:rsidRPr="00EB01AC">
        <w:rPr>
          <w:rFonts w:ascii="Arial" w:hAnsi="Arial" w:cs="Arial"/>
          <w:sz w:val="22"/>
          <w:szCs w:val="22"/>
          <w:lang w:val="pl-PL"/>
        </w:rPr>
        <w:t>,</w:t>
      </w:r>
      <w:r w:rsidRPr="00EB01AC">
        <w:rPr>
          <w:rFonts w:ascii="Arial" w:hAnsi="Arial" w:cs="Arial"/>
          <w:sz w:val="22"/>
          <w:szCs w:val="22"/>
        </w:rPr>
        <w:t xml:space="preserve"> </w:t>
      </w:r>
      <w:r w:rsidR="00BF6DEC" w:rsidRPr="00EB01AC">
        <w:rPr>
          <w:rFonts w:ascii="Arial" w:hAnsi="Arial" w:cs="Arial"/>
          <w:sz w:val="22"/>
          <w:szCs w:val="22"/>
        </w:rPr>
        <w:t>o której mowa w art. 86 ust. 5</w:t>
      </w:r>
      <w:r w:rsidR="00BF6DEC" w:rsidRPr="00EB01AC">
        <w:rPr>
          <w:rFonts w:ascii="Arial" w:hAnsi="Arial" w:cs="Arial"/>
          <w:sz w:val="22"/>
          <w:szCs w:val="22"/>
          <w:lang w:val="pl-PL"/>
        </w:rPr>
        <w:t xml:space="preserve"> ustawy </w:t>
      </w:r>
      <w:proofErr w:type="spellStart"/>
      <w:r w:rsidR="00BF6DEC" w:rsidRPr="00EB01AC">
        <w:rPr>
          <w:rFonts w:ascii="Arial" w:hAnsi="Arial" w:cs="Arial"/>
          <w:sz w:val="22"/>
          <w:szCs w:val="22"/>
          <w:lang w:val="pl-PL"/>
        </w:rPr>
        <w:t>Pzp</w:t>
      </w:r>
      <w:proofErr w:type="spellEnd"/>
      <w:r w:rsidR="0092294D" w:rsidRPr="00EB01AC">
        <w:rPr>
          <w:rFonts w:ascii="Arial" w:hAnsi="Arial" w:cs="Arial"/>
          <w:sz w:val="22"/>
          <w:szCs w:val="22"/>
        </w:rPr>
        <w:t>, przekazuje Z</w:t>
      </w:r>
      <w:r w:rsidR="00BF6DEC" w:rsidRPr="00EB01AC">
        <w:rPr>
          <w:rFonts w:ascii="Arial" w:hAnsi="Arial" w:cs="Arial"/>
          <w:sz w:val="22"/>
          <w:szCs w:val="22"/>
        </w:rPr>
        <w:t xml:space="preserve">amawiającemu oświadczenie </w:t>
      </w:r>
      <w:r w:rsidR="00592BB1">
        <w:rPr>
          <w:rFonts w:ascii="Arial" w:hAnsi="Arial" w:cs="Arial"/>
          <w:sz w:val="22"/>
          <w:szCs w:val="22"/>
          <w:lang w:val="pl-PL"/>
        </w:rPr>
        <w:t xml:space="preserve">                    </w:t>
      </w:r>
      <w:r w:rsidR="00BF6DEC" w:rsidRPr="00EB01AC">
        <w:rPr>
          <w:rFonts w:ascii="Arial" w:hAnsi="Arial" w:cs="Arial"/>
          <w:sz w:val="22"/>
          <w:szCs w:val="22"/>
        </w:rPr>
        <w:t xml:space="preserve">o przynależności lub braku przynależności do tej samej grupy kapitałowej, o której mowa w </w:t>
      </w:r>
      <w:r w:rsidR="00BF6DEC" w:rsidRPr="00EB01AC">
        <w:rPr>
          <w:rFonts w:ascii="Arial" w:hAnsi="Arial" w:cs="Arial"/>
          <w:sz w:val="22"/>
          <w:szCs w:val="22"/>
          <w:lang w:val="pl-PL"/>
        </w:rPr>
        <w:t xml:space="preserve">art. 24 </w:t>
      </w:r>
      <w:r w:rsidR="00BF6DEC" w:rsidRPr="00EB01AC">
        <w:rPr>
          <w:rFonts w:ascii="Arial" w:hAnsi="Arial" w:cs="Arial"/>
          <w:sz w:val="22"/>
          <w:szCs w:val="22"/>
        </w:rPr>
        <w:t>ust. 1 pkt 23</w:t>
      </w:r>
      <w:r w:rsidR="00BF6DEC" w:rsidRPr="00EB01AC">
        <w:rPr>
          <w:rFonts w:ascii="Arial" w:hAnsi="Arial" w:cs="Arial"/>
          <w:sz w:val="22"/>
          <w:szCs w:val="22"/>
          <w:lang w:val="pl-PL"/>
        </w:rPr>
        <w:t xml:space="preserve"> ustawy </w:t>
      </w:r>
      <w:proofErr w:type="spellStart"/>
      <w:r w:rsidR="00BF6DEC" w:rsidRPr="00EB01AC">
        <w:rPr>
          <w:rFonts w:ascii="Arial" w:hAnsi="Arial" w:cs="Arial"/>
          <w:sz w:val="22"/>
          <w:szCs w:val="22"/>
          <w:lang w:val="pl-PL"/>
        </w:rPr>
        <w:t>Pzp</w:t>
      </w:r>
      <w:proofErr w:type="spellEnd"/>
      <w:r w:rsidR="00012833" w:rsidRPr="00EB01AC">
        <w:rPr>
          <w:rFonts w:ascii="Arial" w:hAnsi="Arial" w:cs="Arial"/>
          <w:sz w:val="22"/>
          <w:szCs w:val="22"/>
        </w:rPr>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2"/>
      </w:tblGrid>
      <w:tr w:rsidR="009D2316" w:rsidRPr="00EB01AC" w14:paraId="0A05C7B4" w14:textId="77777777" w:rsidTr="009D2316">
        <w:tc>
          <w:tcPr>
            <w:tcW w:w="851" w:type="dxa"/>
          </w:tcPr>
          <w:p w14:paraId="76B33F8C" w14:textId="77777777" w:rsidR="009D2316" w:rsidRPr="00EB01AC" w:rsidRDefault="009D2316" w:rsidP="00592BB1">
            <w:pPr>
              <w:spacing w:before="60" w:after="120"/>
              <w:jc w:val="both"/>
              <w:rPr>
                <w:rFonts w:ascii="Arial" w:hAnsi="Arial" w:cs="Arial"/>
                <w:sz w:val="22"/>
                <w:szCs w:val="22"/>
              </w:rPr>
            </w:pPr>
            <w:r w:rsidRPr="00EB01AC">
              <w:rPr>
                <w:rFonts w:ascii="Arial" w:hAnsi="Arial" w:cs="Arial"/>
                <w:b/>
                <w:sz w:val="22"/>
                <w:szCs w:val="22"/>
              </w:rPr>
              <w:t>Lp.</w:t>
            </w:r>
          </w:p>
        </w:tc>
        <w:tc>
          <w:tcPr>
            <w:tcW w:w="7512" w:type="dxa"/>
          </w:tcPr>
          <w:p w14:paraId="5599D824" w14:textId="77777777" w:rsidR="009D2316" w:rsidRPr="00EB01AC" w:rsidRDefault="009D2316" w:rsidP="00592BB1">
            <w:pPr>
              <w:spacing w:before="60" w:after="120"/>
              <w:jc w:val="both"/>
              <w:rPr>
                <w:rFonts w:ascii="Arial" w:hAnsi="Arial" w:cs="Arial"/>
                <w:sz w:val="22"/>
                <w:szCs w:val="22"/>
              </w:rPr>
            </w:pPr>
            <w:r w:rsidRPr="00EB01AC">
              <w:rPr>
                <w:rFonts w:ascii="Arial" w:hAnsi="Arial" w:cs="Arial"/>
                <w:b/>
                <w:sz w:val="22"/>
                <w:szCs w:val="22"/>
              </w:rPr>
              <w:t>Wymagany dokument</w:t>
            </w:r>
          </w:p>
        </w:tc>
      </w:tr>
      <w:tr w:rsidR="00CE237C" w:rsidRPr="00EB01AC" w14:paraId="4333A435" w14:textId="77777777" w:rsidTr="007B3060">
        <w:tc>
          <w:tcPr>
            <w:tcW w:w="851" w:type="dxa"/>
          </w:tcPr>
          <w:p w14:paraId="1ACB0A14" w14:textId="77777777" w:rsidR="00CE237C" w:rsidRPr="00EB01AC" w:rsidRDefault="00CE237C" w:rsidP="00592BB1">
            <w:pPr>
              <w:spacing w:before="60" w:after="120"/>
              <w:jc w:val="both"/>
              <w:rPr>
                <w:rFonts w:ascii="Arial" w:hAnsi="Arial" w:cs="Arial"/>
                <w:sz w:val="22"/>
                <w:szCs w:val="22"/>
              </w:rPr>
            </w:pPr>
            <w:r w:rsidRPr="00EB01AC">
              <w:rPr>
                <w:rFonts w:ascii="Arial" w:hAnsi="Arial" w:cs="Arial"/>
                <w:sz w:val="22"/>
                <w:szCs w:val="22"/>
              </w:rPr>
              <w:t>1</w:t>
            </w:r>
          </w:p>
        </w:tc>
        <w:tc>
          <w:tcPr>
            <w:tcW w:w="7512" w:type="dxa"/>
          </w:tcPr>
          <w:p w14:paraId="29A8939D" w14:textId="6A61CEB7" w:rsidR="00CE237C" w:rsidRPr="00EB01AC" w:rsidRDefault="00CE237C" w:rsidP="00592BB1">
            <w:pPr>
              <w:spacing w:before="60" w:after="120"/>
              <w:jc w:val="both"/>
              <w:rPr>
                <w:rFonts w:ascii="Arial" w:hAnsi="Arial" w:cs="Arial"/>
                <w:sz w:val="22"/>
                <w:szCs w:val="22"/>
              </w:rPr>
            </w:pPr>
            <w:r w:rsidRPr="00EB01AC">
              <w:rPr>
                <w:rFonts w:ascii="Arial" w:hAnsi="Arial" w:cs="Arial"/>
                <w:b/>
                <w:sz w:val="22"/>
                <w:szCs w:val="22"/>
              </w:rPr>
              <w:t>Oświadczenia wykonawcy o przynależności albo braku przynależności do tej samej grupy kapitałowej.</w:t>
            </w:r>
          </w:p>
        </w:tc>
      </w:tr>
    </w:tbl>
    <w:p w14:paraId="493FF7CB" w14:textId="479A827B" w:rsidR="00CE237C" w:rsidRPr="00EB01AC" w:rsidRDefault="00BF6DEC" w:rsidP="00592BB1">
      <w:pPr>
        <w:pStyle w:val="Nagwek2"/>
        <w:numPr>
          <w:ilvl w:val="0"/>
          <w:numId w:val="0"/>
        </w:numPr>
        <w:ind w:left="680"/>
        <w:rPr>
          <w:rFonts w:ascii="Arial" w:hAnsi="Arial" w:cs="Arial"/>
          <w:sz w:val="22"/>
          <w:szCs w:val="22"/>
          <w:lang w:val="pl-PL"/>
        </w:rPr>
      </w:pPr>
      <w:r w:rsidRPr="00EB01AC">
        <w:rPr>
          <w:rFonts w:ascii="Arial" w:hAnsi="Arial" w:cs="Arial"/>
          <w:sz w:val="22"/>
          <w:szCs w:val="22"/>
        </w:rPr>
        <w:lastRenderedPageBreak/>
        <w:t>W</w:t>
      </w:r>
      <w:r w:rsidR="008A3895" w:rsidRPr="00EB01AC">
        <w:rPr>
          <w:rFonts w:ascii="Arial" w:hAnsi="Arial" w:cs="Arial"/>
          <w:sz w:val="22"/>
          <w:szCs w:val="22"/>
        </w:rPr>
        <w:t>raz ze złożeniem oświadczenia, W</w:t>
      </w:r>
      <w:r w:rsidRPr="00EB01AC">
        <w:rPr>
          <w:rFonts w:ascii="Arial" w:hAnsi="Arial" w:cs="Arial"/>
          <w:sz w:val="22"/>
          <w:szCs w:val="22"/>
        </w:rPr>
        <w:t>ykonawca może przedstawić</w:t>
      </w:r>
      <w:r w:rsidR="005B4881" w:rsidRPr="00EB01AC">
        <w:rPr>
          <w:rFonts w:ascii="Arial" w:hAnsi="Arial" w:cs="Arial"/>
          <w:sz w:val="22"/>
          <w:szCs w:val="22"/>
        </w:rPr>
        <w:t xml:space="preserve"> dowody, że powiązania z innym W</w:t>
      </w:r>
      <w:r w:rsidRPr="00EB01AC">
        <w:rPr>
          <w:rFonts w:ascii="Arial" w:hAnsi="Arial" w:cs="Arial"/>
          <w:sz w:val="22"/>
          <w:szCs w:val="22"/>
        </w:rPr>
        <w:t xml:space="preserve">ykonawcą nie prowadzą do zakłócenia konkurencji w postępowaniu </w:t>
      </w:r>
      <w:r w:rsidR="00B057E4" w:rsidRPr="00EB01AC">
        <w:rPr>
          <w:rFonts w:ascii="Arial" w:hAnsi="Arial" w:cs="Arial"/>
          <w:sz w:val="22"/>
          <w:szCs w:val="22"/>
          <w:lang w:val="pl-PL"/>
        </w:rPr>
        <w:t xml:space="preserve">                                </w:t>
      </w:r>
      <w:r w:rsidRPr="00EB01AC">
        <w:rPr>
          <w:rFonts w:ascii="Arial" w:hAnsi="Arial" w:cs="Arial"/>
          <w:sz w:val="22"/>
          <w:szCs w:val="22"/>
        </w:rPr>
        <w:t>o udzielenie zamówienia</w:t>
      </w:r>
      <w:r w:rsidR="000C63A2" w:rsidRPr="00EB01AC">
        <w:rPr>
          <w:rFonts w:ascii="Arial" w:hAnsi="Arial" w:cs="Arial"/>
          <w:sz w:val="22"/>
          <w:szCs w:val="22"/>
          <w:lang w:val="pl-PL"/>
        </w:rPr>
        <w:t>.</w:t>
      </w:r>
      <w:r w:rsidR="009D2316" w:rsidRPr="00EB01AC">
        <w:rPr>
          <w:rFonts w:ascii="Arial" w:hAnsi="Arial" w:cs="Arial"/>
          <w:sz w:val="22"/>
          <w:szCs w:val="22"/>
          <w:lang w:val="pl-PL"/>
        </w:rPr>
        <w:t xml:space="preserve"> </w:t>
      </w:r>
    </w:p>
    <w:p w14:paraId="6BF528EE" w14:textId="04BFD09C" w:rsidR="009D2316" w:rsidRPr="00EB01AC" w:rsidRDefault="00CE237C" w:rsidP="00592BB1">
      <w:pPr>
        <w:pStyle w:val="Nagwek2"/>
        <w:rPr>
          <w:rFonts w:ascii="Arial" w:hAnsi="Arial" w:cs="Arial"/>
          <w:sz w:val="22"/>
          <w:szCs w:val="22"/>
        </w:rPr>
      </w:pPr>
      <w:r w:rsidRPr="00EB01AC">
        <w:rPr>
          <w:rFonts w:ascii="Arial" w:hAnsi="Arial" w:cs="Arial"/>
          <w:sz w:val="22"/>
          <w:szCs w:val="22"/>
        </w:rPr>
        <w:t xml:space="preserve">Zamawiający, na podstawie art. 24aa ustawy </w:t>
      </w:r>
      <w:proofErr w:type="spellStart"/>
      <w:r w:rsidRPr="00EB01AC">
        <w:rPr>
          <w:rFonts w:ascii="Arial" w:hAnsi="Arial" w:cs="Arial"/>
          <w:sz w:val="22"/>
          <w:szCs w:val="22"/>
        </w:rPr>
        <w:t>Pzp</w:t>
      </w:r>
      <w:proofErr w:type="spellEnd"/>
      <w:r w:rsidRPr="00EB01AC">
        <w:rPr>
          <w:rFonts w:ascii="Arial" w:hAnsi="Arial" w:cs="Arial"/>
          <w:sz w:val="22"/>
          <w:szCs w:val="22"/>
        </w:rPr>
        <w:t>, przewiduje możliwość w pierwszej kolejności dokonania oceny ofert, a następnie zbadania, czy Wykonawca, którego oferta została oceniona jako najkorzystniejsza nie podlega wykluczeniu oraz spełnia warunki udziału w postępowaniu.</w:t>
      </w:r>
    </w:p>
    <w:p w14:paraId="373017EA" w14:textId="77777777" w:rsidR="00F278EE" w:rsidRPr="00EB01AC" w:rsidRDefault="00717726" w:rsidP="00592BB1">
      <w:pPr>
        <w:pStyle w:val="Nagwek2"/>
        <w:rPr>
          <w:rFonts w:ascii="Arial" w:hAnsi="Arial" w:cs="Arial"/>
          <w:sz w:val="22"/>
          <w:szCs w:val="22"/>
        </w:rPr>
      </w:pPr>
      <w:r w:rsidRPr="00EB01AC">
        <w:rPr>
          <w:rFonts w:ascii="Arial" w:hAnsi="Arial" w:cs="Arial"/>
          <w:sz w:val="22"/>
          <w:szCs w:val="22"/>
        </w:rPr>
        <w:t xml:space="preserve">Zamawiający przed </w:t>
      </w:r>
      <w:r w:rsidR="005B4881" w:rsidRPr="00EB01AC">
        <w:rPr>
          <w:rFonts w:ascii="Arial" w:hAnsi="Arial" w:cs="Arial"/>
          <w:sz w:val="22"/>
          <w:szCs w:val="22"/>
        </w:rPr>
        <w:t xml:space="preserve">udzieleniem zamówienia, </w:t>
      </w:r>
      <w:r w:rsidR="00AA1892" w:rsidRPr="00EB01AC">
        <w:rPr>
          <w:rFonts w:ascii="Arial" w:hAnsi="Arial" w:cs="Arial"/>
          <w:sz w:val="22"/>
          <w:szCs w:val="22"/>
          <w:lang w:val="pl-PL"/>
        </w:rPr>
        <w:t>może wezwać</w:t>
      </w:r>
      <w:r w:rsidR="005B4881" w:rsidRPr="00EB01AC">
        <w:rPr>
          <w:rFonts w:ascii="Arial" w:hAnsi="Arial" w:cs="Arial"/>
          <w:sz w:val="22"/>
          <w:szCs w:val="22"/>
        </w:rPr>
        <w:t xml:space="preserve"> W</w:t>
      </w:r>
      <w:r w:rsidRPr="00EB01AC">
        <w:rPr>
          <w:rFonts w:ascii="Arial" w:hAnsi="Arial" w:cs="Arial"/>
          <w:sz w:val="22"/>
          <w:szCs w:val="22"/>
        </w:rPr>
        <w:t xml:space="preserve">ykonawcę, którego oferta została najwyżej oceniona, do złożenia w </w:t>
      </w:r>
      <w:r w:rsidR="005F5697" w:rsidRPr="00EB01AC">
        <w:rPr>
          <w:rFonts w:ascii="Arial" w:hAnsi="Arial" w:cs="Arial"/>
          <w:sz w:val="22"/>
          <w:szCs w:val="22"/>
        </w:rPr>
        <w:t>wyznaczonym, nie krótszym niż 5</w:t>
      </w:r>
      <w:r w:rsidRPr="00EB01AC">
        <w:rPr>
          <w:rFonts w:ascii="Arial" w:hAnsi="Arial" w:cs="Arial"/>
          <w:sz w:val="22"/>
          <w:szCs w:val="22"/>
        </w:rPr>
        <w:t xml:space="preserve"> dni, terminie aktualnych na dzień złożenia oświadczeń lub dokumentów,</w:t>
      </w:r>
      <w:r w:rsidRPr="00EB01AC">
        <w:rPr>
          <w:rFonts w:ascii="Arial" w:hAnsi="Arial" w:cs="Arial"/>
          <w:sz w:val="22"/>
          <w:szCs w:val="22"/>
          <w:lang w:val="pl-PL"/>
        </w:rPr>
        <w:t xml:space="preserve"> </w:t>
      </w:r>
      <w:r w:rsidRPr="00EB01AC">
        <w:rPr>
          <w:rFonts w:ascii="Arial" w:hAnsi="Arial" w:cs="Arial"/>
          <w:sz w:val="22"/>
          <w:szCs w:val="22"/>
        </w:rPr>
        <w:t xml:space="preserve">potwierdzających okoliczności, o których mowa w art. 25 ust. 1 ustawy </w:t>
      </w:r>
      <w:proofErr w:type="spellStart"/>
      <w:r w:rsidRPr="00EB01AC">
        <w:rPr>
          <w:rFonts w:ascii="Arial" w:hAnsi="Arial" w:cs="Arial"/>
          <w:sz w:val="22"/>
          <w:szCs w:val="22"/>
        </w:rPr>
        <w:t>Pzp</w:t>
      </w:r>
      <w:proofErr w:type="spellEnd"/>
      <w:r w:rsidRPr="00EB01AC">
        <w:rPr>
          <w:rFonts w:ascii="Arial" w:hAnsi="Arial" w:cs="Arial"/>
          <w:sz w:val="22"/>
          <w:szCs w:val="22"/>
        </w:rPr>
        <w:t>.</w:t>
      </w:r>
    </w:p>
    <w:p w14:paraId="16BDEB21" w14:textId="1A262687" w:rsidR="00CE237C" w:rsidRPr="00E9480E" w:rsidRDefault="00F278EE" w:rsidP="00592BB1">
      <w:pPr>
        <w:pStyle w:val="Nagwek2"/>
        <w:rPr>
          <w:rFonts w:ascii="Arial" w:hAnsi="Arial" w:cs="Arial"/>
          <w:sz w:val="22"/>
          <w:szCs w:val="22"/>
        </w:rPr>
      </w:pPr>
      <w:r w:rsidRPr="00EB01AC">
        <w:rPr>
          <w:rFonts w:ascii="Arial" w:hAnsi="Arial" w:cs="Arial"/>
          <w:sz w:val="22"/>
          <w:szCs w:val="22"/>
        </w:rPr>
        <w:t xml:space="preserve">Wykaz dokumentów i oświadczeń składanych </w:t>
      </w:r>
      <w:r w:rsidRPr="00EB01AC">
        <w:rPr>
          <w:rFonts w:ascii="Arial" w:hAnsi="Arial" w:cs="Arial"/>
          <w:b/>
          <w:sz w:val="22"/>
          <w:szCs w:val="22"/>
        </w:rPr>
        <w:t>na wezwanie Zamawiającego</w:t>
      </w:r>
      <w:r w:rsidRPr="00EB01AC">
        <w:rPr>
          <w:rFonts w:ascii="Arial" w:hAnsi="Arial" w:cs="Arial"/>
          <w:sz w:val="22"/>
          <w:szCs w:val="22"/>
        </w:rPr>
        <w:t xml:space="preserve"> </w:t>
      </w:r>
      <w:r w:rsidRPr="00EB01AC">
        <w:rPr>
          <w:rFonts w:ascii="Arial" w:hAnsi="Arial" w:cs="Arial"/>
          <w:sz w:val="22"/>
          <w:szCs w:val="22"/>
          <w:lang w:val="pl-PL"/>
        </w:rPr>
        <w:t xml:space="preserve">na </w:t>
      </w:r>
      <w:r w:rsidRPr="00EB01AC">
        <w:rPr>
          <w:rFonts w:ascii="Arial" w:hAnsi="Arial" w:cs="Arial"/>
          <w:sz w:val="22"/>
          <w:szCs w:val="22"/>
        </w:rPr>
        <w:t>potwierdzenie okoliczności, o których mowa w art. 25 ust. 1</w:t>
      </w:r>
      <w:r w:rsidRPr="00EB01AC">
        <w:rPr>
          <w:rFonts w:ascii="Arial" w:hAnsi="Arial" w:cs="Arial"/>
          <w:sz w:val="22"/>
          <w:szCs w:val="22"/>
          <w:lang w:val="pl-PL"/>
        </w:rPr>
        <w:t xml:space="preserve"> ustawy </w:t>
      </w:r>
      <w:proofErr w:type="spellStart"/>
      <w:r w:rsidRPr="00EB01AC">
        <w:rPr>
          <w:rFonts w:ascii="Arial" w:hAnsi="Arial" w:cs="Arial"/>
          <w:sz w:val="22"/>
          <w:szCs w:val="22"/>
          <w:lang w:val="pl-PL"/>
        </w:rPr>
        <w:t>Pzp</w:t>
      </w:r>
      <w:proofErr w:type="spellEnd"/>
      <w:r w:rsidRPr="00EB01AC">
        <w:rPr>
          <w:rFonts w:ascii="Arial" w:hAnsi="Arial" w:cs="Arial"/>
          <w:sz w:val="22"/>
          <w:szCs w:val="22"/>
          <w:lang w:val="pl-PL"/>
        </w:rPr>
        <w:t>:</w:t>
      </w:r>
    </w:p>
    <w:p w14:paraId="555D5354" w14:textId="7C397B6C" w:rsidR="00B057E4" w:rsidRPr="00EB01AC" w:rsidRDefault="00B057E4" w:rsidP="00592BB1">
      <w:pPr>
        <w:pStyle w:val="Nagwek2"/>
        <w:numPr>
          <w:ilvl w:val="0"/>
          <w:numId w:val="26"/>
        </w:numPr>
        <w:rPr>
          <w:rFonts w:ascii="Arial" w:hAnsi="Arial" w:cs="Arial"/>
          <w:sz w:val="22"/>
          <w:szCs w:val="22"/>
        </w:rPr>
      </w:pPr>
      <w:r w:rsidRPr="00EB01AC">
        <w:rPr>
          <w:rFonts w:ascii="Arial" w:hAnsi="Arial" w:cs="Arial"/>
          <w:sz w:val="22"/>
          <w:szCs w:val="22"/>
        </w:rPr>
        <w:t>W celu potwierdzenia, że oferowane dostawy odpowiadają wymaganiom określonym przez Zamawiającego, należy przedłożyć:</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B057E4" w:rsidRPr="00EB01AC" w14:paraId="3F7A211F" w14:textId="77777777" w:rsidTr="00B057E4">
        <w:tc>
          <w:tcPr>
            <w:tcW w:w="720" w:type="dxa"/>
            <w:tcBorders>
              <w:top w:val="single" w:sz="4" w:space="0" w:color="auto"/>
              <w:left w:val="single" w:sz="4" w:space="0" w:color="auto"/>
              <w:bottom w:val="single" w:sz="4" w:space="0" w:color="auto"/>
              <w:right w:val="single" w:sz="4" w:space="0" w:color="auto"/>
            </w:tcBorders>
            <w:hideMark/>
          </w:tcPr>
          <w:p w14:paraId="78528F39" w14:textId="77777777" w:rsidR="00B057E4" w:rsidRPr="00EB01AC" w:rsidRDefault="00B057E4" w:rsidP="00592BB1">
            <w:pPr>
              <w:spacing w:before="60" w:after="120"/>
              <w:jc w:val="both"/>
              <w:rPr>
                <w:rFonts w:ascii="Arial" w:hAnsi="Arial" w:cs="Arial"/>
                <w:sz w:val="22"/>
                <w:szCs w:val="22"/>
              </w:rPr>
            </w:pPr>
            <w:r w:rsidRPr="00EB01AC">
              <w:rPr>
                <w:rFonts w:ascii="Arial" w:hAnsi="Arial" w:cs="Arial"/>
                <w:b/>
                <w:sz w:val="22"/>
                <w:szCs w:val="22"/>
              </w:rPr>
              <w:t>Lp.</w:t>
            </w:r>
          </w:p>
        </w:tc>
        <w:tc>
          <w:tcPr>
            <w:tcW w:w="7920" w:type="dxa"/>
            <w:tcBorders>
              <w:top w:val="single" w:sz="4" w:space="0" w:color="auto"/>
              <w:left w:val="single" w:sz="4" w:space="0" w:color="auto"/>
              <w:bottom w:val="single" w:sz="4" w:space="0" w:color="auto"/>
              <w:right w:val="single" w:sz="4" w:space="0" w:color="auto"/>
            </w:tcBorders>
            <w:hideMark/>
          </w:tcPr>
          <w:p w14:paraId="124D6DCE" w14:textId="77777777" w:rsidR="00B057E4" w:rsidRPr="00EB01AC" w:rsidRDefault="00B057E4" w:rsidP="00592BB1">
            <w:pPr>
              <w:spacing w:before="60" w:after="120"/>
              <w:jc w:val="both"/>
              <w:rPr>
                <w:rFonts w:ascii="Arial" w:hAnsi="Arial" w:cs="Arial"/>
                <w:sz w:val="22"/>
                <w:szCs w:val="22"/>
              </w:rPr>
            </w:pPr>
            <w:r w:rsidRPr="00EB01AC">
              <w:rPr>
                <w:rFonts w:ascii="Arial" w:hAnsi="Arial" w:cs="Arial"/>
                <w:b/>
                <w:sz w:val="22"/>
                <w:szCs w:val="22"/>
              </w:rPr>
              <w:t>Wymagany dokument</w:t>
            </w:r>
          </w:p>
        </w:tc>
      </w:tr>
      <w:tr w:rsidR="00B057E4" w:rsidRPr="00EB01AC" w14:paraId="270C70D4" w14:textId="77777777" w:rsidTr="00B057E4">
        <w:tc>
          <w:tcPr>
            <w:tcW w:w="720" w:type="dxa"/>
            <w:tcBorders>
              <w:top w:val="single" w:sz="4" w:space="0" w:color="auto"/>
              <w:left w:val="single" w:sz="4" w:space="0" w:color="auto"/>
              <w:bottom w:val="single" w:sz="4" w:space="0" w:color="auto"/>
              <w:right w:val="single" w:sz="4" w:space="0" w:color="auto"/>
            </w:tcBorders>
            <w:hideMark/>
          </w:tcPr>
          <w:p w14:paraId="4B557F53" w14:textId="77777777" w:rsidR="00B057E4" w:rsidRPr="00EB01AC" w:rsidRDefault="00B057E4" w:rsidP="00592BB1">
            <w:pPr>
              <w:spacing w:before="60" w:after="120"/>
              <w:jc w:val="both"/>
              <w:rPr>
                <w:rFonts w:ascii="Arial" w:hAnsi="Arial" w:cs="Arial"/>
                <w:sz w:val="22"/>
                <w:szCs w:val="22"/>
              </w:rPr>
            </w:pPr>
            <w:r w:rsidRPr="00EB01AC">
              <w:rPr>
                <w:rFonts w:ascii="Arial" w:hAnsi="Arial" w:cs="Arial"/>
                <w:sz w:val="22"/>
                <w:szCs w:val="22"/>
              </w:rPr>
              <w:t>1</w:t>
            </w:r>
          </w:p>
        </w:tc>
        <w:tc>
          <w:tcPr>
            <w:tcW w:w="7920" w:type="dxa"/>
            <w:tcBorders>
              <w:top w:val="single" w:sz="4" w:space="0" w:color="auto"/>
              <w:left w:val="single" w:sz="4" w:space="0" w:color="auto"/>
              <w:bottom w:val="single" w:sz="4" w:space="0" w:color="auto"/>
              <w:right w:val="single" w:sz="4" w:space="0" w:color="auto"/>
            </w:tcBorders>
            <w:hideMark/>
          </w:tcPr>
          <w:p w14:paraId="2A025D8F" w14:textId="043BB9F8" w:rsidR="00B057E4" w:rsidRPr="00EB01AC" w:rsidRDefault="00B057E4" w:rsidP="00592BB1">
            <w:pPr>
              <w:spacing w:before="60" w:after="120"/>
              <w:jc w:val="both"/>
              <w:rPr>
                <w:rFonts w:ascii="Arial" w:hAnsi="Arial" w:cs="Arial"/>
                <w:b/>
                <w:bCs/>
                <w:sz w:val="22"/>
                <w:szCs w:val="22"/>
              </w:rPr>
            </w:pPr>
            <w:r w:rsidRPr="00EB01AC">
              <w:rPr>
                <w:rFonts w:ascii="Arial" w:hAnsi="Arial" w:cs="Arial"/>
                <w:b/>
                <w:bCs/>
                <w:sz w:val="22"/>
                <w:szCs w:val="22"/>
              </w:rPr>
              <w:t>Specyfikacja techniczna</w:t>
            </w:r>
            <w:r w:rsidR="00EB110D" w:rsidRPr="00EB01AC">
              <w:rPr>
                <w:rFonts w:ascii="Arial" w:hAnsi="Arial" w:cs="Arial"/>
                <w:b/>
                <w:bCs/>
                <w:sz w:val="22"/>
                <w:szCs w:val="22"/>
              </w:rPr>
              <w:t xml:space="preserve"> ciągnika rolniczego</w:t>
            </w:r>
          </w:p>
          <w:p w14:paraId="37CBF896" w14:textId="65C785A1" w:rsidR="00B057E4" w:rsidRPr="00EB01AC" w:rsidRDefault="00B057E4" w:rsidP="00592BB1">
            <w:pPr>
              <w:spacing w:before="60" w:after="120"/>
              <w:jc w:val="both"/>
              <w:rPr>
                <w:rFonts w:ascii="Arial" w:hAnsi="Arial" w:cs="Arial"/>
                <w:sz w:val="22"/>
                <w:szCs w:val="22"/>
              </w:rPr>
            </w:pPr>
            <w:r w:rsidRPr="00EB01AC">
              <w:rPr>
                <w:rFonts w:ascii="Arial" w:hAnsi="Arial" w:cs="Arial"/>
                <w:sz w:val="22"/>
                <w:szCs w:val="22"/>
              </w:rPr>
              <w:t>Na potwierdzenie, że oferowany produkt zgodny jest z wymaganiami określonymi przez Zamawiającego w SIWZ, Wykonawca zobowiązany jest złożyć opis techniczny oferowanego ciągnika rolniczego, zgodnie z załącz</w:t>
            </w:r>
            <w:r w:rsidR="00EB01AC">
              <w:rPr>
                <w:rFonts w:ascii="Arial" w:hAnsi="Arial" w:cs="Arial"/>
                <w:sz w:val="22"/>
                <w:szCs w:val="22"/>
              </w:rPr>
              <w:t>-</w:t>
            </w:r>
            <w:proofErr w:type="spellStart"/>
            <w:r w:rsidRPr="00EB01AC">
              <w:rPr>
                <w:rFonts w:ascii="Arial" w:hAnsi="Arial" w:cs="Arial"/>
                <w:sz w:val="22"/>
                <w:szCs w:val="22"/>
              </w:rPr>
              <w:t>nikiem</w:t>
            </w:r>
            <w:proofErr w:type="spellEnd"/>
            <w:r w:rsidRPr="00EB01AC">
              <w:rPr>
                <w:rFonts w:ascii="Arial" w:hAnsi="Arial" w:cs="Arial"/>
                <w:sz w:val="22"/>
                <w:szCs w:val="22"/>
              </w:rPr>
              <w:t xml:space="preserve"> nr 3 do SIWZ. </w:t>
            </w:r>
          </w:p>
        </w:tc>
      </w:tr>
    </w:tbl>
    <w:p w14:paraId="635F2C5A" w14:textId="77777777" w:rsidR="00B057E4" w:rsidRPr="00EB01AC" w:rsidRDefault="00B057E4" w:rsidP="00592BB1">
      <w:pPr>
        <w:pStyle w:val="Nagwek2"/>
        <w:numPr>
          <w:ilvl w:val="0"/>
          <w:numId w:val="0"/>
        </w:numPr>
        <w:ind w:left="709"/>
        <w:rPr>
          <w:rFonts w:ascii="Arial" w:hAnsi="Arial" w:cs="Arial"/>
          <w:sz w:val="22"/>
          <w:szCs w:val="22"/>
        </w:rPr>
      </w:pPr>
    </w:p>
    <w:p w14:paraId="095FA787" w14:textId="03EA6235" w:rsidR="00983549" w:rsidRPr="00EB01AC" w:rsidRDefault="00983549" w:rsidP="00592BB1">
      <w:pPr>
        <w:pStyle w:val="Nagwek2"/>
        <w:rPr>
          <w:rFonts w:ascii="Arial" w:hAnsi="Arial" w:cs="Arial"/>
          <w:sz w:val="22"/>
          <w:szCs w:val="22"/>
        </w:rPr>
      </w:pPr>
      <w:r w:rsidRPr="00EB01AC">
        <w:rPr>
          <w:rFonts w:ascii="Arial" w:hAnsi="Arial" w:cs="Arial"/>
          <w:sz w:val="22"/>
          <w:szCs w:val="22"/>
        </w:rPr>
        <w:t>Jeżeli jest to niezbędne do zapewnienia odpowiedniego przebiegu postępo</w:t>
      </w:r>
      <w:r w:rsidR="008B60B4" w:rsidRPr="00EB01AC">
        <w:rPr>
          <w:rFonts w:ascii="Arial" w:hAnsi="Arial" w:cs="Arial"/>
          <w:sz w:val="22"/>
          <w:szCs w:val="22"/>
        </w:rPr>
        <w:t xml:space="preserve">wania </w:t>
      </w:r>
      <w:r w:rsidR="00592BB1">
        <w:rPr>
          <w:rFonts w:ascii="Arial" w:hAnsi="Arial" w:cs="Arial"/>
          <w:sz w:val="22"/>
          <w:szCs w:val="22"/>
          <w:lang w:val="pl-PL"/>
        </w:rPr>
        <w:t xml:space="preserve">                          </w:t>
      </w:r>
      <w:r w:rsidR="008B60B4" w:rsidRPr="00EB01AC">
        <w:rPr>
          <w:rFonts w:ascii="Arial" w:hAnsi="Arial" w:cs="Arial"/>
          <w:sz w:val="22"/>
          <w:szCs w:val="22"/>
        </w:rPr>
        <w:t>o udzielenie zamówienia, Z</w:t>
      </w:r>
      <w:r w:rsidRPr="00EB01AC">
        <w:rPr>
          <w:rFonts w:ascii="Arial" w:hAnsi="Arial" w:cs="Arial"/>
          <w:sz w:val="22"/>
          <w:szCs w:val="22"/>
        </w:rPr>
        <w:t>amawiający może na każdym etapie po</w:t>
      </w:r>
      <w:r w:rsidR="005B4881" w:rsidRPr="00EB01AC">
        <w:rPr>
          <w:rFonts w:ascii="Arial" w:hAnsi="Arial" w:cs="Arial"/>
          <w:sz w:val="22"/>
          <w:szCs w:val="22"/>
        </w:rPr>
        <w:t>stępowania wezwać W</w:t>
      </w:r>
      <w:r w:rsidRPr="00EB01AC">
        <w:rPr>
          <w:rFonts w:ascii="Arial" w:hAnsi="Arial" w:cs="Arial"/>
          <w:sz w:val="22"/>
          <w:szCs w:val="22"/>
        </w:rPr>
        <w:t xml:space="preserve">ykonawców do złożenia wszystkich lub niektórych oświadczeń lub dokumentów potwierdzających, że nie podlegają wykluczeniu, spełniają warunki udziału </w:t>
      </w:r>
      <w:r w:rsidR="00592BB1">
        <w:rPr>
          <w:rFonts w:ascii="Arial" w:hAnsi="Arial" w:cs="Arial"/>
          <w:sz w:val="22"/>
          <w:szCs w:val="22"/>
          <w:lang w:val="pl-PL"/>
        </w:rPr>
        <w:t xml:space="preserve">                                        </w:t>
      </w:r>
      <w:r w:rsidRPr="00EB01AC">
        <w:rPr>
          <w:rFonts w:ascii="Arial" w:hAnsi="Arial" w:cs="Arial"/>
          <w:sz w:val="22"/>
          <w:szCs w:val="22"/>
        </w:rPr>
        <w:t>w postępowaniu, a jeżeli zachodzą uzasadnione podstawy do uznania, że złożone uprzednio oświadczenia lub dokumenty nie są już aktualne, do złożenia aktualnych oświadczeń lub dokumentów.</w:t>
      </w:r>
    </w:p>
    <w:p w14:paraId="35AAAE20" w14:textId="07273C01" w:rsidR="00FF771B" w:rsidRPr="00EB01AC" w:rsidRDefault="0090602E" w:rsidP="00592BB1">
      <w:pPr>
        <w:pStyle w:val="Nagwek2"/>
        <w:rPr>
          <w:rFonts w:ascii="Arial" w:hAnsi="Arial" w:cs="Arial"/>
          <w:sz w:val="22"/>
          <w:szCs w:val="22"/>
        </w:rPr>
      </w:pPr>
      <w:r w:rsidRPr="00EB01AC">
        <w:rPr>
          <w:rFonts w:ascii="Arial" w:hAnsi="Arial" w:cs="Arial"/>
          <w:sz w:val="22"/>
          <w:szCs w:val="22"/>
        </w:rPr>
        <w:t>Wykonawca nie jest obowiązany do złożenia oświadczeń lub dokumentów potwierdzających</w:t>
      </w:r>
      <w:r w:rsidRPr="00EB01AC">
        <w:rPr>
          <w:rFonts w:ascii="Arial" w:hAnsi="Arial" w:cs="Arial"/>
          <w:sz w:val="22"/>
          <w:szCs w:val="22"/>
          <w:lang w:val="pl-PL"/>
        </w:rPr>
        <w:t xml:space="preserve"> </w:t>
      </w:r>
      <w:r w:rsidRPr="00EB01AC">
        <w:rPr>
          <w:rFonts w:ascii="Arial" w:hAnsi="Arial" w:cs="Arial"/>
          <w:sz w:val="22"/>
          <w:szCs w:val="22"/>
        </w:rPr>
        <w:t>spełnianie warunków udziału w postępowaniu</w:t>
      </w:r>
      <w:r w:rsidRPr="00EB01AC">
        <w:rPr>
          <w:rFonts w:ascii="Arial" w:hAnsi="Arial" w:cs="Arial"/>
          <w:sz w:val="22"/>
          <w:szCs w:val="22"/>
          <w:lang w:val="pl-PL"/>
        </w:rPr>
        <w:t xml:space="preserve"> oraz</w:t>
      </w:r>
      <w:r w:rsidRPr="00EB01AC">
        <w:rPr>
          <w:rFonts w:ascii="Arial" w:hAnsi="Arial" w:cs="Arial"/>
          <w:sz w:val="22"/>
          <w:szCs w:val="22"/>
        </w:rPr>
        <w:t xml:space="preserve"> brak</w:t>
      </w:r>
      <w:r w:rsidRPr="00EB01AC">
        <w:rPr>
          <w:rFonts w:ascii="Arial" w:hAnsi="Arial" w:cs="Arial"/>
          <w:sz w:val="22"/>
          <w:szCs w:val="22"/>
          <w:lang w:val="pl-PL"/>
        </w:rPr>
        <w:t xml:space="preserve"> </w:t>
      </w:r>
      <w:r w:rsidRPr="00EB01AC">
        <w:rPr>
          <w:rFonts w:ascii="Arial" w:hAnsi="Arial" w:cs="Arial"/>
          <w:sz w:val="22"/>
          <w:szCs w:val="22"/>
        </w:rPr>
        <w:t>podstaw do wykluczenia, jeżeli</w:t>
      </w:r>
      <w:r w:rsidR="00FF771B" w:rsidRPr="00EB01AC">
        <w:rPr>
          <w:rFonts w:ascii="Arial" w:hAnsi="Arial" w:cs="Arial"/>
          <w:sz w:val="22"/>
          <w:szCs w:val="22"/>
          <w:lang w:val="pl-PL"/>
        </w:rPr>
        <w:t xml:space="preserve"> </w:t>
      </w:r>
      <w:r w:rsidR="008B60B4" w:rsidRPr="00EB01AC">
        <w:rPr>
          <w:rFonts w:ascii="Arial" w:hAnsi="Arial" w:cs="Arial"/>
          <w:sz w:val="22"/>
          <w:szCs w:val="22"/>
        </w:rPr>
        <w:t>Z</w:t>
      </w:r>
      <w:r w:rsidRPr="00EB01AC">
        <w:rPr>
          <w:rFonts w:ascii="Arial" w:hAnsi="Arial" w:cs="Arial"/>
          <w:sz w:val="22"/>
          <w:szCs w:val="22"/>
        </w:rPr>
        <w:t>amawiający</w:t>
      </w:r>
      <w:r w:rsidRPr="00EB01AC">
        <w:rPr>
          <w:rFonts w:ascii="Arial" w:hAnsi="Arial" w:cs="Arial"/>
          <w:sz w:val="22"/>
          <w:szCs w:val="22"/>
          <w:lang w:val="pl-PL"/>
        </w:rPr>
        <w:t xml:space="preserve"> </w:t>
      </w:r>
      <w:r w:rsidRPr="00EB01AC">
        <w:rPr>
          <w:rFonts w:ascii="Arial" w:hAnsi="Arial" w:cs="Arial"/>
          <w:sz w:val="22"/>
          <w:szCs w:val="22"/>
        </w:rPr>
        <w:t xml:space="preserve">posiada </w:t>
      </w:r>
      <w:r w:rsidRPr="00EB01AC">
        <w:rPr>
          <w:rFonts w:ascii="Arial" w:hAnsi="Arial" w:cs="Arial"/>
          <w:sz w:val="22"/>
          <w:szCs w:val="22"/>
          <w:lang w:val="pl-PL"/>
        </w:rPr>
        <w:t xml:space="preserve">aktualne </w:t>
      </w:r>
      <w:r w:rsidRPr="00EB01AC">
        <w:rPr>
          <w:rFonts w:ascii="Arial" w:hAnsi="Arial" w:cs="Arial"/>
          <w:sz w:val="22"/>
          <w:szCs w:val="22"/>
        </w:rPr>
        <w:t>oświadczeni</w:t>
      </w:r>
      <w:r w:rsidR="008A3895" w:rsidRPr="00EB01AC">
        <w:rPr>
          <w:rFonts w:ascii="Arial" w:hAnsi="Arial" w:cs="Arial"/>
          <w:sz w:val="22"/>
          <w:szCs w:val="22"/>
        </w:rPr>
        <w:t>a lub dokumenty dotyczące tego W</w:t>
      </w:r>
      <w:r w:rsidRPr="00EB01AC">
        <w:rPr>
          <w:rFonts w:ascii="Arial" w:hAnsi="Arial" w:cs="Arial"/>
          <w:sz w:val="22"/>
          <w:szCs w:val="22"/>
        </w:rPr>
        <w:t>ykonawcy</w:t>
      </w:r>
      <w:r w:rsidR="00FF771B" w:rsidRPr="00EB01AC">
        <w:rPr>
          <w:rFonts w:ascii="Arial" w:hAnsi="Arial" w:cs="Arial"/>
          <w:sz w:val="22"/>
          <w:szCs w:val="22"/>
          <w:lang w:val="pl-PL"/>
        </w:rPr>
        <w:t>,</w:t>
      </w:r>
      <w:r w:rsidR="00FF771B" w:rsidRPr="00EB01AC">
        <w:rPr>
          <w:rFonts w:ascii="Arial" w:hAnsi="Arial" w:cs="Arial"/>
          <w:sz w:val="22"/>
          <w:szCs w:val="22"/>
        </w:rPr>
        <w:t xml:space="preserve"> lub </w:t>
      </w:r>
      <w:r w:rsidRPr="00EB01AC">
        <w:rPr>
          <w:rFonts w:ascii="Arial" w:hAnsi="Arial" w:cs="Arial"/>
          <w:sz w:val="22"/>
          <w:szCs w:val="22"/>
        </w:rPr>
        <w:t>może je uzyskać za pomocą</w:t>
      </w:r>
      <w:r w:rsidRPr="00EB01AC">
        <w:rPr>
          <w:rFonts w:ascii="Arial" w:hAnsi="Arial" w:cs="Arial"/>
          <w:sz w:val="22"/>
          <w:szCs w:val="22"/>
          <w:lang w:val="pl-PL"/>
        </w:rPr>
        <w:t xml:space="preserve"> </w:t>
      </w:r>
      <w:r w:rsidRPr="00EB01AC">
        <w:rPr>
          <w:rFonts w:ascii="Arial" w:hAnsi="Arial" w:cs="Arial"/>
          <w:sz w:val="22"/>
          <w:szCs w:val="22"/>
        </w:rPr>
        <w:t xml:space="preserve">bezpłatnych </w:t>
      </w:r>
      <w:r w:rsidR="00592BB1">
        <w:rPr>
          <w:rFonts w:ascii="Arial" w:hAnsi="Arial" w:cs="Arial"/>
          <w:sz w:val="22"/>
          <w:szCs w:val="22"/>
          <w:lang w:val="pl-PL"/>
        </w:rPr>
        <w:t xml:space="preserve">                                          </w:t>
      </w:r>
      <w:r w:rsidRPr="00EB01AC">
        <w:rPr>
          <w:rFonts w:ascii="Arial" w:hAnsi="Arial" w:cs="Arial"/>
          <w:sz w:val="22"/>
          <w:szCs w:val="22"/>
        </w:rPr>
        <w:t>i ogólnodostępnych baz danych, w szczególności rejestrów publicznych w rozumieniu</w:t>
      </w:r>
      <w:r w:rsidRPr="00EB01AC">
        <w:rPr>
          <w:rFonts w:ascii="Arial" w:hAnsi="Arial" w:cs="Arial"/>
          <w:sz w:val="22"/>
          <w:szCs w:val="22"/>
          <w:lang w:val="pl-PL"/>
        </w:rPr>
        <w:t xml:space="preserve"> </w:t>
      </w:r>
      <w:r w:rsidRPr="00EB01AC">
        <w:rPr>
          <w:rFonts w:ascii="Arial" w:hAnsi="Arial" w:cs="Arial"/>
          <w:sz w:val="22"/>
          <w:szCs w:val="22"/>
        </w:rPr>
        <w:t>ustawy z dnia 17 lutego 2005 r. o informatyzacji działalności podmiotów realizujących zadania</w:t>
      </w:r>
      <w:r w:rsidRPr="00EB01AC">
        <w:rPr>
          <w:rFonts w:ascii="Arial" w:hAnsi="Arial" w:cs="Arial"/>
          <w:sz w:val="22"/>
          <w:szCs w:val="22"/>
          <w:lang w:val="pl-PL"/>
        </w:rPr>
        <w:t xml:space="preserve"> </w:t>
      </w:r>
      <w:r w:rsidRPr="00EB01AC">
        <w:rPr>
          <w:rFonts w:ascii="Arial" w:hAnsi="Arial" w:cs="Arial"/>
          <w:sz w:val="22"/>
          <w:szCs w:val="22"/>
        </w:rPr>
        <w:t>publiczne (</w:t>
      </w:r>
      <w:proofErr w:type="spellStart"/>
      <w:r w:rsidR="003520AB" w:rsidRPr="00EB01AC">
        <w:rPr>
          <w:rFonts w:ascii="Arial" w:hAnsi="Arial" w:cs="Arial"/>
          <w:sz w:val="22"/>
          <w:szCs w:val="22"/>
        </w:rPr>
        <w:t>t.j</w:t>
      </w:r>
      <w:proofErr w:type="spellEnd"/>
      <w:r w:rsidR="003520AB" w:rsidRPr="00EB01AC">
        <w:rPr>
          <w:rFonts w:ascii="Arial" w:hAnsi="Arial" w:cs="Arial"/>
          <w:sz w:val="22"/>
          <w:szCs w:val="22"/>
        </w:rPr>
        <w:t>. Dz. U. z 2017r. poz. 570</w:t>
      </w:r>
      <w:r w:rsidR="00FF771B" w:rsidRPr="00EB01AC">
        <w:rPr>
          <w:rFonts w:ascii="Arial" w:hAnsi="Arial" w:cs="Arial"/>
          <w:sz w:val="22"/>
          <w:szCs w:val="22"/>
        </w:rPr>
        <w:t>)</w:t>
      </w:r>
      <w:r w:rsidRPr="00EB01AC">
        <w:rPr>
          <w:rFonts w:ascii="Arial" w:hAnsi="Arial" w:cs="Arial"/>
          <w:sz w:val="22"/>
          <w:szCs w:val="22"/>
        </w:rPr>
        <w:t>.</w:t>
      </w:r>
    </w:p>
    <w:p w14:paraId="6FE6D16C" w14:textId="77777777" w:rsidR="00983549" w:rsidRPr="00EB01AC" w:rsidRDefault="008A3895" w:rsidP="00592BB1">
      <w:pPr>
        <w:pStyle w:val="Nagwek2"/>
        <w:numPr>
          <w:ilvl w:val="0"/>
          <w:numId w:val="0"/>
        </w:numPr>
        <w:ind w:left="680"/>
        <w:rPr>
          <w:rFonts w:ascii="Arial" w:hAnsi="Arial" w:cs="Arial"/>
          <w:sz w:val="22"/>
          <w:szCs w:val="22"/>
          <w:lang w:val="pl-PL"/>
        </w:rPr>
      </w:pPr>
      <w:r w:rsidRPr="00EB01AC">
        <w:rPr>
          <w:rFonts w:ascii="Arial" w:hAnsi="Arial" w:cs="Arial"/>
          <w:sz w:val="22"/>
          <w:szCs w:val="22"/>
        </w:rPr>
        <w:t>W takiej sytuacji W</w:t>
      </w:r>
      <w:r w:rsidR="0090602E" w:rsidRPr="00EB01AC">
        <w:rPr>
          <w:rFonts w:ascii="Arial" w:hAnsi="Arial" w:cs="Arial"/>
          <w:sz w:val="22"/>
          <w:szCs w:val="22"/>
        </w:rPr>
        <w:t>ykonawca</w:t>
      </w:r>
      <w:r w:rsidR="0090602E" w:rsidRPr="00EB01AC">
        <w:rPr>
          <w:rFonts w:ascii="Arial" w:hAnsi="Arial" w:cs="Arial"/>
          <w:sz w:val="22"/>
          <w:szCs w:val="22"/>
          <w:lang w:val="pl-PL"/>
        </w:rPr>
        <w:t xml:space="preserve"> </w:t>
      </w:r>
      <w:r w:rsidR="005B4881" w:rsidRPr="00EB01AC">
        <w:rPr>
          <w:rFonts w:ascii="Arial" w:hAnsi="Arial" w:cs="Arial"/>
          <w:sz w:val="22"/>
          <w:szCs w:val="22"/>
        </w:rPr>
        <w:t>zobligowany jest do wskazania Z</w:t>
      </w:r>
      <w:r w:rsidR="0090602E" w:rsidRPr="00EB01AC">
        <w:rPr>
          <w:rFonts w:ascii="Arial" w:hAnsi="Arial" w:cs="Arial"/>
          <w:sz w:val="22"/>
          <w:szCs w:val="22"/>
        </w:rPr>
        <w:t>amawiającemu</w:t>
      </w:r>
      <w:r w:rsidR="00FF771B" w:rsidRPr="00EB01AC">
        <w:rPr>
          <w:rFonts w:ascii="Arial" w:hAnsi="Arial" w:cs="Arial"/>
          <w:sz w:val="22"/>
          <w:szCs w:val="22"/>
          <w:lang w:val="pl-PL"/>
        </w:rPr>
        <w:t xml:space="preserve"> oświadczeń lub dokumentów, które znajdują się w jego posiadaniu</w:t>
      </w:r>
      <w:r w:rsidR="00811E8A" w:rsidRPr="00EB01AC">
        <w:rPr>
          <w:rFonts w:ascii="Arial" w:hAnsi="Arial" w:cs="Arial"/>
          <w:sz w:val="22"/>
          <w:szCs w:val="22"/>
          <w:lang w:val="pl-PL"/>
        </w:rPr>
        <w:t>, z podaniem</w:t>
      </w:r>
      <w:r w:rsidR="0090602E" w:rsidRPr="00EB01AC">
        <w:rPr>
          <w:rFonts w:ascii="Arial" w:hAnsi="Arial" w:cs="Arial"/>
          <w:sz w:val="22"/>
          <w:szCs w:val="22"/>
        </w:rPr>
        <w:t xml:space="preserve"> sygnatury postępowania, w którym</w:t>
      </w:r>
      <w:r w:rsidR="0090602E" w:rsidRPr="00EB01AC">
        <w:rPr>
          <w:rFonts w:ascii="Arial" w:hAnsi="Arial" w:cs="Arial"/>
          <w:sz w:val="22"/>
          <w:szCs w:val="22"/>
          <w:lang w:val="pl-PL"/>
        </w:rPr>
        <w:t xml:space="preserve"> </w:t>
      </w:r>
      <w:r w:rsidR="0090602E" w:rsidRPr="00EB01AC">
        <w:rPr>
          <w:rFonts w:ascii="Arial" w:hAnsi="Arial" w:cs="Arial"/>
          <w:sz w:val="22"/>
          <w:szCs w:val="22"/>
        </w:rPr>
        <w:t xml:space="preserve">wymagane dokumenty </w:t>
      </w:r>
      <w:r w:rsidR="00811E8A" w:rsidRPr="00EB01AC">
        <w:rPr>
          <w:rFonts w:ascii="Arial" w:hAnsi="Arial" w:cs="Arial"/>
          <w:sz w:val="22"/>
          <w:szCs w:val="22"/>
        </w:rPr>
        <w:t xml:space="preserve">lub oświadczenia </w:t>
      </w:r>
      <w:r w:rsidR="00811E8A" w:rsidRPr="00EB01AC">
        <w:rPr>
          <w:rFonts w:ascii="Arial" w:hAnsi="Arial" w:cs="Arial"/>
          <w:sz w:val="22"/>
          <w:szCs w:val="22"/>
          <w:lang w:val="pl-PL"/>
        </w:rPr>
        <w:t>były składane</w:t>
      </w:r>
      <w:r w:rsidR="00811E8A" w:rsidRPr="00EB01AC">
        <w:rPr>
          <w:rFonts w:ascii="Arial" w:hAnsi="Arial" w:cs="Arial"/>
          <w:sz w:val="22"/>
          <w:szCs w:val="22"/>
        </w:rPr>
        <w:t>, lub do wskazania</w:t>
      </w:r>
      <w:r w:rsidR="0090602E" w:rsidRPr="00EB01AC">
        <w:rPr>
          <w:rFonts w:ascii="Arial" w:hAnsi="Arial" w:cs="Arial"/>
          <w:sz w:val="22"/>
          <w:szCs w:val="22"/>
        </w:rPr>
        <w:t xml:space="preserve"> </w:t>
      </w:r>
      <w:r w:rsidR="00811E8A" w:rsidRPr="00EB01AC">
        <w:rPr>
          <w:rFonts w:ascii="Arial" w:hAnsi="Arial" w:cs="Arial"/>
          <w:sz w:val="22"/>
          <w:szCs w:val="22"/>
          <w:lang w:val="pl-PL"/>
        </w:rPr>
        <w:t xml:space="preserve">dostępności </w:t>
      </w:r>
      <w:r w:rsidR="00811E8A" w:rsidRPr="00EB01AC">
        <w:rPr>
          <w:rFonts w:ascii="Arial" w:hAnsi="Arial" w:cs="Arial"/>
          <w:sz w:val="22"/>
          <w:szCs w:val="22"/>
        </w:rPr>
        <w:t>oświadczeń lub dokumentów</w:t>
      </w:r>
      <w:r w:rsidR="00811E8A" w:rsidRPr="00EB01AC">
        <w:rPr>
          <w:rFonts w:ascii="Arial" w:hAnsi="Arial" w:cs="Arial"/>
          <w:sz w:val="22"/>
          <w:szCs w:val="22"/>
          <w:lang w:val="pl-PL"/>
        </w:rPr>
        <w:t xml:space="preserve"> w formie elektronicznej pod określonymi adresami internetowymi ogólnodostępnych i bezpłatnych baz danych.</w:t>
      </w:r>
    </w:p>
    <w:p w14:paraId="04FD073C" w14:textId="77777777" w:rsidR="001C5986" w:rsidRPr="00EB01AC" w:rsidRDefault="001C5986" w:rsidP="00592BB1">
      <w:pPr>
        <w:pStyle w:val="Nagwek2"/>
        <w:numPr>
          <w:ilvl w:val="0"/>
          <w:numId w:val="0"/>
        </w:numPr>
        <w:ind w:left="680"/>
        <w:rPr>
          <w:rFonts w:ascii="Arial" w:hAnsi="Arial" w:cs="Arial"/>
          <w:sz w:val="22"/>
          <w:szCs w:val="22"/>
        </w:rPr>
      </w:pPr>
      <w:r w:rsidRPr="00EB01AC">
        <w:rPr>
          <w:rFonts w:ascii="Arial" w:hAnsi="Arial" w:cs="Arial"/>
          <w:sz w:val="22"/>
          <w:szCs w:val="22"/>
        </w:rPr>
        <w:t>Z</w:t>
      </w:r>
      <w:r w:rsidR="008A3895" w:rsidRPr="00EB01AC">
        <w:rPr>
          <w:rFonts w:ascii="Arial" w:hAnsi="Arial" w:cs="Arial"/>
          <w:sz w:val="22"/>
          <w:szCs w:val="22"/>
        </w:rPr>
        <w:t>amawiający może żądać od W</w:t>
      </w:r>
      <w:r w:rsidRPr="00EB01AC">
        <w:rPr>
          <w:rFonts w:ascii="Arial" w:hAnsi="Arial" w:cs="Arial"/>
          <w:sz w:val="22"/>
          <w:szCs w:val="22"/>
        </w:rPr>
        <w:t>ykonawcy przedstawienia tłumaczenia na</w:t>
      </w:r>
      <w:r w:rsidR="005B4881" w:rsidRPr="00EB01AC">
        <w:rPr>
          <w:rFonts w:ascii="Arial" w:hAnsi="Arial" w:cs="Arial"/>
          <w:sz w:val="22"/>
          <w:szCs w:val="22"/>
        </w:rPr>
        <w:t xml:space="preserve"> język polski wskazanych przez W</w:t>
      </w:r>
      <w:r w:rsidRPr="00EB01AC">
        <w:rPr>
          <w:rFonts w:ascii="Arial" w:hAnsi="Arial" w:cs="Arial"/>
          <w:sz w:val="22"/>
          <w:szCs w:val="22"/>
        </w:rPr>
        <w:t xml:space="preserve">ykonawcę </w:t>
      </w:r>
      <w:r w:rsidR="00AF1311" w:rsidRPr="00EB01AC">
        <w:rPr>
          <w:rFonts w:ascii="Arial" w:hAnsi="Arial" w:cs="Arial"/>
          <w:sz w:val="22"/>
          <w:szCs w:val="22"/>
        </w:rPr>
        <w:t>i pobranych samodzielnie przez Z</w:t>
      </w:r>
      <w:r w:rsidRPr="00EB01AC">
        <w:rPr>
          <w:rFonts w:ascii="Arial" w:hAnsi="Arial" w:cs="Arial"/>
          <w:sz w:val="22"/>
          <w:szCs w:val="22"/>
        </w:rPr>
        <w:t>amawiającego dokumentów.</w:t>
      </w:r>
    </w:p>
    <w:p w14:paraId="7A0B4AF5" w14:textId="1C4FAB95" w:rsidR="0018407C" w:rsidRPr="00EB01AC" w:rsidRDefault="00E85EB9" w:rsidP="00592BB1">
      <w:pPr>
        <w:pStyle w:val="Nagwek2"/>
        <w:rPr>
          <w:rFonts w:ascii="Arial" w:hAnsi="Arial" w:cs="Arial"/>
          <w:sz w:val="22"/>
          <w:szCs w:val="22"/>
        </w:rPr>
      </w:pPr>
      <w:r w:rsidRPr="00EB01AC">
        <w:rPr>
          <w:rFonts w:ascii="Arial" w:hAnsi="Arial" w:cs="Arial"/>
          <w:sz w:val="22"/>
          <w:szCs w:val="22"/>
        </w:rPr>
        <w:t xml:space="preserve">Oświadczenia, </w:t>
      </w:r>
      <w:r w:rsidR="008A3895" w:rsidRPr="00EB01AC">
        <w:rPr>
          <w:rFonts w:ascii="Arial" w:hAnsi="Arial" w:cs="Arial"/>
          <w:sz w:val="22"/>
          <w:szCs w:val="22"/>
        </w:rPr>
        <w:t>dotyczące W</w:t>
      </w:r>
      <w:r w:rsidRPr="00EB01AC">
        <w:rPr>
          <w:rFonts w:ascii="Arial" w:hAnsi="Arial" w:cs="Arial"/>
          <w:sz w:val="22"/>
          <w:szCs w:val="22"/>
        </w:rPr>
        <w:t>ykonawcy i innych podmiotów, na których zdolnościach lub sytuacji pol</w:t>
      </w:r>
      <w:r w:rsidR="008A3895" w:rsidRPr="00EB01AC">
        <w:rPr>
          <w:rFonts w:ascii="Arial" w:hAnsi="Arial" w:cs="Arial"/>
          <w:sz w:val="22"/>
          <w:szCs w:val="22"/>
        </w:rPr>
        <w:t>ega W</w:t>
      </w:r>
      <w:r w:rsidRPr="00EB01AC">
        <w:rPr>
          <w:rFonts w:ascii="Arial" w:hAnsi="Arial" w:cs="Arial"/>
          <w:sz w:val="22"/>
          <w:szCs w:val="22"/>
        </w:rPr>
        <w:t>ykonawca na zasadach określonych w art. 22a ustawy</w:t>
      </w:r>
      <w:r w:rsidRPr="00EB01AC">
        <w:rPr>
          <w:rFonts w:ascii="Arial" w:hAnsi="Arial" w:cs="Arial"/>
          <w:sz w:val="22"/>
          <w:szCs w:val="22"/>
          <w:lang w:val="pl-PL"/>
        </w:rPr>
        <w:t xml:space="preserve"> </w:t>
      </w:r>
      <w:proofErr w:type="spellStart"/>
      <w:r w:rsidRPr="00EB01AC">
        <w:rPr>
          <w:rFonts w:ascii="Arial" w:hAnsi="Arial" w:cs="Arial"/>
          <w:sz w:val="22"/>
          <w:szCs w:val="22"/>
          <w:lang w:val="pl-PL"/>
        </w:rPr>
        <w:t>Pzp</w:t>
      </w:r>
      <w:proofErr w:type="spellEnd"/>
      <w:r w:rsidR="00E26EEE" w:rsidRPr="00EB01AC">
        <w:rPr>
          <w:rFonts w:ascii="Arial" w:hAnsi="Arial" w:cs="Arial"/>
          <w:sz w:val="22"/>
          <w:szCs w:val="22"/>
        </w:rPr>
        <w:t xml:space="preserve"> oraz dotyczące P</w:t>
      </w:r>
      <w:r w:rsidRPr="00EB01AC">
        <w:rPr>
          <w:rFonts w:ascii="Arial" w:hAnsi="Arial" w:cs="Arial"/>
          <w:sz w:val="22"/>
          <w:szCs w:val="22"/>
        </w:rPr>
        <w:t>odwykonawców, składane są w oryginale</w:t>
      </w:r>
      <w:r w:rsidRPr="00EB01AC">
        <w:rPr>
          <w:rFonts w:ascii="Arial" w:hAnsi="Arial" w:cs="Arial"/>
          <w:sz w:val="22"/>
          <w:szCs w:val="22"/>
          <w:lang w:val="pl-PL"/>
        </w:rPr>
        <w:t>.</w:t>
      </w:r>
      <w:r w:rsidRPr="00EB01AC">
        <w:rPr>
          <w:rFonts w:ascii="Arial" w:hAnsi="Arial" w:cs="Arial"/>
          <w:sz w:val="22"/>
          <w:szCs w:val="22"/>
        </w:rPr>
        <w:t xml:space="preserve"> Dokumenty, inne niż </w:t>
      </w:r>
      <w:r w:rsidRPr="00EB01AC">
        <w:rPr>
          <w:rFonts w:ascii="Arial" w:hAnsi="Arial" w:cs="Arial"/>
          <w:sz w:val="22"/>
          <w:szCs w:val="22"/>
        </w:rPr>
        <w:lastRenderedPageBreak/>
        <w:t xml:space="preserve">oświadczenia, składane są w oryginale lub kopii poświadczonej za zgodność </w:t>
      </w:r>
      <w:r w:rsidR="00592BB1">
        <w:rPr>
          <w:rFonts w:ascii="Arial" w:hAnsi="Arial" w:cs="Arial"/>
          <w:sz w:val="22"/>
          <w:szCs w:val="22"/>
          <w:lang w:val="pl-PL"/>
        </w:rPr>
        <w:t xml:space="preserve">                                   </w:t>
      </w:r>
      <w:r w:rsidRPr="00EB01AC">
        <w:rPr>
          <w:rFonts w:ascii="Arial" w:hAnsi="Arial" w:cs="Arial"/>
          <w:sz w:val="22"/>
          <w:szCs w:val="22"/>
        </w:rPr>
        <w:t>z oryginałem</w:t>
      </w:r>
      <w:r w:rsidR="0018407C" w:rsidRPr="00EB01AC">
        <w:rPr>
          <w:rFonts w:ascii="Arial" w:hAnsi="Arial" w:cs="Arial"/>
          <w:sz w:val="22"/>
          <w:szCs w:val="22"/>
          <w:lang w:val="pl-PL"/>
        </w:rPr>
        <w:t>.</w:t>
      </w:r>
    </w:p>
    <w:p w14:paraId="1E4781C2" w14:textId="77777777" w:rsidR="00E85EB9" w:rsidRPr="00EB01AC" w:rsidRDefault="0018407C" w:rsidP="00592BB1">
      <w:pPr>
        <w:pStyle w:val="Nagwek2"/>
        <w:numPr>
          <w:ilvl w:val="0"/>
          <w:numId w:val="0"/>
        </w:numPr>
        <w:ind w:left="680"/>
        <w:rPr>
          <w:rFonts w:ascii="Arial" w:hAnsi="Arial" w:cs="Arial"/>
          <w:sz w:val="22"/>
          <w:szCs w:val="22"/>
        </w:rPr>
      </w:pPr>
      <w:r w:rsidRPr="00EB01AC">
        <w:rPr>
          <w:rFonts w:ascii="Arial" w:hAnsi="Arial" w:cs="Arial"/>
          <w:sz w:val="22"/>
          <w:szCs w:val="22"/>
        </w:rPr>
        <w:t>Poświadczenia za zgodność z orygi</w:t>
      </w:r>
      <w:r w:rsidR="008A3895" w:rsidRPr="00EB01AC">
        <w:rPr>
          <w:rFonts w:ascii="Arial" w:hAnsi="Arial" w:cs="Arial"/>
          <w:sz w:val="22"/>
          <w:szCs w:val="22"/>
        </w:rPr>
        <w:t>nałem dokonuje odpowiednio W</w:t>
      </w:r>
      <w:r w:rsidRPr="00EB01AC">
        <w:rPr>
          <w:rFonts w:ascii="Arial" w:hAnsi="Arial" w:cs="Arial"/>
          <w:sz w:val="22"/>
          <w:szCs w:val="22"/>
        </w:rPr>
        <w:t>ykonawca, podmiot, na którego zd</w:t>
      </w:r>
      <w:r w:rsidR="008A3895" w:rsidRPr="00EB01AC">
        <w:rPr>
          <w:rFonts w:ascii="Arial" w:hAnsi="Arial" w:cs="Arial"/>
          <w:sz w:val="22"/>
          <w:szCs w:val="22"/>
        </w:rPr>
        <w:t>olnościach lub sytuacji polega Wykonawca, W</w:t>
      </w:r>
      <w:r w:rsidRPr="00EB01AC">
        <w:rPr>
          <w:rFonts w:ascii="Arial" w:hAnsi="Arial" w:cs="Arial"/>
          <w:sz w:val="22"/>
          <w:szCs w:val="22"/>
        </w:rPr>
        <w:t>ykonawcy wspólnie ubiegający się o udzielen</w:t>
      </w:r>
      <w:r w:rsidR="008A3895" w:rsidRPr="00EB01AC">
        <w:rPr>
          <w:rFonts w:ascii="Arial" w:hAnsi="Arial" w:cs="Arial"/>
          <w:sz w:val="22"/>
          <w:szCs w:val="22"/>
        </w:rPr>
        <w:t>ie zamówienia publicznego albo P</w:t>
      </w:r>
      <w:r w:rsidRPr="00EB01AC">
        <w:rPr>
          <w:rFonts w:ascii="Arial" w:hAnsi="Arial" w:cs="Arial"/>
          <w:sz w:val="22"/>
          <w:szCs w:val="22"/>
        </w:rPr>
        <w:t>odwykonawca, w zakresie dokumentów, które dotyczą</w:t>
      </w:r>
      <w:r w:rsidR="00E85EB9" w:rsidRPr="00EB01AC">
        <w:rPr>
          <w:rFonts w:ascii="Arial" w:hAnsi="Arial" w:cs="Arial"/>
          <w:sz w:val="22"/>
          <w:szCs w:val="22"/>
        </w:rPr>
        <w:t xml:space="preserve"> </w:t>
      </w:r>
      <w:r w:rsidR="00E0511E" w:rsidRPr="00EB01AC">
        <w:rPr>
          <w:rFonts w:ascii="Arial" w:hAnsi="Arial" w:cs="Arial"/>
          <w:sz w:val="22"/>
          <w:szCs w:val="22"/>
        </w:rPr>
        <w:t>każdego z nich.</w:t>
      </w:r>
    </w:p>
    <w:p w14:paraId="3849A08E" w14:textId="77777777" w:rsidR="00E85EB9" w:rsidRPr="00EB01AC" w:rsidRDefault="00E85EB9" w:rsidP="00592BB1">
      <w:pPr>
        <w:pStyle w:val="Nagwek2"/>
        <w:numPr>
          <w:ilvl w:val="0"/>
          <w:numId w:val="0"/>
        </w:numPr>
        <w:ind w:left="680"/>
        <w:rPr>
          <w:rFonts w:ascii="Arial" w:hAnsi="Arial" w:cs="Arial"/>
          <w:sz w:val="22"/>
          <w:szCs w:val="22"/>
        </w:rPr>
      </w:pPr>
      <w:r w:rsidRPr="00EB01AC">
        <w:rPr>
          <w:rFonts w:ascii="Arial" w:hAnsi="Arial" w:cs="Arial"/>
          <w:sz w:val="22"/>
          <w:szCs w:val="22"/>
        </w:rPr>
        <w:t>Poświadczenie za zgodność z oryginałem następuje w formie pisemnej lub w formie elektronicznej.</w:t>
      </w:r>
    </w:p>
    <w:p w14:paraId="7BA14073" w14:textId="77777777" w:rsidR="00A2369F" w:rsidRPr="00EB01AC" w:rsidRDefault="00E85EB9" w:rsidP="00592BB1">
      <w:pPr>
        <w:pStyle w:val="Nagwek2"/>
        <w:rPr>
          <w:rFonts w:ascii="Arial" w:hAnsi="Arial" w:cs="Arial"/>
          <w:sz w:val="22"/>
          <w:szCs w:val="22"/>
        </w:rPr>
      </w:pPr>
      <w:r w:rsidRPr="00EB01AC">
        <w:rPr>
          <w:rFonts w:ascii="Arial" w:hAnsi="Arial" w:cs="Arial"/>
          <w:sz w:val="22"/>
          <w:szCs w:val="22"/>
        </w:rPr>
        <w:t>W przypadku gd</w:t>
      </w:r>
      <w:r w:rsidR="0018407C" w:rsidRPr="00EB01AC">
        <w:rPr>
          <w:rFonts w:ascii="Arial" w:hAnsi="Arial" w:cs="Arial"/>
          <w:sz w:val="22"/>
          <w:szCs w:val="22"/>
        </w:rPr>
        <w:t>y złożona kopia dokumentu jest</w:t>
      </w:r>
      <w:r w:rsidRPr="00EB01AC">
        <w:rPr>
          <w:rFonts w:ascii="Arial" w:hAnsi="Arial" w:cs="Arial"/>
          <w:sz w:val="22"/>
          <w:szCs w:val="22"/>
          <w:lang w:val="pl-PL"/>
        </w:rPr>
        <w:t xml:space="preserve"> </w:t>
      </w:r>
      <w:r w:rsidRPr="00EB01AC">
        <w:rPr>
          <w:rFonts w:ascii="Arial" w:hAnsi="Arial" w:cs="Arial"/>
          <w:sz w:val="22"/>
          <w:szCs w:val="22"/>
        </w:rPr>
        <w:t xml:space="preserve">nieczytelna lub </w:t>
      </w:r>
      <w:r w:rsidR="0018407C" w:rsidRPr="00EB01AC">
        <w:rPr>
          <w:rFonts w:ascii="Arial" w:hAnsi="Arial" w:cs="Arial"/>
          <w:sz w:val="22"/>
          <w:szCs w:val="22"/>
        </w:rPr>
        <w:t>budzi</w:t>
      </w:r>
      <w:r w:rsidRPr="00EB01AC">
        <w:rPr>
          <w:rFonts w:ascii="Arial" w:hAnsi="Arial" w:cs="Arial"/>
          <w:sz w:val="22"/>
          <w:szCs w:val="22"/>
        </w:rPr>
        <w:t xml:space="preserve"> wątpliwości co do jej prawdziwości, Zamawiający może żądać</w:t>
      </w:r>
      <w:r w:rsidRPr="00EB01AC">
        <w:rPr>
          <w:rFonts w:ascii="Arial" w:hAnsi="Arial" w:cs="Arial"/>
          <w:sz w:val="22"/>
          <w:szCs w:val="22"/>
          <w:lang w:val="pl-PL"/>
        </w:rPr>
        <w:t xml:space="preserve"> </w:t>
      </w:r>
      <w:r w:rsidRPr="00EB01AC">
        <w:rPr>
          <w:rFonts w:ascii="Arial" w:hAnsi="Arial" w:cs="Arial"/>
          <w:sz w:val="22"/>
          <w:szCs w:val="22"/>
        </w:rPr>
        <w:t>przedstawienia oryginału lub notarialnie poświadczonej kopii</w:t>
      </w:r>
      <w:r w:rsidR="00A2369F" w:rsidRPr="00EB01AC">
        <w:rPr>
          <w:rFonts w:ascii="Arial" w:hAnsi="Arial" w:cs="Arial"/>
          <w:sz w:val="22"/>
          <w:szCs w:val="22"/>
        </w:rPr>
        <w:t>.</w:t>
      </w:r>
    </w:p>
    <w:p w14:paraId="743265F3" w14:textId="77777777" w:rsidR="00F131CB" w:rsidRPr="00EB01AC" w:rsidRDefault="00A2369F" w:rsidP="00592BB1">
      <w:pPr>
        <w:pStyle w:val="Nagwek2"/>
        <w:rPr>
          <w:rFonts w:ascii="Arial" w:eastAsia="EUAlbertina-Regular-Identity-H" w:hAnsi="Arial" w:cs="Arial"/>
          <w:sz w:val="22"/>
          <w:szCs w:val="22"/>
        </w:rPr>
      </w:pPr>
      <w:r w:rsidRPr="00EB01AC">
        <w:rPr>
          <w:rFonts w:ascii="Arial" w:eastAsia="EUAlbertina-Regular-Identity-H" w:hAnsi="Arial" w:cs="Arial"/>
          <w:sz w:val="22"/>
          <w:szCs w:val="22"/>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196A780B" w14:textId="06ADBA67" w:rsidR="009E038F" w:rsidRPr="00E9480E" w:rsidRDefault="00A2369F" w:rsidP="00592BB1">
      <w:pPr>
        <w:pStyle w:val="Nagwek2"/>
        <w:rPr>
          <w:rFonts w:ascii="Arial" w:hAnsi="Arial" w:cs="Arial"/>
          <w:sz w:val="22"/>
          <w:szCs w:val="22"/>
        </w:rPr>
      </w:pPr>
      <w:r w:rsidRPr="00EB01AC">
        <w:rPr>
          <w:rFonts w:ascii="Arial" w:hAnsi="Arial" w:cs="Arial"/>
          <w:sz w:val="22"/>
          <w:szCs w:val="22"/>
        </w:rPr>
        <w:t>Dokumenty sporządzone w języku obcym są składane wraz z tłumaczeniem na język polski.</w:t>
      </w:r>
      <w:bookmarkStart w:id="7" w:name="_Toc258314249"/>
    </w:p>
    <w:p w14:paraId="248BEDA7" w14:textId="77777777" w:rsidR="0090602E" w:rsidRPr="00EB01AC" w:rsidRDefault="00A86605" w:rsidP="00592BB1">
      <w:pPr>
        <w:pStyle w:val="Nagwek1"/>
        <w:rPr>
          <w:rFonts w:ascii="Arial" w:hAnsi="Arial" w:cs="Arial"/>
          <w:sz w:val="22"/>
          <w:szCs w:val="22"/>
          <w:lang w:val="pl-PL"/>
        </w:rPr>
      </w:pPr>
      <w:r w:rsidRPr="00EB01AC">
        <w:rPr>
          <w:rFonts w:ascii="Arial" w:hAnsi="Arial" w:cs="Arial"/>
          <w:sz w:val="22"/>
          <w:szCs w:val="22"/>
        </w:rPr>
        <w:t>INFORMACJA DLA WYKONAWCÓW zamierzających powierzyć wykonanie części zamówienia podwykonawcom</w:t>
      </w:r>
    </w:p>
    <w:p w14:paraId="2728E73A" w14:textId="77777777" w:rsidR="001C5986" w:rsidRPr="00EB01AC" w:rsidRDefault="001C5986" w:rsidP="00592BB1">
      <w:pPr>
        <w:pStyle w:val="Nagwek2"/>
        <w:rPr>
          <w:rFonts w:ascii="Arial" w:hAnsi="Arial" w:cs="Arial"/>
          <w:sz w:val="22"/>
          <w:szCs w:val="22"/>
        </w:rPr>
      </w:pPr>
      <w:r w:rsidRPr="00EB01AC">
        <w:rPr>
          <w:rFonts w:ascii="Arial" w:hAnsi="Arial" w:cs="Arial"/>
          <w:sz w:val="22"/>
          <w:szCs w:val="22"/>
        </w:rPr>
        <w:t>Wykonawca może powierz</w:t>
      </w:r>
      <w:r w:rsidR="00E26EEE" w:rsidRPr="00EB01AC">
        <w:rPr>
          <w:rFonts w:ascii="Arial" w:hAnsi="Arial" w:cs="Arial"/>
          <w:sz w:val="22"/>
          <w:szCs w:val="22"/>
        </w:rPr>
        <w:t>yć wykonanie części zamówienia P</w:t>
      </w:r>
      <w:r w:rsidRPr="00EB01AC">
        <w:rPr>
          <w:rFonts w:ascii="Arial" w:hAnsi="Arial" w:cs="Arial"/>
          <w:sz w:val="22"/>
          <w:szCs w:val="22"/>
        </w:rPr>
        <w:t>odwykonawcom.</w:t>
      </w:r>
    </w:p>
    <w:p w14:paraId="6C16809F" w14:textId="142CB4AC" w:rsidR="00944DA3" w:rsidRPr="00EB01AC" w:rsidRDefault="00127036" w:rsidP="00592BB1">
      <w:pPr>
        <w:pStyle w:val="Nagwek2"/>
        <w:rPr>
          <w:rFonts w:ascii="Arial" w:hAnsi="Arial" w:cs="Arial"/>
          <w:sz w:val="22"/>
          <w:szCs w:val="22"/>
        </w:rPr>
      </w:pPr>
      <w:r w:rsidRPr="00EB01AC">
        <w:rPr>
          <w:rFonts w:ascii="Arial" w:hAnsi="Arial" w:cs="Arial"/>
          <w:sz w:val="22"/>
          <w:szCs w:val="22"/>
        </w:rPr>
        <w:t>Zamawiający wymaga</w:t>
      </w:r>
      <w:r w:rsidR="005B4881" w:rsidRPr="00EB01AC">
        <w:rPr>
          <w:rFonts w:ascii="Arial" w:hAnsi="Arial" w:cs="Arial"/>
          <w:sz w:val="22"/>
          <w:szCs w:val="22"/>
        </w:rPr>
        <w:t xml:space="preserve"> wskazania przez W</w:t>
      </w:r>
      <w:r w:rsidR="001C5986" w:rsidRPr="00EB01AC">
        <w:rPr>
          <w:rFonts w:ascii="Arial" w:hAnsi="Arial" w:cs="Arial"/>
          <w:sz w:val="22"/>
          <w:szCs w:val="22"/>
        </w:rPr>
        <w:t>ykonawcę części zamówienia, których wyko</w:t>
      </w:r>
      <w:r w:rsidR="00E26EEE" w:rsidRPr="00EB01AC">
        <w:rPr>
          <w:rFonts w:ascii="Arial" w:hAnsi="Arial" w:cs="Arial"/>
          <w:sz w:val="22"/>
          <w:szCs w:val="22"/>
        </w:rPr>
        <w:t>nanie zamierza powierzyć P</w:t>
      </w:r>
      <w:r w:rsidR="001C5986" w:rsidRPr="00EB01AC">
        <w:rPr>
          <w:rFonts w:ascii="Arial" w:hAnsi="Arial" w:cs="Arial"/>
          <w:sz w:val="22"/>
          <w:szCs w:val="22"/>
        </w:rPr>
        <w:t xml:space="preserve">odwykonawcom </w:t>
      </w:r>
      <w:r w:rsidR="005B4881" w:rsidRPr="00EB01AC">
        <w:rPr>
          <w:rFonts w:ascii="Arial" w:hAnsi="Arial" w:cs="Arial"/>
          <w:sz w:val="22"/>
          <w:szCs w:val="22"/>
        </w:rPr>
        <w:t>i podania przez W</w:t>
      </w:r>
      <w:r w:rsidR="00E26EEE" w:rsidRPr="00EB01AC">
        <w:rPr>
          <w:rFonts w:ascii="Arial" w:hAnsi="Arial" w:cs="Arial"/>
          <w:sz w:val="22"/>
          <w:szCs w:val="22"/>
        </w:rPr>
        <w:t>ykonawcę firm P</w:t>
      </w:r>
      <w:r w:rsidR="001C5986" w:rsidRPr="00EB01AC">
        <w:rPr>
          <w:rFonts w:ascii="Arial" w:hAnsi="Arial" w:cs="Arial"/>
          <w:sz w:val="22"/>
          <w:szCs w:val="22"/>
        </w:rPr>
        <w:t>odwykonawców.</w:t>
      </w:r>
    </w:p>
    <w:p w14:paraId="651E09CB" w14:textId="5DC28526" w:rsidR="00127036" w:rsidRPr="00E9480E" w:rsidRDefault="001C5986" w:rsidP="00592BB1">
      <w:pPr>
        <w:pStyle w:val="Nagwek2"/>
        <w:rPr>
          <w:rFonts w:ascii="Arial" w:hAnsi="Arial" w:cs="Arial"/>
          <w:sz w:val="22"/>
          <w:szCs w:val="22"/>
          <w:lang w:val="pl-PL"/>
        </w:rPr>
      </w:pPr>
      <w:r w:rsidRPr="00EB01AC">
        <w:rPr>
          <w:rFonts w:ascii="Arial" w:hAnsi="Arial" w:cs="Arial"/>
          <w:sz w:val="22"/>
          <w:szCs w:val="22"/>
        </w:rPr>
        <w:t>Wykonawca, który zamierza powierz</w:t>
      </w:r>
      <w:r w:rsidR="00E26EEE" w:rsidRPr="00EB01AC">
        <w:rPr>
          <w:rFonts w:ascii="Arial" w:hAnsi="Arial" w:cs="Arial"/>
          <w:sz w:val="22"/>
          <w:szCs w:val="22"/>
        </w:rPr>
        <w:t>yć wykonanie części zamówienia P</w:t>
      </w:r>
      <w:r w:rsidRPr="00EB01AC">
        <w:rPr>
          <w:rFonts w:ascii="Arial" w:hAnsi="Arial" w:cs="Arial"/>
          <w:sz w:val="22"/>
          <w:szCs w:val="22"/>
        </w:rPr>
        <w:t xml:space="preserve">odwykonawcom, w celu wykazania braku istnienia wobec nich podstaw wykluczenia z udziału </w:t>
      </w:r>
      <w:r w:rsidR="00592BB1">
        <w:rPr>
          <w:rFonts w:ascii="Arial" w:hAnsi="Arial" w:cs="Arial"/>
          <w:sz w:val="22"/>
          <w:szCs w:val="22"/>
          <w:lang w:val="pl-PL"/>
        </w:rPr>
        <w:t xml:space="preserve">                                    </w:t>
      </w:r>
      <w:r w:rsidRPr="00EB01AC">
        <w:rPr>
          <w:rFonts w:ascii="Arial" w:hAnsi="Arial" w:cs="Arial"/>
          <w:sz w:val="22"/>
          <w:szCs w:val="22"/>
        </w:rPr>
        <w:t xml:space="preserve">w postępowaniu </w:t>
      </w:r>
      <w:r w:rsidR="000F03BD" w:rsidRPr="00EB01AC">
        <w:rPr>
          <w:rFonts w:ascii="Arial" w:hAnsi="Arial" w:cs="Arial"/>
          <w:sz w:val="22"/>
          <w:szCs w:val="22"/>
        </w:rPr>
        <w:t xml:space="preserve">zamieszcza informacje o Podwykonawcach w dokumencie </w:t>
      </w:r>
      <w:r w:rsidR="000F03BD" w:rsidRPr="00EB01AC">
        <w:rPr>
          <w:rFonts w:ascii="Arial" w:hAnsi="Arial" w:cs="Arial"/>
          <w:sz w:val="22"/>
          <w:szCs w:val="22"/>
          <w:lang w:eastAsia="pl-PL"/>
        </w:rPr>
        <w:t>”</w:t>
      </w:r>
      <w:r w:rsidR="000F03BD" w:rsidRPr="00EB01AC">
        <w:rPr>
          <w:rFonts w:ascii="Arial" w:hAnsi="Arial" w:cs="Arial"/>
          <w:sz w:val="22"/>
          <w:szCs w:val="22"/>
        </w:rPr>
        <w:t xml:space="preserve">Oświadczenia o niepodleganiu wykluczeniu oraz spełnianiu warunków udziału”, o którym mowa w </w:t>
      </w:r>
      <w:r w:rsidR="00636DAD" w:rsidRPr="00EB01AC">
        <w:rPr>
          <w:rFonts w:ascii="Arial" w:hAnsi="Arial" w:cs="Arial"/>
          <w:sz w:val="22"/>
          <w:szCs w:val="22"/>
          <w:lang w:val="pl-PL"/>
        </w:rPr>
        <w:t>pkt. 8.1</w:t>
      </w:r>
      <w:r w:rsidR="000F03BD" w:rsidRPr="00EB01AC">
        <w:rPr>
          <w:rFonts w:ascii="Arial" w:hAnsi="Arial" w:cs="Arial"/>
          <w:sz w:val="22"/>
          <w:szCs w:val="22"/>
        </w:rPr>
        <w:t xml:space="preserve"> SIWZ</w:t>
      </w:r>
      <w:r w:rsidRPr="00EB01AC">
        <w:rPr>
          <w:rFonts w:ascii="Arial" w:hAnsi="Arial" w:cs="Arial"/>
          <w:sz w:val="22"/>
          <w:szCs w:val="22"/>
        </w:rPr>
        <w:t>.</w:t>
      </w:r>
    </w:p>
    <w:p w14:paraId="4C6AA52F" w14:textId="77777777" w:rsidR="00EE3618" w:rsidRPr="00EB01AC" w:rsidRDefault="00127036" w:rsidP="00592BB1">
      <w:pPr>
        <w:pStyle w:val="Nagwek1"/>
        <w:rPr>
          <w:rFonts w:ascii="Arial" w:hAnsi="Arial" w:cs="Arial"/>
          <w:sz w:val="22"/>
          <w:szCs w:val="22"/>
        </w:rPr>
      </w:pPr>
      <w:r w:rsidRPr="00EB01AC">
        <w:rPr>
          <w:rFonts w:ascii="Arial" w:hAnsi="Arial" w:cs="Arial"/>
          <w:sz w:val="22"/>
          <w:szCs w:val="22"/>
        </w:rPr>
        <w:t>Informacja dla wykonawców wspólnie ubiegających się o udzielenie zamówienia</w:t>
      </w:r>
    </w:p>
    <w:p w14:paraId="324FE041" w14:textId="7AA7EFE9" w:rsidR="00127036" w:rsidRPr="00EB01AC" w:rsidRDefault="00127036" w:rsidP="00592BB1">
      <w:pPr>
        <w:pStyle w:val="Nagwek2"/>
        <w:rPr>
          <w:rFonts w:ascii="Arial" w:hAnsi="Arial" w:cs="Arial"/>
          <w:sz w:val="22"/>
          <w:szCs w:val="22"/>
        </w:rPr>
      </w:pPr>
      <w:r w:rsidRPr="00EB01AC">
        <w:rPr>
          <w:rFonts w:ascii="Arial" w:hAnsi="Arial" w:cs="Arial"/>
          <w:sz w:val="22"/>
          <w:szCs w:val="22"/>
        </w:rPr>
        <w:t>Wykonawcy mogą wspólnie ubiegać się o udzielenie</w:t>
      </w:r>
      <w:r w:rsidR="008A3895" w:rsidRPr="00EB01AC">
        <w:rPr>
          <w:rFonts w:ascii="Arial" w:hAnsi="Arial" w:cs="Arial"/>
          <w:sz w:val="22"/>
          <w:szCs w:val="22"/>
        </w:rPr>
        <w:t xml:space="preserve"> zamówienia. W takim przypadku W</w:t>
      </w:r>
      <w:r w:rsidRPr="00EB01AC">
        <w:rPr>
          <w:rFonts w:ascii="Arial" w:hAnsi="Arial" w:cs="Arial"/>
          <w:sz w:val="22"/>
          <w:szCs w:val="22"/>
        </w:rPr>
        <w:t xml:space="preserve">ykonawcy ustanawiają pełnomocnika do reprezentowania ich w postępowaniu </w:t>
      </w:r>
      <w:r w:rsidR="00592BB1">
        <w:rPr>
          <w:rFonts w:ascii="Arial" w:hAnsi="Arial" w:cs="Arial"/>
          <w:sz w:val="22"/>
          <w:szCs w:val="22"/>
          <w:lang w:val="pl-PL"/>
        </w:rPr>
        <w:t xml:space="preserve">                           </w:t>
      </w:r>
      <w:r w:rsidRPr="00EB01AC">
        <w:rPr>
          <w:rFonts w:ascii="Arial" w:hAnsi="Arial" w:cs="Arial"/>
          <w:sz w:val="22"/>
          <w:szCs w:val="22"/>
        </w:rPr>
        <w:t xml:space="preserve">o udzielenie zamówienia albo reprezentowania w postępowaniu i zawarcia umowy </w:t>
      </w:r>
      <w:r w:rsidR="00592BB1">
        <w:rPr>
          <w:rFonts w:ascii="Arial" w:hAnsi="Arial" w:cs="Arial"/>
          <w:sz w:val="22"/>
          <w:szCs w:val="22"/>
          <w:lang w:val="pl-PL"/>
        </w:rPr>
        <w:t xml:space="preserve">                       </w:t>
      </w:r>
      <w:r w:rsidRPr="00EB01AC">
        <w:rPr>
          <w:rFonts w:ascii="Arial" w:hAnsi="Arial" w:cs="Arial"/>
          <w:sz w:val="22"/>
          <w:szCs w:val="22"/>
        </w:rPr>
        <w:t>w sprawie zamówienia publicznego.</w:t>
      </w:r>
    </w:p>
    <w:p w14:paraId="3D5AF1D5" w14:textId="32DFDA7B" w:rsidR="00127036" w:rsidRPr="00EB01AC" w:rsidRDefault="00127036" w:rsidP="00592BB1">
      <w:pPr>
        <w:pStyle w:val="Nagwek2"/>
        <w:rPr>
          <w:rFonts w:ascii="Arial" w:hAnsi="Arial" w:cs="Arial"/>
          <w:sz w:val="22"/>
          <w:szCs w:val="22"/>
        </w:rPr>
      </w:pPr>
      <w:r w:rsidRPr="00EB01AC">
        <w:rPr>
          <w:rFonts w:ascii="Arial" w:hAnsi="Arial" w:cs="Arial"/>
          <w:sz w:val="22"/>
          <w:szCs w:val="22"/>
        </w:rPr>
        <w:t>W przypadku wspólnego ub</w:t>
      </w:r>
      <w:r w:rsidR="005B4881" w:rsidRPr="00EB01AC">
        <w:rPr>
          <w:rFonts w:ascii="Arial" w:hAnsi="Arial" w:cs="Arial"/>
          <w:sz w:val="22"/>
          <w:szCs w:val="22"/>
        </w:rPr>
        <w:t>iegania się o zamówienie przez W</w:t>
      </w:r>
      <w:r w:rsidRPr="00EB01AC">
        <w:rPr>
          <w:rFonts w:ascii="Arial" w:hAnsi="Arial" w:cs="Arial"/>
          <w:sz w:val="22"/>
          <w:szCs w:val="22"/>
        </w:rPr>
        <w:t xml:space="preserve">ykonawców, </w:t>
      </w:r>
      <w:r w:rsidR="0073111D" w:rsidRPr="00EB01AC">
        <w:rPr>
          <w:rFonts w:ascii="Arial" w:hAnsi="Arial" w:cs="Arial"/>
          <w:sz w:val="22"/>
          <w:szCs w:val="22"/>
          <w:lang w:eastAsia="pl-PL"/>
        </w:rPr>
        <w:t>wypełniony dokument ”</w:t>
      </w:r>
      <w:r w:rsidR="0073111D" w:rsidRPr="00EB01AC">
        <w:rPr>
          <w:rFonts w:ascii="Arial" w:hAnsi="Arial" w:cs="Arial"/>
          <w:sz w:val="22"/>
          <w:szCs w:val="22"/>
        </w:rPr>
        <w:t xml:space="preserve">Oświadczenia o niepodleganiu wykluczeniu oraz spełnianiu warunków udziału”, o którym mowa w </w:t>
      </w:r>
      <w:r w:rsidR="00636DAD" w:rsidRPr="00EB01AC">
        <w:rPr>
          <w:rFonts w:ascii="Arial" w:hAnsi="Arial" w:cs="Arial"/>
          <w:sz w:val="22"/>
          <w:szCs w:val="22"/>
        </w:rPr>
        <w:t xml:space="preserve">pkt. 8.1 </w:t>
      </w:r>
      <w:r w:rsidR="0073111D" w:rsidRPr="00EB01AC">
        <w:rPr>
          <w:rFonts w:ascii="Arial" w:hAnsi="Arial" w:cs="Arial"/>
          <w:sz w:val="22"/>
          <w:szCs w:val="22"/>
        </w:rPr>
        <w:t>SIWZ,</w:t>
      </w:r>
      <w:r w:rsidR="005B4881" w:rsidRPr="00EB01AC">
        <w:rPr>
          <w:rFonts w:ascii="Arial" w:hAnsi="Arial" w:cs="Arial"/>
          <w:sz w:val="22"/>
          <w:szCs w:val="22"/>
        </w:rPr>
        <w:t xml:space="preserve"> składa każdy z W</w:t>
      </w:r>
      <w:r w:rsidRPr="00EB01AC">
        <w:rPr>
          <w:rFonts w:ascii="Arial" w:hAnsi="Arial" w:cs="Arial"/>
          <w:sz w:val="22"/>
          <w:szCs w:val="22"/>
        </w:rPr>
        <w:t>ykonawców wspólnie ubiegających się o zamówienie. Dokumenty te potwierdzają spełnianie warunków udziału w</w:t>
      </w:r>
      <w:r w:rsidR="00DB3A54" w:rsidRPr="00EB01AC">
        <w:rPr>
          <w:rFonts w:ascii="Arial" w:hAnsi="Arial" w:cs="Arial"/>
          <w:sz w:val="22"/>
          <w:szCs w:val="22"/>
        </w:rPr>
        <w:t xml:space="preserve"> postępowaniu</w:t>
      </w:r>
      <w:r w:rsidRPr="00EB01AC">
        <w:rPr>
          <w:rFonts w:ascii="Arial" w:hAnsi="Arial" w:cs="Arial"/>
          <w:sz w:val="22"/>
          <w:szCs w:val="22"/>
        </w:rPr>
        <w:t xml:space="preserve"> oraz brak podstaw wykluczeni</w:t>
      </w:r>
      <w:r w:rsidR="005B4881" w:rsidRPr="00EB01AC">
        <w:rPr>
          <w:rFonts w:ascii="Arial" w:hAnsi="Arial" w:cs="Arial"/>
          <w:sz w:val="22"/>
          <w:szCs w:val="22"/>
        </w:rPr>
        <w:t xml:space="preserve">a w zakresie, w którym każdy </w:t>
      </w:r>
      <w:r w:rsidR="00636DAD" w:rsidRPr="00EB01AC">
        <w:rPr>
          <w:rFonts w:ascii="Arial" w:hAnsi="Arial" w:cs="Arial"/>
          <w:sz w:val="22"/>
          <w:szCs w:val="22"/>
        </w:rPr>
        <w:t xml:space="preserve">                                     </w:t>
      </w:r>
      <w:r w:rsidR="005B4881" w:rsidRPr="00EB01AC">
        <w:rPr>
          <w:rFonts w:ascii="Arial" w:hAnsi="Arial" w:cs="Arial"/>
          <w:sz w:val="22"/>
          <w:szCs w:val="22"/>
        </w:rPr>
        <w:t>z W</w:t>
      </w:r>
      <w:r w:rsidRPr="00EB01AC">
        <w:rPr>
          <w:rFonts w:ascii="Arial" w:hAnsi="Arial" w:cs="Arial"/>
          <w:sz w:val="22"/>
          <w:szCs w:val="22"/>
        </w:rPr>
        <w:t>ykonawców wykazuje spełnianie warunków udziału w postępowaniu oraz brak podstaw wykluczenia.</w:t>
      </w:r>
    </w:p>
    <w:p w14:paraId="64FC5883" w14:textId="528EE1E8" w:rsidR="00BC04D7" w:rsidRPr="00EB01AC" w:rsidRDefault="00127036" w:rsidP="00592BB1">
      <w:pPr>
        <w:pStyle w:val="Nagwek1"/>
        <w:rPr>
          <w:rFonts w:ascii="Arial" w:hAnsi="Arial" w:cs="Arial"/>
          <w:sz w:val="22"/>
          <w:szCs w:val="22"/>
        </w:rPr>
      </w:pPr>
      <w:r w:rsidRPr="00EB01AC">
        <w:rPr>
          <w:rFonts w:ascii="Arial" w:hAnsi="Arial" w:cs="Arial"/>
          <w:sz w:val="22"/>
          <w:szCs w:val="22"/>
        </w:rPr>
        <w:t xml:space="preserve">Informacje o sposobie porozumiewania się zamawiającego </w:t>
      </w:r>
      <w:r w:rsidR="00592BB1">
        <w:rPr>
          <w:rFonts w:ascii="Arial" w:hAnsi="Arial" w:cs="Arial"/>
          <w:sz w:val="22"/>
          <w:szCs w:val="22"/>
          <w:lang w:val="pl-PL"/>
        </w:rPr>
        <w:t xml:space="preserve">                                     </w:t>
      </w:r>
      <w:r w:rsidRPr="00EB01AC">
        <w:rPr>
          <w:rFonts w:ascii="Arial" w:hAnsi="Arial" w:cs="Arial"/>
          <w:sz w:val="22"/>
          <w:szCs w:val="22"/>
        </w:rPr>
        <w:t>z Wykonawcami oraz przekazywania oświadczeń lub dokumentów,</w:t>
      </w:r>
      <w:r w:rsidR="00592BB1">
        <w:rPr>
          <w:rFonts w:ascii="Arial" w:hAnsi="Arial" w:cs="Arial"/>
          <w:sz w:val="22"/>
          <w:szCs w:val="22"/>
          <w:lang w:val="pl-PL"/>
        </w:rPr>
        <w:t xml:space="preserve">                </w:t>
      </w:r>
      <w:r w:rsidRPr="00EB01AC">
        <w:rPr>
          <w:rFonts w:ascii="Arial" w:hAnsi="Arial" w:cs="Arial"/>
          <w:sz w:val="22"/>
          <w:szCs w:val="22"/>
        </w:rPr>
        <w:t xml:space="preserve"> a także wskazanie osób uprawnionych do porozumiewania się </w:t>
      </w:r>
      <w:r w:rsidR="00592BB1">
        <w:rPr>
          <w:rFonts w:ascii="Arial" w:hAnsi="Arial" w:cs="Arial"/>
          <w:sz w:val="22"/>
          <w:szCs w:val="22"/>
          <w:lang w:val="pl-PL"/>
        </w:rPr>
        <w:t xml:space="preserve">                              </w:t>
      </w:r>
      <w:r w:rsidRPr="00EB01AC">
        <w:rPr>
          <w:rFonts w:ascii="Arial" w:hAnsi="Arial" w:cs="Arial"/>
          <w:sz w:val="22"/>
          <w:szCs w:val="22"/>
        </w:rPr>
        <w:t>z wykonawcami</w:t>
      </w:r>
      <w:bookmarkEnd w:id="7"/>
    </w:p>
    <w:p w14:paraId="3FDC7527" w14:textId="64DB8986" w:rsidR="00760959" w:rsidRPr="00EB01AC" w:rsidRDefault="00E14BA2" w:rsidP="00592BB1">
      <w:pPr>
        <w:pStyle w:val="Nagwek2"/>
        <w:rPr>
          <w:rFonts w:ascii="Arial" w:hAnsi="Arial" w:cs="Arial"/>
          <w:sz w:val="22"/>
          <w:szCs w:val="22"/>
        </w:rPr>
      </w:pPr>
      <w:r w:rsidRPr="00EB01AC">
        <w:rPr>
          <w:rFonts w:ascii="Arial" w:hAnsi="Arial" w:cs="Arial"/>
          <w:sz w:val="22"/>
          <w:szCs w:val="22"/>
          <w:lang w:val="pl-PL"/>
        </w:rPr>
        <w:t xml:space="preserve">W niniejszym postępowaniu </w:t>
      </w:r>
      <w:r w:rsidR="008B60B4" w:rsidRPr="00EB01AC">
        <w:rPr>
          <w:rFonts w:ascii="Arial" w:hAnsi="Arial" w:cs="Arial"/>
          <w:sz w:val="22"/>
          <w:szCs w:val="22"/>
        </w:rPr>
        <w:t>komunikacja między Z</w:t>
      </w:r>
      <w:r w:rsidRPr="00EB01AC">
        <w:rPr>
          <w:rFonts w:ascii="Arial" w:hAnsi="Arial" w:cs="Arial"/>
          <w:sz w:val="22"/>
          <w:szCs w:val="22"/>
        </w:rPr>
        <w:t>amawi</w:t>
      </w:r>
      <w:r w:rsidR="008A3895" w:rsidRPr="00EB01AC">
        <w:rPr>
          <w:rFonts w:ascii="Arial" w:hAnsi="Arial" w:cs="Arial"/>
          <w:sz w:val="22"/>
          <w:szCs w:val="22"/>
        </w:rPr>
        <w:t>ającym a W</w:t>
      </w:r>
      <w:r w:rsidRPr="00EB01AC">
        <w:rPr>
          <w:rFonts w:ascii="Arial" w:hAnsi="Arial" w:cs="Arial"/>
          <w:sz w:val="22"/>
          <w:szCs w:val="22"/>
        </w:rPr>
        <w:t xml:space="preserve">ykonawcami odbywa się za pośrednictwem operatora pocztowego w rozumieniu ustawy z dnia 23 </w:t>
      </w:r>
      <w:r w:rsidRPr="00EB01AC">
        <w:rPr>
          <w:rFonts w:ascii="Arial" w:hAnsi="Arial" w:cs="Arial"/>
          <w:sz w:val="22"/>
          <w:szCs w:val="22"/>
        </w:rPr>
        <w:lastRenderedPageBreak/>
        <w:t xml:space="preserve">listopada 2012 r. – Prawo pocztowe </w:t>
      </w:r>
      <w:r w:rsidR="0004113A" w:rsidRPr="00EB01AC">
        <w:rPr>
          <w:rFonts w:ascii="Arial" w:hAnsi="Arial" w:cs="Arial"/>
          <w:sz w:val="22"/>
          <w:szCs w:val="22"/>
        </w:rPr>
        <w:t>(</w:t>
      </w:r>
      <w:proofErr w:type="spellStart"/>
      <w:r w:rsidR="003520AB" w:rsidRPr="00EB01AC">
        <w:rPr>
          <w:rFonts w:ascii="Arial" w:hAnsi="Arial" w:cs="Arial"/>
          <w:sz w:val="22"/>
          <w:szCs w:val="22"/>
        </w:rPr>
        <w:t>t.j</w:t>
      </w:r>
      <w:proofErr w:type="spellEnd"/>
      <w:r w:rsidR="003520AB" w:rsidRPr="00EB01AC">
        <w:rPr>
          <w:rFonts w:ascii="Arial" w:hAnsi="Arial" w:cs="Arial"/>
          <w:sz w:val="22"/>
          <w:szCs w:val="22"/>
        </w:rPr>
        <w:t>. Dz. U. z 2017r. poz. 1481</w:t>
      </w:r>
      <w:r w:rsidR="0004113A" w:rsidRPr="00EB01AC">
        <w:rPr>
          <w:rFonts w:ascii="Arial" w:hAnsi="Arial" w:cs="Arial"/>
          <w:sz w:val="22"/>
          <w:szCs w:val="22"/>
        </w:rPr>
        <w:t>)</w:t>
      </w:r>
      <w:r w:rsidRPr="00EB01AC">
        <w:rPr>
          <w:rFonts w:ascii="Arial" w:hAnsi="Arial" w:cs="Arial"/>
          <w:sz w:val="22"/>
          <w:szCs w:val="22"/>
        </w:rPr>
        <w:t xml:space="preserve">, osobiście, za pośrednictwem posłańca, faksu lub przy użyciu środków komunikacji elektronicznej </w:t>
      </w:r>
      <w:r w:rsidR="00592BB1">
        <w:rPr>
          <w:rFonts w:ascii="Arial" w:hAnsi="Arial" w:cs="Arial"/>
          <w:sz w:val="22"/>
          <w:szCs w:val="22"/>
          <w:lang w:val="pl-PL"/>
        </w:rPr>
        <w:t xml:space="preserve">                    </w:t>
      </w:r>
      <w:r w:rsidRPr="00EB01AC">
        <w:rPr>
          <w:rFonts w:ascii="Arial" w:hAnsi="Arial" w:cs="Arial"/>
          <w:sz w:val="22"/>
          <w:szCs w:val="22"/>
        </w:rPr>
        <w:t>w rozumieniu ustawy z dnia 18 lipca 2002 r. o świadczeniu usług drogą elektroniczną (</w:t>
      </w:r>
      <w:proofErr w:type="spellStart"/>
      <w:r w:rsidR="003520AB" w:rsidRPr="00EB01AC">
        <w:rPr>
          <w:rFonts w:ascii="Arial" w:hAnsi="Arial" w:cs="Arial"/>
          <w:sz w:val="22"/>
          <w:szCs w:val="22"/>
        </w:rPr>
        <w:t>t.j</w:t>
      </w:r>
      <w:proofErr w:type="spellEnd"/>
      <w:r w:rsidR="003520AB" w:rsidRPr="00EB01AC">
        <w:rPr>
          <w:rFonts w:ascii="Arial" w:hAnsi="Arial" w:cs="Arial"/>
          <w:sz w:val="22"/>
          <w:szCs w:val="22"/>
        </w:rPr>
        <w:t>. Dz. U. z 2017r. poz. 1219</w:t>
      </w:r>
      <w:r w:rsidRPr="00EB01AC">
        <w:rPr>
          <w:rFonts w:ascii="Arial" w:hAnsi="Arial" w:cs="Arial"/>
          <w:sz w:val="22"/>
          <w:szCs w:val="22"/>
        </w:rPr>
        <w:t>).</w:t>
      </w:r>
    </w:p>
    <w:p w14:paraId="078731A9" w14:textId="77777777" w:rsidR="006F5BCD" w:rsidRPr="00EB01AC" w:rsidRDefault="00E14BA2" w:rsidP="00592BB1">
      <w:pPr>
        <w:pStyle w:val="Nagwek2"/>
        <w:rPr>
          <w:rFonts w:ascii="Arial" w:hAnsi="Arial" w:cs="Arial"/>
          <w:sz w:val="22"/>
          <w:szCs w:val="22"/>
        </w:rPr>
      </w:pPr>
      <w:r w:rsidRPr="00EB01AC">
        <w:rPr>
          <w:rFonts w:ascii="Arial" w:hAnsi="Arial" w:cs="Arial"/>
          <w:sz w:val="22"/>
          <w:szCs w:val="22"/>
        </w:rPr>
        <w:t>J</w:t>
      </w:r>
      <w:r w:rsidR="008B60B4" w:rsidRPr="00EB01AC">
        <w:rPr>
          <w:rFonts w:ascii="Arial" w:hAnsi="Arial" w:cs="Arial"/>
          <w:sz w:val="22"/>
          <w:szCs w:val="22"/>
        </w:rPr>
        <w:t>eżeli Z</w:t>
      </w:r>
      <w:r w:rsidR="008A3895" w:rsidRPr="00EB01AC">
        <w:rPr>
          <w:rFonts w:ascii="Arial" w:hAnsi="Arial" w:cs="Arial"/>
          <w:sz w:val="22"/>
          <w:szCs w:val="22"/>
        </w:rPr>
        <w:t>amawiający lub W</w:t>
      </w:r>
      <w:r w:rsidRPr="00EB01AC">
        <w:rPr>
          <w:rFonts w:ascii="Arial" w:hAnsi="Arial" w:cs="Arial"/>
          <w:sz w:val="22"/>
          <w:szCs w:val="22"/>
        </w:rPr>
        <w:t>ykonawca przekazują oświadczenia, wnioski, zawiadomienia oraz informacje za pośrednictwem faksu lub przy użyciu środków komunikacji elektronicznej w rozumieniu ustawy z dnia 18 lipca 2002 r. o świadczeniu usług drogą elektroniczną</w:t>
      </w:r>
      <w:r w:rsidR="003520AB" w:rsidRPr="00EB01AC">
        <w:rPr>
          <w:rFonts w:ascii="Arial" w:hAnsi="Arial" w:cs="Arial"/>
          <w:sz w:val="22"/>
          <w:szCs w:val="22"/>
          <w:lang w:val="pl-PL"/>
        </w:rPr>
        <w:t xml:space="preserve"> </w:t>
      </w:r>
      <w:r w:rsidR="003520AB" w:rsidRPr="00EB01AC">
        <w:rPr>
          <w:rFonts w:ascii="Arial" w:hAnsi="Arial" w:cs="Arial"/>
          <w:sz w:val="22"/>
          <w:szCs w:val="22"/>
        </w:rPr>
        <w:t>(</w:t>
      </w:r>
      <w:proofErr w:type="spellStart"/>
      <w:r w:rsidR="003520AB" w:rsidRPr="00EB01AC">
        <w:rPr>
          <w:rFonts w:ascii="Arial" w:hAnsi="Arial" w:cs="Arial"/>
          <w:sz w:val="22"/>
          <w:szCs w:val="22"/>
        </w:rPr>
        <w:t>t.j</w:t>
      </w:r>
      <w:proofErr w:type="spellEnd"/>
      <w:r w:rsidR="003520AB" w:rsidRPr="00EB01AC">
        <w:rPr>
          <w:rFonts w:ascii="Arial" w:hAnsi="Arial" w:cs="Arial"/>
          <w:sz w:val="22"/>
          <w:szCs w:val="22"/>
        </w:rPr>
        <w:t>. Dz. U. z 2017r. poz. 1219)</w:t>
      </w:r>
      <w:r w:rsidRPr="00EB01AC">
        <w:rPr>
          <w:rFonts w:ascii="Arial" w:hAnsi="Arial" w:cs="Arial"/>
          <w:sz w:val="22"/>
          <w:szCs w:val="22"/>
        </w:rPr>
        <w:t>, każda ze stron na żądanie drugiej strony niezwłocznie potwierdza fakt ich otrzymania.</w:t>
      </w:r>
    </w:p>
    <w:p w14:paraId="6888E7B9" w14:textId="77777777" w:rsidR="00E0511E" w:rsidRPr="00EB01AC" w:rsidRDefault="006F5BCD" w:rsidP="00592BB1">
      <w:pPr>
        <w:pStyle w:val="Nagwek2"/>
        <w:rPr>
          <w:rFonts w:ascii="Arial" w:hAnsi="Arial" w:cs="Arial"/>
          <w:sz w:val="22"/>
          <w:szCs w:val="22"/>
        </w:rPr>
      </w:pPr>
      <w:r w:rsidRPr="00EB01AC">
        <w:rPr>
          <w:rFonts w:ascii="Arial" w:hAnsi="Arial" w:cs="Arial"/>
          <w:sz w:val="22"/>
          <w:szCs w:val="22"/>
        </w:rPr>
        <w:t>Ofertę składa się pod rygorem nieważności w formie pisemnej</w:t>
      </w:r>
    </w:p>
    <w:p w14:paraId="672EA169" w14:textId="77777777" w:rsidR="00E0511E" w:rsidRPr="00EB01AC" w:rsidRDefault="00E0511E" w:rsidP="00592BB1">
      <w:pPr>
        <w:pStyle w:val="Nagwek2"/>
        <w:rPr>
          <w:rFonts w:ascii="Arial" w:hAnsi="Arial" w:cs="Arial"/>
          <w:sz w:val="22"/>
          <w:szCs w:val="22"/>
        </w:rPr>
      </w:pPr>
      <w:r w:rsidRPr="00EB01AC">
        <w:rPr>
          <w:rFonts w:ascii="Arial" w:hAnsi="Arial" w:cs="Arial"/>
          <w:sz w:val="22"/>
          <w:szCs w:val="22"/>
        </w:rPr>
        <w:t>Postępowanie o udzielenie zamówienia prowadzi się w języku polskim.</w:t>
      </w:r>
      <w:r w:rsidR="00A9512C" w:rsidRPr="00EB01AC">
        <w:rPr>
          <w:rFonts w:ascii="Arial" w:hAnsi="Arial" w:cs="Arial"/>
          <w:sz w:val="22"/>
          <w:szCs w:val="22"/>
          <w:lang w:val="pl-PL"/>
        </w:rPr>
        <w:t xml:space="preserve"> </w:t>
      </w:r>
      <w:r w:rsidRPr="00EB01AC">
        <w:rPr>
          <w:rFonts w:ascii="Arial" w:hAnsi="Arial" w:cs="Arial"/>
          <w:sz w:val="22"/>
          <w:szCs w:val="22"/>
        </w:rPr>
        <w:t>Dokumenty sporządzone w języku obcym są składane wraz z tłumaczeniem na język polski.</w:t>
      </w:r>
    </w:p>
    <w:p w14:paraId="02F326FE" w14:textId="77777777" w:rsidR="00BC04D7" w:rsidRPr="00EB01AC" w:rsidRDefault="00BC04D7" w:rsidP="00592BB1">
      <w:pPr>
        <w:pStyle w:val="Nagwek2"/>
        <w:rPr>
          <w:rFonts w:ascii="Arial" w:hAnsi="Arial" w:cs="Arial"/>
          <w:sz w:val="22"/>
          <w:szCs w:val="22"/>
        </w:rPr>
      </w:pPr>
      <w:r w:rsidRPr="00EB01AC">
        <w:rPr>
          <w:rFonts w:ascii="Arial" w:hAnsi="Arial" w:cs="Arial"/>
          <w:sz w:val="22"/>
          <w:szCs w:val="22"/>
        </w:rPr>
        <w:t>W</w:t>
      </w:r>
      <w:r w:rsidR="00AF1311" w:rsidRPr="00EB01AC">
        <w:rPr>
          <w:rFonts w:ascii="Arial" w:hAnsi="Arial" w:cs="Arial"/>
          <w:sz w:val="22"/>
          <w:szCs w:val="22"/>
        </w:rPr>
        <w:t>ykonawca może zwrócić się do Z</w:t>
      </w:r>
      <w:r w:rsidRPr="00EB01AC">
        <w:rPr>
          <w:rFonts w:ascii="Arial" w:hAnsi="Arial" w:cs="Arial"/>
          <w:sz w:val="22"/>
          <w:szCs w:val="22"/>
        </w:rPr>
        <w:t xml:space="preserve">amawiającego o wyjaśnienie treści </w:t>
      </w:r>
      <w:r w:rsidR="00A9512C" w:rsidRPr="00EB01AC">
        <w:rPr>
          <w:rFonts w:ascii="Arial" w:hAnsi="Arial" w:cs="Arial"/>
          <w:sz w:val="22"/>
          <w:szCs w:val="22"/>
          <w:lang w:val="pl-PL"/>
        </w:rPr>
        <w:t>niniejszej SIWZ</w:t>
      </w:r>
      <w:r w:rsidR="00A9512C" w:rsidRPr="00EB01AC">
        <w:rPr>
          <w:rFonts w:ascii="Arial" w:hAnsi="Arial" w:cs="Arial"/>
          <w:sz w:val="22"/>
          <w:szCs w:val="22"/>
        </w:rPr>
        <w:t>. Zamawiający udzieli</w:t>
      </w:r>
      <w:r w:rsidRPr="00EB01AC">
        <w:rPr>
          <w:rFonts w:ascii="Arial" w:hAnsi="Arial" w:cs="Arial"/>
          <w:sz w:val="22"/>
          <w:szCs w:val="22"/>
        </w:rPr>
        <w:t xml:space="preserve"> wyjaśnień niezwłocz</w:t>
      </w:r>
      <w:r w:rsidR="00333EB5" w:rsidRPr="00EB01AC">
        <w:rPr>
          <w:rFonts w:ascii="Arial" w:hAnsi="Arial" w:cs="Arial"/>
          <w:sz w:val="22"/>
          <w:szCs w:val="22"/>
        </w:rPr>
        <w:t xml:space="preserve">nie, jednak nie później niż na </w:t>
      </w:r>
      <w:r w:rsidR="000A1140" w:rsidRPr="00EB01AC">
        <w:rPr>
          <w:rFonts w:ascii="Arial" w:hAnsi="Arial" w:cs="Arial"/>
          <w:sz w:val="22"/>
          <w:szCs w:val="22"/>
          <w:lang w:val="pl-PL"/>
        </w:rPr>
        <w:t>2</w:t>
      </w:r>
      <w:r w:rsidRPr="00EB01AC">
        <w:rPr>
          <w:rFonts w:ascii="Arial" w:hAnsi="Arial" w:cs="Arial"/>
          <w:sz w:val="22"/>
          <w:szCs w:val="22"/>
        </w:rPr>
        <w:t xml:space="preserve"> dni przed upływem terminu składania of</w:t>
      </w:r>
      <w:r w:rsidR="00333EB5" w:rsidRPr="00EB01AC">
        <w:rPr>
          <w:rFonts w:ascii="Arial" w:hAnsi="Arial" w:cs="Arial"/>
          <w:sz w:val="22"/>
          <w:szCs w:val="22"/>
        </w:rPr>
        <w:t>ert - pod warunkiem</w:t>
      </w:r>
      <w:r w:rsidRPr="00EB01AC">
        <w:rPr>
          <w:rFonts w:ascii="Arial" w:hAnsi="Arial" w:cs="Arial"/>
          <w:sz w:val="22"/>
          <w:szCs w:val="22"/>
        </w:rPr>
        <w:t xml:space="preserve"> że wniosek o wyjaśnienie treści </w:t>
      </w:r>
      <w:r w:rsidR="00A9512C" w:rsidRPr="00EB01AC">
        <w:rPr>
          <w:rFonts w:ascii="Arial" w:hAnsi="Arial" w:cs="Arial"/>
          <w:sz w:val="22"/>
          <w:szCs w:val="22"/>
          <w:lang w:val="pl-PL"/>
        </w:rPr>
        <w:t>SIWZ</w:t>
      </w:r>
      <w:r w:rsidR="00AF1311" w:rsidRPr="00EB01AC">
        <w:rPr>
          <w:rFonts w:ascii="Arial" w:hAnsi="Arial" w:cs="Arial"/>
          <w:sz w:val="22"/>
          <w:szCs w:val="22"/>
        </w:rPr>
        <w:t xml:space="preserve"> wpłynął do Z</w:t>
      </w:r>
      <w:r w:rsidRPr="00EB01AC">
        <w:rPr>
          <w:rFonts w:ascii="Arial" w:hAnsi="Arial" w:cs="Arial"/>
          <w:sz w:val="22"/>
          <w:szCs w:val="22"/>
        </w:rPr>
        <w:t xml:space="preserve">amawiającego nie później niż do końca dnia, w którym upływa połowa wyznaczonego terminu składania ofert, tj. do dnia: </w:t>
      </w:r>
      <w:r w:rsidR="00CE237C" w:rsidRPr="00EB01AC">
        <w:rPr>
          <w:rFonts w:ascii="Arial" w:hAnsi="Arial" w:cs="Arial"/>
          <w:sz w:val="22"/>
          <w:szCs w:val="22"/>
        </w:rPr>
        <w:t>2019-07-03</w:t>
      </w:r>
      <w:r w:rsidRPr="00EB01AC">
        <w:rPr>
          <w:rFonts w:ascii="Arial" w:hAnsi="Arial" w:cs="Arial"/>
          <w:sz w:val="22"/>
          <w:szCs w:val="22"/>
        </w:rPr>
        <w:t>.</w:t>
      </w:r>
    </w:p>
    <w:p w14:paraId="452B9CB0" w14:textId="77777777" w:rsidR="00BC04D7" w:rsidRPr="00EB01AC" w:rsidRDefault="00BC04D7" w:rsidP="00592BB1">
      <w:pPr>
        <w:pStyle w:val="Nagwek2"/>
        <w:rPr>
          <w:rFonts w:ascii="Arial" w:hAnsi="Arial" w:cs="Arial"/>
          <w:sz w:val="22"/>
          <w:szCs w:val="22"/>
        </w:rPr>
      </w:pPr>
      <w:r w:rsidRPr="00EB01AC">
        <w:rPr>
          <w:rFonts w:ascii="Arial" w:hAnsi="Arial" w:cs="Arial"/>
          <w:sz w:val="22"/>
          <w:szCs w:val="22"/>
        </w:rPr>
        <w:t xml:space="preserve">Jeżeli wniosek o wyjaśnienie treści </w:t>
      </w:r>
      <w:r w:rsidR="004248CE" w:rsidRPr="00EB01AC">
        <w:rPr>
          <w:rFonts w:ascii="Arial" w:hAnsi="Arial" w:cs="Arial"/>
          <w:sz w:val="22"/>
          <w:szCs w:val="22"/>
          <w:lang w:val="pl-PL"/>
        </w:rPr>
        <w:t>SIWZ</w:t>
      </w:r>
      <w:r w:rsidRPr="00EB01AC">
        <w:rPr>
          <w:rFonts w:ascii="Arial" w:hAnsi="Arial" w:cs="Arial"/>
          <w:sz w:val="22"/>
          <w:szCs w:val="22"/>
        </w:rPr>
        <w:t xml:space="preserve"> wpłynął po upływie terminu składania wniosku, o którym mowa w </w:t>
      </w:r>
      <w:r w:rsidR="000A1140" w:rsidRPr="00EB01AC">
        <w:rPr>
          <w:rFonts w:ascii="Arial" w:hAnsi="Arial" w:cs="Arial"/>
          <w:sz w:val="22"/>
          <w:szCs w:val="22"/>
        </w:rPr>
        <w:t>pkt 12</w:t>
      </w:r>
      <w:r w:rsidR="000A1140" w:rsidRPr="00EB01AC">
        <w:rPr>
          <w:rFonts w:ascii="Arial" w:hAnsi="Arial" w:cs="Arial"/>
          <w:sz w:val="22"/>
          <w:szCs w:val="22"/>
          <w:lang w:val="pl-PL"/>
        </w:rPr>
        <w:t>.5</w:t>
      </w:r>
      <w:r w:rsidRPr="00EB01AC">
        <w:rPr>
          <w:rFonts w:ascii="Arial" w:hAnsi="Arial" w:cs="Arial"/>
          <w:sz w:val="22"/>
          <w:szCs w:val="22"/>
        </w:rPr>
        <w:t xml:space="preserve">, lub </w:t>
      </w:r>
      <w:r w:rsidR="00026453" w:rsidRPr="00EB01AC">
        <w:rPr>
          <w:rFonts w:ascii="Arial" w:hAnsi="Arial" w:cs="Arial"/>
          <w:sz w:val="22"/>
          <w:szCs w:val="22"/>
        </w:rPr>
        <w:t xml:space="preserve">dotyczy udzielonych wyjaśnień, </w:t>
      </w:r>
      <w:r w:rsidR="008B60B4" w:rsidRPr="00EB01AC">
        <w:rPr>
          <w:rFonts w:ascii="Arial" w:hAnsi="Arial" w:cs="Arial"/>
          <w:sz w:val="22"/>
          <w:szCs w:val="22"/>
        </w:rPr>
        <w:t>Z</w:t>
      </w:r>
      <w:r w:rsidRPr="00EB01AC">
        <w:rPr>
          <w:rFonts w:ascii="Arial" w:hAnsi="Arial" w:cs="Arial"/>
          <w:sz w:val="22"/>
          <w:szCs w:val="22"/>
        </w:rPr>
        <w:t>amawiający może udzielić wyjaśnień albo pozostawić wniosek bez rozp</w:t>
      </w:r>
      <w:r w:rsidR="00026453" w:rsidRPr="00EB01AC">
        <w:rPr>
          <w:rFonts w:ascii="Arial" w:hAnsi="Arial" w:cs="Arial"/>
          <w:sz w:val="22"/>
          <w:szCs w:val="22"/>
          <w:lang w:val="pl-PL"/>
        </w:rPr>
        <w:t>oznania</w:t>
      </w:r>
      <w:r w:rsidRPr="00EB01AC">
        <w:rPr>
          <w:rFonts w:ascii="Arial" w:hAnsi="Arial" w:cs="Arial"/>
          <w:sz w:val="22"/>
          <w:szCs w:val="22"/>
        </w:rPr>
        <w:t>.</w:t>
      </w:r>
    </w:p>
    <w:p w14:paraId="3526F18B" w14:textId="4E75D6EA" w:rsidR="00BC04D7" w:rsidRPr="00EB01AC" w:rsidRDefault="00BC04D7" w:rsidP="00592BB1">
      <w:pPr>
        <w:pStyle w:val="Nagwek2"/>
        <w:rPr>
          <w:rFonts w:ascii="Arial" w:hAnsi="Arial" w:cs="Arial"/>
          <w:sz w:val="22"/>
          <w:szCs w:val="22"/>
        </w:rPr>
      </w:pPr>
      <w:r w:rsidRPr="00EB01AC">
        <w:rPr>
          <w:rFonts w:ascii="Arial" w:hAnsi="Arial" w:cs="Arial"/>
          <w:sz w:val="22"/>
          <w:szCs w:val="22"/>
        </w:rPr>
        <w:t>Przedłużenie terminu składania ofert nie wpływa na bieg terminu składania wniosku,</w:t>
      </w:r>
      <w:r w:rsidR="00592BB1">
        <w:rPr>
          <w:rFonts w:ascii="Arial" w:hAnsi="Arial" w:cs="Arial"/>
          <w:sz w:val="22"/>
          <w:szCs w:val="22"/>
          <w:lang w:val="pl-PL"/>
        </w:rPr>
        <w:t xml:space="preserve">                    </w:t>
      </w:r>
      <w:r w:rsidRPr="00EB01AC">
        <w:rPr>
          <w:rFonts w:ascii="Arial" w:hAnsi="Arial" w:cs="Arial"/>
          <w:sz w:val="22"/>
          <w:szCs w:val="22"/>
        </w:rPr>
        <w:t xml:space="preserve"> o którym mowa w </w:t>
      </w:r>
      <w:r w:rsidR="004248CE" w:rsidRPr="00EB01AC">
        <w:rPr>
          <w:rFonts w:ascii="Arial" w:hAnsi="Arial" w:cs="Arial"/>
          <w:sz w:val="22"/>
          <w:szCs w:val="22"/>
        </w:rPr>
        <w:t>pkt 12.</w:t>
      </w:r>
      <w:r w:rsidR="000A1140" w:rsidRPr="00EB01AC">
        <w:rPr>
          <w:rFonts w:ascii="Arial" w:hAnsi="Arial" w:cs="Arial"/>
          <w:sz w:val="22"/>
          <w:szCs w:val="22"/>
          <w:lang w:val="pl-PL"/>
        </w:rPr>
        <w:t>5</w:t>
      </w:r>
      <w:r w:rsidRPr="00EB01AC">
        <w:rPr>
          <w:rFonts w:ascii="Arial" w:hAnsi="Arial" w:cs="Arial"/>
          <w:sz w:val="22"/>
          <w:szCs w:val="22"/>
        </w:rPr>
        <w:t>.</w:t>
      </w:r>
    </w:p>
    <w:p w14:paraId="320D37AA" w14:textId="77777777" w:rsidR="00BC04D7" w:rsidRPr="00EB01AC" w:rsidRDefault="00BC04D7" w:rsidP="00592BB1">
      <w:pPr>
        <w:pStyle w:val="Nagwek2"/>
        <w:rPr>
          <w:rFonts w:ascii="Arial" w:hAnsi="Arial" w:cs="Arial"/>
          <w:sz w:val="22"/>
          <w:szCs w:val="22"/>
        </w:rPr>
      </w:pPr>
      <w:r w:rsidRPr="00EB01AC">
        <w:rPr>
          <w:rFonts w:ascii="Arial" w:hAnsi="Arial" w:cs="Arial"/>
          <w:sz w:val="22"/>
          <w:szCs w:val="22"/>
        </w:rPr>
        <w:t xml:space="preserve">Treść zapytań wraz z wyjaśnieniami Zamawiający przekazuje Wykonawcom, którym przekazał </w:t>
      </w:r>
      <w:r w:rsidR="008B60B4" w:rsidRPr="00EB01AC">
        <w:rPr>
          <w:rFonts w:ascii="Arial" w:hAnsi="Arial" w:cs="Arial"/>
          <w:sz w:val="22"/>
          <w:szCs w:val="22"/>
          <w:lang w:val="pl-PL"/>
        </w:rPr>
        <w:t>SIWZ</w:t>
      </w:r>
      <w:r w:rsidRPr="00EB01AC">
        <w:rPr>
          <w:rFonts w:ascii="Arial" w:hAnsi="Arial" w:cs="Arial"/>
          <w:sz w:val="22"/>
          <w:szCs w:val="22"/>
        </w:rPr>
        <w:t xml:space="preserve">, bez ujawniania źródła zapytania, a jeżeli </w:t>
      </w:r>
      <w:r w:rsidR="008A3895" w:rsidRPr="00EB01AC">
        <w:rPr>
          <w:rFonts w:ascii="Arial" w:hAnsi="Arial" w:cs="Arial"/>
          <w:sz w:val="22"/>
          <w:szCs w:val="22"/>
          <w:lang w:val="pl-PL"/>
        </w:rPr>
        <w:t>SIWZ</w:t>
      </w:r>
      <w:r w:rsidRPr="00EB01AC">
        <w:rPr>
          <w:rFonts w:ascii="Arial" w:hAnsi="Arial" w:cs="Arial"/>
          <w:sz w:val="22"/>
          <w:szCs w:val="22"/>
        </w:rPr>
        <w:t xml:space="preserve"> jest udostępniona na stronie internetowej, zamieszcza na tej stronie.</w:t>
      </w:r>
    </w:p>
    <w:p w14:paraId="401D4A40" w14:textId="77777777" w:rsidR="00BC04D7" w:rsidRPr="00EB01AC" w:rsidRDefault="008B60B4" w:rsidP="00592BB1">
      <w:pPr>
        <w:pStyle w:val="Nagwek2"/>
        <w:rPr>
          <w:rFonts w:ascii="Arial" w:hAnsi="Arial" w:cs="Arial"/>
          <w:sz w:val="22"/>
          <w:szCs w:val="22"/>
        </w:rPr>
      </w:pPr>
      <w:r w:rsidRPr="00EB01AC">
        <w:rPr>
          <w:rFonts w:ascii="Arial" w:hAnsi="Arial" w:cs="Arial"/>
          <w:sz w:val="22"/>
          <w:szCs w:val="22"/>
        </w:rPr>
        <w:t>W uzasadnionych przypadkach Z</w:t>
      </w:r>
      <w:r w:rsidR="00026453" w:rsidRPr="00EB01AC">
        <w:rPr>
          <w:rFonts w:ascii="Arial" w:hAnsi="Arial" w:cs="Arial"/>
          <w:sz w:val="22"/>
          <w:szCs w:val="22"/>
        </w:rPr>
        <w:t xml:space="preserve">amawiający może przed upływem terminu składania ofert zmienić treść </w:t>
      </w:r>
      <w:r w:rsidR="00026453" w:rsidRPr="00EB01AC">
        <w:rPr>
          <w:rFonts w:ascii="Arial" w:hAnsi="Arial" w:cs="Arial"/>
          <w:sz w:val="22"/>
          <w:szCs w:val="22"/>
          <w:lang w:val="pl-PL"/>
        </w:rPr>
        <w:t>SIWZ</w:t>
      </w:r>
      <w:r w:rsidR="00026453" w:rsidRPr="00EB01AC">
        <w:rPr>
          <w:rFonts w:ascii="Arial" w:hAnsi="Arial" w:cs="Arial"/>
          <w:sz w:val="22"/>
          <w:szCs w:val="22"/>
        </w:rPr>
        <w:t xml:space="preserve">. Dokonaną zmianę treści </w:t>
      </w:r>
      <w:r w:rsidR="00026453" w:rsidRPr="00EB01AC">
        <w:rPr>
          <w:rFonts w:ascii="Arial" w:hAnsi="Arial" w:cs="Arial"/>
          <w:sz w:val="22"/>
          <w:szCs w:val="22"/>
          <w:lang w:val="pl-PL"/>
        </w:rPr>
        <w:t>SIWZ</w:t>
      </w:r>
      <w:r w:rsidRPr="00EB01AC">
        <w:rPr>
          <w:rFonts w:ascii="Arial" w:hAnsi="Arial" w:cs="Arial"/>
          <w:sz w:val="22"/>
          <w:szCs w:val="22"/>
        </w:rPr>
        <w:t xml:space="preserve"> Z</w:t>
      </w:r>
      <w:r w:rsidR="00026453" w:rsidRPr="00EB01AC">
        <w:rPr>
          <w:rFonts w:ascii="Arial" w:hAnsi="Arial" w:cs="Arial"/>
          <w:sz w:val="22"/>
          <w:szCs w:val="22"/>
        </w:rPr>
        <w:t>amawiający udostępnia na stronie internetowej.</w:t>
      </w:r>
    </w:p>
    <w:p w14:paraId="3EB65CC1" w14:textId="77777777" w:rsidR="00DE5056" w:rsidRPr="00EB01AC" w:rsidRDefault="008A3895" w:rsidP="00592BB1">
      <w:pPr>
        <w:pStyle w:val="Nagwek2"/>
        <w:rPr>
          <w:rFonts w:ascii="Arial" w:hAnsi="Arial" w:cs="Arial"/>
          <w:sz w:val="22"/>
          <w:szCs w:val="22"/>
        </w:rPr>
      </w:pPr>
      <w:r w:rsidRPr="00EB01AC">
        <w:rPr>
          <w:rFonts w:ascii="Arial" w:hAnsi="Arial" w:cs="Arial"/>
          <w:sz w:val="22"/>
          <w:szCs w:val="22"/>
        </w:rPr>
        <w:t>Osoby uprawnione do kontaktu z W</w:t>
      </w:r>
      <w:r w:rsidR="00BC04D7" w:rsidRPr="00EB01AC">
        <w:rPr>
          <w:rFonts w:ascii="Arial" w:hAnsi="Arial" w:cs="Arial"/>
          <w:sz w:val="22"/>
          <w:szCs w:val="22"/>
        </w:rPr>
        <w:t>ykonawcami:</w:t>
      </w:r>
    </w:p>
    <w:p w14:paraId="75113A57" w14:textId="77777777" w:rsidR="00D45566" w:rsidRPr="00EB01AC" w:rsidRDefault="00D45566" w:rsidP="00592BB1">
      <w:pPr>
        <w:pStyle w:val="Nagwek2"/>
        <w:numPr>
          <w:ilvl w:val="0"/>
          <w:numId w:val="0"/>
        </w:numPr>
        <w:ind w:left="680"/>
        <w:rPr>
          <w:rFonts w:ascii="Arial" w:hAnsi="Arial" w:cs="Arial"/>
          <w:sz w:val="22"/>
          <w:szCs w:val="22"/>
        </w:rPr>
      </w:pPr>
      <w:bookmarkStart w:id="8" w:name="_Toc258314250"/>
      <w:r w:rsidRPr="00EB01AC">
        <w:rPr>
          <w:rFonts w:ascii="Arial" w:hAnsi="Arial" w:cs="Arial"/>
          <w:sz w:val="22"/>
          <w:szCs w:val="22"/>
        </w:rPr>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CE237C" w:rsidRPr="00EB01AC" w14:paraId="1C0EABD2" w14:textId="77777777" w:rsidTr="007B3060">
        <w:tc>
          <w:tcPr>
            <w:tcW w:w="744" w:type="dxa"/>
            <w:tcBorders>
              <w:top w:val="nil"/>
              <w:left w:val="nil"/>
              <w:bottom w:val="nil"/>
              <w:right w:val="nil"/>
            </w:tcBorders>
          </w:tcPr>
          <w:p w14:paraId="30F820D4" w14:textId="77777777" w:rsidR="00CE237C" w:rsidRPr="00EB01AC" w:rsidRDefault="00CE237C" w:rsidP="00592BB1">
            <w:pPr>
              <w:rPr>
                <w:rFonts w:ascii="Arial" w:hAnsi="Arial" w:cs="Arial"/>
                <w:sz w:val="22"/>
                <w:szCs w:val="22"/>
              </w:rPr>
            </w:pPr>
            <w:r w:rsidRPr="00EB01AC">
              <w:rPr>
                <w:rFonts w:ascii="Arial" w:hAnsi="Arial" w:cs="Arial"/>
                <w:sz w:val="22"/>
                <w:szCs w:val="22"/>
              </w:rPr>
              <w:t>1</w:t>
            </w:r>
          </w:p>
        </w:tc>
        <w:tc>
          <w:tcPr>
            <w:tcW w:w="7304" w:type="dxa"/>
            <w:tcBorders>
              <w:top w:val="nil"/>
              <w:left w:val="nil"/>
              <w:bottom w:val="nil"/>
              <w:right w:val="nil"/>
            </w:tcBorders>
          </w:tcPr>
          <w:p w14:paraId="3A103D5B" w14:textId="1DCFFC75" w:rsidR="00CE237C" w:rsidRPr="00EB01AC" w:rsidRDefault="00CE237C" w:rsidP="00592BB1">
            <w:pPr>
              <w:rPr>
                <w:rFonts w:ascii="Arial" w:hAnsi="Arial" w:cs="Arial"/>
                <w:sz w:val="22"/>
                <w:szCs w:val="22"/>
                <w:lang w:val="en-US"/>
              </w:rPr>
            </w:pPr>
            <w:r w:rsidRPr="00EB01AC">
              <w:rPr>
                <w:rFonts w:ascii="Arial" w:hAnsi="Arial" w:cs="Arial"/>
                <w:sz w:val="22"/>
                <w:szCs w:val="22"/>
                <w:lang w:val="en-US"/>
              </w:rPr>
              <w:t xml:space="preserve"> </w:t>
            </w:r>
            <w:proofErr w:type="spellStart"/>
            <w:r w:rsidRPr="00EB01AC">
              <w:rPr>
                <w:rFonts w:ascii="Arial" w:hAnsi="Arial" w:cs="Arial"/>
                <w:sz w:val="22"/>
                <w:szCs w:val="22"/>
                <w:lang w:val="en-US"/>
              </w:rPr>
              <w:t>inż</w:t>
            </w:r>
            <w:proofErr w:type="spellEnd"/>
            <w:r w:rsidRPr="00EB01AC">
              <w:rPr>
                <w:rFonts w:ascii="Arial" w:hAnsi="Arial" w:cs="Arial"/>
                <w:sz w:val="22"/>
                <w:szCs w:val="22"/>
                <w:lang w:val="en-US"/>
              </w:rPr>
              <w:t xml:space="preserve">. Dariusz </w:t>
            </w:r>
            <w:proofErr w:type="spellStart"/>
            <w:r w:rsidRPr="00EB01AC">
              <w:rPr>
                <w:rFonts w:ascii="Arial" w:hAnsi="Arial" w:cs="Arial"/>
                <w:sz w:val="22"/>
                <w:szCs w:val="22"/>
                <w:lang w:val="en-US"/>
              </w:rPr>
              <w:t>Kozłowski</w:t>
            </w:r>
            <w:proofErr w:type="spellEnd"/>
            <w:r w:rsidRPr="00EB01AC">
              <w:rPr>
                <w:rFonts w:ascii="Arial" w:hAnsi="Arial" w:cs="Arial"/>
                <w:sz w:val="22"/>
                <w:szCs w:val="22"/>
                <w:lang w:val="en-US"/>
              </w:rPr>
              <w:t xml:space="preserve"> -   </w:t>
            </w:r>
            <w:proofErr w:type="spellStart"/>
            <w:r w:rsidRPr="00EB01AC">
              <w:rPr>
                <w:rFonts w:ascii="Arial" w:hAnsi="Arial" w:cs="Arial"/>
                <w:sz w:val="22"/>
                <w:szCs w:val="22"/>
                <w:lang w:val="en-US"/>
              </w:rPr>
              <w:t>Dyrektor</w:t>
            </w:r>
            <w:proofErr w:type="spellEnd"/>
            <w:r w:rsidRPr="00EB01AC">
              <w:rPr>
                <w:rFonts w:ascii="Arial" w:hAnsi="Arial" w:cs="Arial"/>
                <w:sz w:val="22"/>
                <w:szCs w:val="22"/>
                <w:lang w:val="en-US"/>
              </w:rPr>
              <w:t xml:space="preserve"> </w:t>
            </w:r>
            <w:proofErr w:type="spellStart"/>
            <w:r w:rsidRPr="00EB01AC">
              <w:rPr>
                <w:rFonts w:ascii="Arial" w:hAnsi="Arial" w:cs="Arial"/>
                <w:sz w:val="22"/>
                <w:szCs w:val="22"/>
                <w:lang w:val="en-US"/>
              </w:rPr>
              <w:t>Powiatowego</w:t>
            </w:r>
            <w:proofErr w:type="spellEnd"/>
            <w:r w:rsidRPr="00EB01AC">
              <w:rPr>
                <w:rFonts w:ascii="Arial" w:hAnsi="Arial" w:cs="Arial"/>
                <w:sz w:val="22"/>
                <w:szCs w:val="22"/>
                <w:lang w:val="en-US"/>
              </w:rPr>
              <w:t xml:space="preserve"> </w:t>
            </w:r>
            <w:proofErr w:type="spellStart"/>
            <w:r w:rsidRPr="00EB01AC">
              <w:rPr>
                <w:rFonts w:ascii="Arial" w:hAnsi="Arial" w:cs="Arial"/>
                <w:sz w:val="22"/>
                <w:szCs w:val="22"/>
                <w:lang w:val="en-US"/>
              </w:rPr>
              <w:t>Zarządu</w:t>
            </w:r>
            <w:proofErr w:type="spellEnd"/>
            <w:r w:rsidRPr="00EB01AC">
              <w:rPr>
                <w:rFonts w:ascii="Arial" w:hAnsi="Arial" w:cs="Arial"/>
                <w:sz w:val="22"/>
                <w:szCs w:val="22"/>
                <w:lang w:val="en-US"/>
              </w:rPr>
              <w:t xml:space="preserve"> </w:t>
            </w:r>
            <w:proofErr w:type="spellStart"/>
            <w:r w:rsidRPr="00EB01AC">
              <w:rPr>
                <w:rFonts w:ascii="Arial" w:hAnsi="Arial" w:cs="Arial"/>
                <w:sz w:val="22"/>
                <w:szCs w:val="22"/>
                <w:lang w:val="en-US"/>
              </w:rPr>
              <w:t>Dróg</w:t>
            </w:r>
            <w:proofErr w:type="spellEnd"/>
            <w:r w:rsidRPr="00EB01AC">
              <w:rPr>
                <w:rFonts w:ascii="Arial" w:hAnsi="Arial" w:cs="Arial"/>
                <w:sz w:val="22"/>
                <w:szCs w:val="22"/>
                <w:lang w:val="en-US"/>
              </w:rPr>
              <w:t xml:space="preserve"> </w:t>
            </w:r>
            <w:r w:rsidR="009B1490" w:rsidRPr="00EB01AC">
              <w:rPr>
                <w:rFonts w:ascii="Arial" w:hAnsi="Arial" w:cs="Arial"/>
                <w:sz w:val="22"/>
                <w:szCs w:val="22"/>
                <w:lang w:val="en-US"/>
              </w:rPr>
              <w:t xml:space="preserve">                   </w:t>
            </w:r>
            <w:r w:rsidRPr="00EB01AC">
              <w:rPr>
                <w:rFonts w:ascii="Arial" w:hAnsi="Arial" w:cs="Arial"/>
                <w:sz w:val="22"/>
                <w:szCs w:val="22"/>
                <w:lang w:val="en-US"/>
              </w:rPr>
              <w:t xml:space="preserve">w </w:t>
            </w:r>
            <w:proofErr w:type="spellStart"/>
            <w:r w:rsidRPr="00EB01AC">
              <w:rPr>
                <w:rFonts w:ascii="Arial" w:hAnsi="Arial" w:cs="Arial"/>
                <w:sz w:val="22"/>
                <w:szCs w:val="22"/>
                <w:lang w:val="en-US"/>
              </w:rPr>
              <w:t>Olecku</w:t>
            </w:r>
            <w:proofErr w:type="spellEnd"/>
            <w:r w:rsidRPr="00EB01AC">
              <w:rPr>
                <w:rFonts w:ascii="Arial" w:hAnsi="Arial" w:cs="Arial"/>
                <w:sz w:val="22"/>
                <w:szCs w:val="22"/>
                <w:lang w:val="en-US"/>
              </w:rPr>
              <w:t xml:space="preserve"> tel.: ( 87)  5202224, e-mail: </w:t>
            </w:r>
            <w:hyperlink r:id="rId7" w:history="1">
              <w:r w:rsidR="009B1490" w:rsidRPr="00EB01AC">
                <w:rPr>
                  <w:rStyle w:val="Hipercze"/>
                  <w:rFonts w:ascii="Arial" w:hAnsi="Arial" w:cs="Arial"/>
                  <w:sz w:val="22"/>
                  <w:szCs w:val="22"/>
                  <w:lang w:val="en-US"/>
                </w:rPr>
                <w:t>pzd@powiat.olecko.pl</w:t>
              </w:r>
            </w:hyperlink>
            <w:r w:rsidR="009B1490" w:rsidRPr="00EB01AC">
              <w:rPr>
                <w:rFonts w:ascii="Arial" w:hAnsi="Arial" w:cs="Arial"/>
                <w:sz w:val="22"/>
                <w:szCs w:val="22"/>
                <w:lang w:val="en-US"/>
              </w:rPr>
              <w:t xml:space="preserve"> </w:t>
            </w:r>
          </w:p>
        </w:tc>
      </w:tr>
    </w:tbl>
    <w:p w14:paraId="79E25002" w14:textId="77777777" w:rsidR="00D45566" w:rsidRPr="00EB01AC" w:rsidRDefault="00D45566" w:rsidP="00592BB1">
      <w:pPr>
        <w:pStyle w:val="Nagwek2"/>
        <w:numPr>
          <w:ilvl w:val="0"/>
          <w:numId w:val="0"/>
        </w:numPr>
        <w:ind w:left="680"/>
        <w:rPr>
          <w:rFonts w:ascii="Arial" w:hAnsi="Arial" w:cs="Arial"/>
          <w:sz w:val="22"/>
          <w:szCs w:val="22"/>
        </w:rPr>
      </w:pPr>
      <w:r w:rsidRPr="00EB01AC">
        <w:rPr>
          <w:rFonts w:ascii="Arial" w:hAnsi="Arial" w:cs="Arial"/>
          <w:sz w:val="22"/>
          <w:szCs w:val="22"/>
        </w:rPr>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CE237C" w:rsidRPr="00EB01AC" w14:paraId="386BBFB3" w14:textId="77777777" w:rsidTr="007B3060">
        <w:tc>
          <w:tcPr>
            <w:tcW w:w="744" w:type="dxa"/>
            <w:tcBorders>
              <w:top w:val="nil"/>
              <w:left w:val="nil"/>
              <w:bottom w:val="nil"/>
              <w:right w:val="nil"/>
            </w:tcBorders>
          </w:tcPr>
          <w:p w14:paraId="7A2449D2" w14:textId="77777777" w:rsidR="00CE237C" w:rsidRPr="00EB01AC" w:rsidRDefault="00CE237C" w:rsidP="00592BB1">
            <w:pPr>
              <w:rPr>
                <w:rFonts w:ascii="Arial" w:hAnsi="Arial" w:cs="Arial"/>
                <w:sz w:val="22"/>
                <w:szCs w:val="22"/>
              </w:rPr>
            </w:pPr>
            <w:r w:rsidRPr="00EB01AC">
              <w:rPr>
                <w:rFonts w:ascii="Arial" w:hAnsi="Arial" w:cs="Arial"/>
                <w:sz w:val="22"/>
                <w:szCs w:val="22"/>
              </w:rPr>
              <w:t>1</w:t>
            </w:r>
          </w:p>
        </w:tc>
        <w:tc>
          <w:tcPr>
            <w:tcW w:w="7176" w:type="dxa"/>
            <w:tcBorders>
              <w:top w:val="nil"/>
              <w:left w:val="nil"/>
              <w:bottom w:val="nil"/>
              <w:right w:val="nil"/>
            </w:tcBorders>
          </w:tcPr>
          <w:p w14:paraId="5D30E91C" w14:textId="2F2F4A6D" w:rsidR="00CE237C" w:rsidRPr="00EB01AC" w:rsidRDefault="00CE237C" w:rsidP="00592BB1">
            <w:pPr>
              <w:rPr>
                <w:rFonts w:ascii="Arial" w:hAnsi="Arial" w:cs="Arial"/>
                <w:sz w:val="22"/>
                <w:szCs w:val="22"/>
                <w:lang w:val="en-US"/>
              </w:rPr>
            </w:pPr>
            <w:r w:rsidRPr="00EB01AC">
              <w:rPr>
                <w:rFonts w:ascii="Arial" w:hAnsi="Arial" w:cs="Arial"/>
                <w:sz w:val="22"/>
                <w:szCs w:val="22"/>
                <w:lang w:val="en-US"/>
              </w:rPr>
              <w:t xml:space="preserve"> </w:t>
            </w:r>
            <w:proofErr w:type="spellStart"/>
            <w:r w:rsidRPr="00EB01AC">
              <w:rPr>
                <w:rFonts w:ascii="Arial" w:hAnsi="Arial" w:cs="Arial"/>
                <w:sz w:val="22"/>
                <w:szCs w:val="22"/>
                <w:lang w:val="en-US"/>
              </w:rPr>
              <w:t>mgr</w:t>
            </w:r>
            <w:proofErr w:type="spellEnd"/>
            <w:r w:rsidRPr="00EB01AC">
              <w:rPr>
                <w:rFonts w:ascii="Arial" w:hAnsi="Arial" w:cs="Arial"/>
                <w:sz w:val="22"/>
                <w:szCs w:val="22"/>
                <w:lang w:val="en-US"/>
              </w:rPr>
              <w:t xml:space="preserve"> </w:t>
            </w:r>
            <w:proofErr w:type="spellStart"/>
            <w:r w:rsidRPr="00EB01AC">
              <w:rPr>
                <w:rFonts w:ascii="Arial" w:hAnsi="Arial" w:cs="Arial"/>
                <w:sz w:val="22"/>
                <w:szCs w:val="22"/>
                <w:lang w:val="en-US"/>
              </w:rPr>
              <w:t>inż</w:t>
            </w:r>
            <w:proofErr w:type="spellEnd"/>
            <w:r w:rsidRPr="00EB01AC">
              <w:rPr>
                <w:rFonts w:ascii="Arial" w:hAnsi="Arial" w:cs="Arial"/>
                <w:sz w:val="22"/>
                <w:szCs w:val="22"/>
                <w:lang w:val="en-US"/>
              </w:rPr>
              <w:t xml:space="preserve">. </w:t>
            </w:r>
            <w:r w:rsidR="009B1490" w:rsidRPr="00EB01AC">
              <w:rPr>
                <w:rFonts w:ascii="Arial" w:hAnsi="Arial" w:cs="Arial"/>
                <w:sz w:val="22"/>
                <w:szCs w:val="22"/>
                <w:lang w:val="en-US"/>
              </w:rPr>
              <w:t xml:space="preserve">Marta </w:t>
            </w:r>
            <w:proofErr w:type="spellStart"/>
            <w:r w:rsidR="009B1490" w:rsidRPr="00EB01AC">
              <w:rPr>
                <w:rFonts w:ascii="Arial" w:hAnsi="Arial" w:cs="Arial"/>
                <w:sz w:val="22"/>
                <w:szCs w:val="22"/>
                <w:lang w:val="en-US"/>
              </w:rPr>
              <w:t>Kapicka</w:t>
            </w:r>
            <w:proofErr w:type="spellEnd"/>
            <w:r w:rsidRPr="00EB01AC">
              <w:rPr>
                <w:rFonts w:ascii="Arial" w:hAnsi="Arial" w:cs="Arial"/>
                <w:sz w:val="22"/>
                <w:szCs w:val="22"/>
                <w:lang w:val="en-US"/>
              </w:rPr>
              <w:t xml:space="preserve"> -   </w:t>
            </w:r>
            <w:proofErr w:type="spellStart"/>
            <w:r w:rsidR="009B1490" w:rsidRPr="00EB01AC">
              <w:rPr>
                <w:rFonts w:ascii="Arial" w:hAnsi="Arial" w:cs="Arial"/>
                <w:sz w:val="22"/>
                <w:szCs w:val="22"/>
                <w:lang w:val="en-US"/>
              </w:rPr>
              <w:t>Specjalista</w:t>
            </w:r>
            <w:proofErr w:type="spellEnd"/>
            <w:r w:rsidR="009B1490" w:rsidRPr="00EB01AC">
              <w:rPr>
                <w:rFonts w:ascii="Arial" w:hAnsi="Arial" w:cs="Arial"/>
                <w:sz w:val="22"/>
                <w:szCs w:val="22"/>
                <w:lang w:val="en-US"/>
              </w:rPr>
              <w:t xml:space="preserve"> w</w:t>
            </w:r>
            <w:r w:rsidRPr="00EB01AC">
              <w:rPr>
                <w:rFonts w:ascii="Arial" w:hAnsi="Arial" w:cs="Arial"/>
                <w:sz w:val="22"/>
                <w:szCs w:val="22"/>
                <w:lang w:val="en-US"/>
              </w:rPr>
              <w:t xml:space="preserve"> </w:t>
            </w:r>
            <w:proofErr w:type="spellStart"/>
            <w:r w:rsidRPr="00EB01AC">
              <w:rPr>
                <w:rFonts w:ascii="Arial" w:hAnsi="Arial" w:cs="Arial"/>
                <w:sz w:val="22"/>
                <w:szCs w:val="22"/>
                <w:lang w:val="en-US"/>
              </w:rPr>
              <w:t>Dzia</w:t>
            </w:r>
            <w:r w:rsidR="009B1490" w:rsidRPr="00EB01AC">
              <w:rPr>
                <w:rFonts w:ascii="Arial" w:hAnsi="Arial" w:cs="Arial"/>
                <w:sz w:val="22"/>
                <w:szCs w:val="22"/>
                <w:lang w:val="en-US"/>
              </w:rPr>
              <w:t>le</w:t>
            </w:r>
            <w:proofErr w:type="spellEnd"/>
            <w:r w:rsidRPr="00EB01AC">
              <w:rPr>
                <w:rFonts w:ascii="Arial" w:hAnsi="Arial" w:cs="Arial"/>
                <w:sz w:val="22"/>
                <w:szCs w:val="22"/>
                <w:lang w:val="en-US"/>
              </w:rPr>
              <w:t xml:space="preserve"> </w:t>
            </w:r>
            <w:proofErr w:type="spellStart"/>
            <w:r w:rsidRPr="00EB01AC">
              <w:rPr>
                <w:rFonts w:ascii="Arial" w:hAnsi="Arial" w:cs="Arial"/>
                <w:sz w:val="22"/>
                <w:szCs w:val="22"/>
                <w:lang w:val="en-US"/>
              </w:rPr>
              <w:t>Techniczn</w:t>
            </w:r>
            <w:r w:rsidR="009B1490" w:rsidRPr="00EB01AC">
              <w:rPr>
                <w:rFonts w:ascii="Arial" w:hAnsi="Arial" w:cs="Arial"/>
                <w:sz w:val="22"/>
                <w:szCs w:val="22"/>
                <w:lang w:val="en-US"/>
              </w:rPr>
              <w:t>ym</w:t>
            </w:r>
            <w:proofErr w:type="spellEnd"/>
            <w:r w:rsidRPr="00EB01AC">
              <w:rPr>
                <w:rFonts w:ascii="Arial" w:hAnsi="Arial" w:cs="Arial"/>
                <w:sz w:val="22"/>
                <w:szCs w:val="22"/>
                <w:lang w:val="en-US"/>
              </w:rPr>
              <w:t xml:space="preserve"> PZD </w:t>
            </w:r>
            <w:r w:rsidR="009B1490" w:rsidRPr="00EB01AC">
              <w:rPr>
                <w:rFonts w:ascii="Arial" w:hAnsi="Arial" w:cs="Arial"/>
                <w:sz w:val="22"/>
                <w:szCs w:val="22"/>
                <w:lang w:val="en-US"/>
              </w:rPr>
              <w:t xml:space="preserve">                </w:t>
            </w:r>
            <w:r w:rsidRPr="00EB01AC">
              <w:rPr>
                <w:rFonts w:ascii="Arial" w:hAnsi="Arial" w:cs="Arial"/>
                <w:sz w:val="22"/>
                <w:szCs w:val="22"/>
                <w:lang w:val="en-US"/>
              </w:rPr>
              <w:t xml:space="preserve">w </w:t>
            </w:r>
            <w:proofErr w:type="spellStart"/>
            <w:r w:rsidRPr="00EB01AC">
              <w:rPr>
                <w:rFonts w:ascii="Arial" w:hAnsi="Arial" w:cs="Arial"/>
                <w:sz w:val="22"/>
                <w:szCs w:val="22"/>
                <w:lang w:val="en-US"/>
              </w:rPr>
              <w:t>Olecku</w:t>
            </w:r>
            <w:proofErr w:type="spellEnd"/>
            <w:r w:rsidRPr="00EB01AC">
              <w:rPr>
                <w:rFonts w:ascii="Arial" w:hAnsi="Arial" w:cs="Arial"/>
                <w:sz w:val="22"/>
                <w:szCs w:val="22"/>
                <w:lang w:val="en-US"/>
              </w:rPr>
              <w:t xml:space="preserve"> tel.: ( 87)  5202224, e-mail: </w:t>
            </w:r>
            <w:hyperlink r:id="rId8" w:history="1">
              <w:r w:rsidR="009B1490" w:rsidRPr="00EB01AC">
                <w:rPr>
                  <w:rStyle w:val="Hipercze"/>
                  <w:rFonts w:ascii="Arial" w:hAnsi="Arial" w:cs="Arial"/>
                  <w:sz w:val="22"/>
                  <w:szCs w:val="22"/>
                  <w:lang w:val="en-US"/>
                </w:rPr>
                <w:t>pzd@powiat.olecko.pl</w:t>
              </w:r>
            </w:hyperlink>
            <w:r w:rsidR="009B1490" w:rsidRPr="00EB01AC">
              <w:rPr>
                <w:rFonts w:ascii="Arial" w:hAnsi="Arial" w:cs="Arial"/>
                <w:sz w:val="22"/>
                <w:szCs w:val="22"/>
                <w:lang w:val="en-US"/>
              </w:rPr>
              <w:t xml:space="preserve"> </w:t>
            </w:r>
          </w:p>
        </w:tc>
      </w:tr>
    </w:tbl>
    <w:p w14:paraId="18A5F86B" w14:textId="6FC0C9AA" w:rsidR="00EB7871" w:rsidRPr="00EB01AC" w:rsidRDefault="002B22BF" w:rsidP="00592BB1">
      <w:pPr>
        <w:pStyle w:val="Nagwek1"/>
        <w:rPr>
          <w:rFonts w:ascii="Arial" w:hAnsi="Arial" w:cs="Arial"/>
          <w:sz w:val="22"/>
          <w:szCs w:val="22"/>
        </w:rPr>
      </w:pPr>
      <w:r w:rsidRPr="00EB01AC">
        <w:rPr>
          <w:rFonts w:ascii="Arial" w:hAnsi="Arial" w:cs="Arial"/>
          <w:sz w:val="22"/>
          <w:szCs w:val="22"/>
        </w:rPr>
        <w:t>Wymagania dotycz</w:t>
      </w:r>
      <w:r w:rsidRPr="00EB01AC">
        <w:rPr>
          <w:rFonts w:ascii="Arial" w:eastAsia="TimesNewRoman" w:hAnsi="Arial" w:cs="Arial"/>
          <w:sz w:val="22"/>
          <w:szCs w:val="22"/>
        </w:rPr>
        <w:t>ą</w:t>
      </w:r>
      <w:r w:rsidRPr="00EB01AC">
        <w:rPr>
          <w:rFonts w:ascii="Arial" w:hAnsi="Arial" w:cs="Arial"/>
          <w:sz w:val="22"/>
          <w:szCs w:val="22"/>
        </w:rPr>
        <w:t>ce wadium</w:t>
      </w:r>
      <w:bookmarkEnd w:id="8"/>
    </w:p>
    <w:p w14:paraId="3237D1CD" w14:textId="77777777" w:rsidR="008F1B65" w:rsidRPr="00EB01AC" w:rsidRDefault="00CE237C" w:rsidP="00592BB1">
      <w:pPr>
        <w:pStyle w:val="Nagwek2"/>
        <w:numPr>
          <w:ilvl w:val="0"/>
          <w:numId w:val="0"/>
        </w:numPr>
        <w:ind w:left="680"/>
        <w:rPr>
          <w:rFonts w:ascii="Arial" w:hAnsi="Arial" w:cs="Arial"/>
          <w:sz w:val="22"/>
          <w:szCs w:val="22"/>
        </w:rPr>
      </w:pPr>
      <w:r w:rsidRPr="00EB01AC">
        <w:rPr>
          <w:rFonts w:ascii="Arial" w:hAnsi="Arial" w:cs="Arial"/>
          <w:sz w:val="22"/>
          <w:szCs w:val="22"/>
        </w:rPr>
        <w:t>W postępowaniu nie jest przewidziane składanie wadium.</w:t>
      </w:r>
    </w:p>
    <w:p w14:paraId="22787067" w14:textId="52EB3983" w:rsidR="008D48A7" w:rsidRPr="00EB01AC" w:rsidRDefault="008D48A7" w:rsidP="00592BB1">
      <w:pPr>
        <w:pStyle w:val="Nagwek1"/>
        <w:rPr>
          <w:rFonts w:ascii="Arial" w:hAnsi="Arial" w:cs="Arial"/>
          <w:sz w:val="22"/>
          <w:szCs w:val="22"/>
        </w:rPr>
      </w:pPr>
      <w:bookmarkStart w:id="9" w:name="_Toc258314251"/>
      <w:r w:rsidRPr="00EB01AC">
        <w:rPr>
          <w:rFonts w:ascii="Arial" w:hAnsi="Arial" w:cs="Arial"/>
          <w:sz w:val="22"/>
          <w:szCs w:val="22"/>
        </w:rPr>
        <w:t>Termin zwi</w:t>
      </w:r>
      <w:r w:rsidRPr="00EB01AC">
        <w:rPr>
          <w:rFonts w:ascii="Arial" w:eastAsia="TimesNewRoman" w:hAnsi="Arial" w:cs="Arial"/>
          <w:sz w:val="22"/>
          <w:szCs w:val="22"/>
        </w:rPr>
        <w:t>ą</w:t>
      </w:r>
      <w:r w:rsidRPr="00EB01AC">
        <w:rPr>
          <w:rFonts w:ascii="Arial" w:hAnsi="Arial" w:cs="Arial"/>
          <w:sz w:val="22"/>
          <w:szCs w:val="22"/>
        </w:rPr>
        <w:t>zania ofert</w:t>
      </w:r>
      <w:r w:rsidRPr="00EB01AC">
        <w:rPr>
          <w:rFonts w:ascii="Arial" w:eastAsia="TimesNewRoman" w:hAnsi="Arial" w:cs="Arial"/>
          <w:sz w:val="22"/>
          <w:szCs w:val="22"/>
        </w:rPr>
        <w:t>ą</w:t>
      </w:r>
      <w:bookmarkEnd w:id="9"/>
    </w:p>
    <w:p w14:paraId="017CEB79" w14:textId="77777777" w:rsidR="008D48A7" w:rsidRPr="00EB01AC" w:rsidRDefault="008D48A7" w:rsidP="00592BB1">
      <w:pPr>
        <w:pStyle w:val="Nagwek2"/>
        <w:rPr>
          <w:rFonts w:ascii="Arial" w:hAnsi="Arial" w:cs="Arial"/>
          <w:sz w:val="22"/>
          <w:szCs w:val="22"/>
        </w:rPr>
      </w:pPr>
      <w:r w:rsidRPr="00EB01AC">
        <w:rPr>
          <w:rFonts w:ascii="Arial" w:hAnsi="Arial" w:cs="Arial"/>
          <w:sz w:val="22"/>
          <w:szCs w:val="22"/>
        </w:rPr>
        <w:t xml:space="preserve">Wykonawca pozostaje związany ofertą przez okres </w:t>
      </w:r>
      <w:r w:rsidR="00CE237C" w:rsidRPr="00EB01AC">
        <w:rPr>
          <w:rFonts w:ascii="Arial" w:hAnsi="Arial" w:cs="Arial"/>
          <w:sz w:val="22"/>
          <w:szCs w:val="22"/>
        </w:rPr>
        <w:t>30</w:t>
      </w:r>
      <w:r w:rsidRPr="00EB01AC">
        <w:rPr>
          <w:rFonts w:ascii="Arial" w:hAnsi="Arial" w:cs="Arial"/>
          <w:sz w:val="22"/>
          <w:szCs w:val="22"/>
        </w:rPr>
        <w:t xml:space="preserve"> dni.</w:t>
      </w:r>
    </w:p>
    <w:p w14:paraId="30624272" w14:textId="77777777" w:rsidR="008D48A7" w:rsidRPr="00EB01AC" w:rsidRDefault="008D48A7" w:rsidP="00592BB1">
      <w:pPr>
        <w:pStyle w:val="Nagwek2"/>
        <w:rPr>
          <w:rFonts w:ascii="Arial" w:hAnsi="Arial" w:cs="Arial"/>
          <w:sz w:val="22"/>
          <w:szCs w:val="22"/>
        </w:rPr>
      </w:pPr>
      <w:r w:rsidRPr="00EB01AC">
        <w:rPr>
          <w:rFonts w:ascii="Arial" w:hAnsi="Arial" w:cs="Arial"/>
          <w:sz w:val="22"/>
          <w:szCs w:val="22"/>
        </w:rPr>
        <w:t>Bieg terminu związania ofertą rozpoczyna się wraz z upływem terminu składania ofert.</w:t>
      </w:r>
    </w:p>
    <w:p w14:paraId="449BDFD0" w14:textId="77777777" w:rsidR="00BF579F" w:rsidRPr="00EB01AC" w:rsidRDefault="00BF579F" w:rsidP="00592BB1">
      <w:pPr>
        <w:pStyle w:val="Nagwek2"/>
        <w:rPr>
          <w:rFonts w:ascii="Arial" w:hAnsi="Arial" w:cs="Arial"/>
          <w:sz w:val="22"/>
          <w:szCs w:val="22"/>
        </w:rPr>
      </w:pPr>
      <w:r w:rsidRPr="00EB01AC">
        <w:rPr>
          <w:rFonts w:ascii="Arial" w:hAnsi="Arial" w:cs="Arial"/>
          <w:sz w:val="22"/>
          <w:szCs w:val="22"/>
        </w:rPr>
        <w:t>W przypadku wniesienia odwołania po upływie terminu składania ofert bieg terminu związania ofertą ulega zawieszeniu do czasu ogłoszenia przez Krajową Izbę Odwoławczą orzeczenia.</w:t>
      </w:r>
    </w:p>
    <w:p w14:paraId="5AFE06E4" w14:textId="34B40A9D" w:rsidR="00E9480E" w:rsidRPr="00E9480E" w:rsidRDefault="008D48A7" w:rsidP="00592BB1">
      <w:pPr>
        <w:pStyle w:val="Nagwek2"/>
        <w:rPr>
          <w:rFonts w:ascii="Arial" w:hAnsi="Arial" w:cs="Arial"/>
          <w:sz w:val="22"/>
          <w:szCs w:val="22"/>
        </w:rPr>
      </w:pPr>
      <w:r w:rsidRPr="00EB01AC">
        <w:rPr>
          <w:rFonts w:ascii="Arial" w:eastAsia="TimesNewRoman" w:hAnsi="Arial" w:cs="Arial"/>
          <w:sz w:val="22"/>
          <w:szCs w:val="22"/>
        </w:rPr>
        <w:t>Wykonaw</w:t>
      </w:r>
      <w:r w:rsidR="00AF1311" w:rsidRPr="00EB01AC">
        <w:rPr>
          <w:rFonts w:ascii="Arial" w:eastAsia="TimesNewRoman" w:hAnsi="Arial" w:cs="Arial"/>
          <w:sz w:val="22"/>
          <w:szCs w:val="22"/>
        </w:rPr>
        <w:t>ca samodzielnie lub na wniosek Z</w:t>
      </w:r>
      <w:r w:rsidRPr="00EB01AC">
        <w:rPr>
          <w:rFonts w:ascii="Arial" w:eastAsia="TimesNewRoman" w:hAnsi="Arial" w:cs="Arial"/>
          <w:sz w:val="22"/>
          <w:szCs w:val="22"/>
        </w:rPr>
        <w:t>amawiającego może przedłużyć ter</w:t>
      </w:r>
      <w:r w:rsidR="008A3895" w:rsidRPr="00EB01AC">
        <w:rPr>
          <w:rFonts w:ascii="Arial" w:eastAsia="TimesNewRoman" w:hAnsi="Arial" w:cs="Arial"/>
          <w:sz w:val="22"/>
          <w:szCs w:val="22"/>
        </w:rPr>
        <w:t>min związania ofertą, z tym że Z</w:t>
      </w:r>
      <w:r w:rsidRPr="00EB01AC">
        <w:rPr>
          <w:rFonts w:ascii="Arial" w:eastAsia="TimesNewRoman" w:hAnsi="Arial" w:cs="Arial"/>
          <w:sz w:val="22"/>
          <w:szCs w:val="22"/>
        </w:rPr>
        <w:t xml:space="preserve">amawiający może tylko raz, co najmniej na 3 dni przed </w:t>
      </w:r>
      <w:r w:rsidRPr="00EB01AC">
        <w:rPr>
          <w:rFonts w:ascii="Arial" w:eastAsia="TimesNewRoman" w:hAnsi="Arial" w:cs="Arial"/>
          <w:sz w:val="22"/>
          <w:szCs w:val="22"/>
        </w:rPr>
        <w:lastRenderedPageBreak/>
        <w:t>upływem terminu zw</w:t>
      </w:r>
      <w:r w:rsidR="005B4881" w:rsidRPr="00EB01AC">
        <w:rPr>
          <w:rFonts w:ascii="Arial" w:eastAsia="TimesNewRoman" w:hAnsi="Arial" w:cs="Arial"/>
          <w:sz w:val="22"/>
          <w:szCs w:val="22"/>
        </w:rPr>
        <w:t>iązania ofertą, zwrócić się do W</w:t>
      </w:r>
      <w:r w:rsidRPr="00EB01AC">
        <w:rPr>
          <w:rFonts w:ascii="Arial" w:eastAsia="TimesNewRoman" w:hAnsi="Arial" w:cs="Arial"/>
          <w:sz w:val="22"/>
          <w:szCs w:val="22"/>
        </w:rPr>
        <w:t>ykonawców o wyrażenie zgody na przedłużenie tego terminu o oznaczony okres, nie dłuższy jednak niż</w:t>
      </w:r>
      <w:r w:rsidRPr="00EB01AC">
        <w:rPr>
          <w:rFonts w:ascii="Arial" w:hAnsi="Arial" w:cs="Arial"/>
          <w:sz w:val="22"/>
          <w:szCs w:val="22"/>
        </w:rPr>
        <w:t xml:space="preserve"> </w:t>
      </w:r>
      <w:r w:rsidRPr="00EB01AC">
        <w:rPr>
          <w:rFonts w:ascii="Arial" w:eastAsia="TimesNewRoman" w:hAnsi="Arial" w:cs="Arial"/>
          <w:sz w:val="22"/>
          <w:szCs w:val="22"/>
        </w:rPr>
        <w:t>60 dni.</w:t>
      </w:r>
      <w:r w:rsidRPr="00EB01AC">
        <w:rPr>
          <w:rFonts w:ascii="Arial" w:hAnsi="Arial" w:cs="Arial"/>
          <w:sz w:val="22"/>
          <w:szCs w:val="22"/>
        </w:rPr>
        <w:t xml:space="preserve"> </w:t>
      </w:r>
    </w:p>
    <w:p w14:paraId="47AE269A" w14:textId="27BD76DB" w:rsidR="008D48A7" w:rsidRPr="00EB01AC" w:rsidRDefault="008D48A7" w:rsidP="00592BB1">
      <w:pPr>
        <w:pStyle w:val="Nagwek1"/>
        <w:rPr>
          <w:rFonts w:ascii="Arial" w:hAnsi="Arial" w:cs="Arial"/>
          <w:sz w:val="22"/>
          <w:szCs w:val="22"/>
        </w:rPr>
      </w:pPr>
      <w:bookmarkStart w:id="10" w:name="_Toc258314252"/>
      <w:r w:rsidRPr="00EB01AC">
        <w:rPr>
          <w:rFonts w:ascii="Arial" w:hAnsi="Arial" w:cs="Arial"/>
          <w:sz w:val="22"/>
          <w:szCs w:val="22"/>
        </w:rPr>
        <w:t>Opis sposobu przygotowywania ofert</w:t>
      </w:r>
      <w:bookmarkEnd w:id="10"/>
    </w:p>
    <w:p w14:paraId="7F0BC572" w14:textId="77777777" w:rsidR="008D48A7" w:rsidRPr="00EB01AC" w:rsidRDefault="008D48A7" w:rsidP="00592BB1">
      <w:pPr>
        <w:pStyle w:val="Nagwek2"/>
        <w:rPr>
          <w:rFonts w:ascii="Arial" w:hAnsi="Arial" w:cs="Arial"/>
          <w:sz w:val="22"/>
          <w:szCs w:val="22"/>
        </w:rPr>
      </w:pPr>
      <w:r w:rsidRPr="00EB01AC">
        <w:rPr>
          <w:rFonts w:ascii="Arial" w:hAnsi="Arial" w:cs="Arial"/>
          <w:sz w:val="22"/>
          <w:szCs w:val="22"/>
        </w:rPr>
        <w:t>Wykonawca może złożyć tylko jedną ofertę.</w:t>
      </w:r>
    </w:p>
    <w:p w14:paraId="01A2AF03" w14:textId="77777777" w:rsidR="008D48A7" w:rsidRPr="00EB01AC" w:rsidRDefault="008D48A7" w:rsidP="00592BB1">
      <w:pPr>
        <w:pStyle w:val="Nagwek2"/>
        <w:rPr>
          <w:rFonts w:ascii="Arial" w:hAnsi="Arial" w:cs="Arial"/>
          <w:sz w:val="22"/>
          <w:szCs w:val="22"/>
        </w:rPr>
      </w:pPr>
      <w:r w:rsidRPr="00EB01AC">
        <w:rPr>
          <w:rFonts w:ascii="Arial" w:hAnsi="Arial" w:cs="Arial"/>
          <w:sz w:val="22"/>
          <w:szCs w:val="22"/>
        </w:rPr>
        <w:t>Tre</w:t>
      </w:r>
      <w:r w:rsidRPr="00EB01AC">
        <w:rPr>
          <w:rFonts w:ascii="Arial" w:eastAsia="TimesNewRoman" w:hAnsi="Arial" w:cs="Arial"/>
          <w:sz w:val="22"/>
          <w:szCs w:val="22"/>
        </w:rPr>
        <w:t xml:space="preserve">ść </w:t>
      </w:r>
      <w:r w:rsidRPr="00EB01AC">
        <w:rPr>
          <w:rFonts w:ascii="Arial" w:hAnsi="Arial" w:cs="Arial"/>
          <w:sz w:val="22"/>
          <w:szCs w:val="22"/>
        </w:rPr>
        <w:t>oferty musi odpowiada</w:t>
      </w:r>
      <w:r w:rsidRPr="00EB01AC">
        <w:rPr>
          <w:rFonts w:ascii="Arial" w:eastAsia="TimesNewRoman" w:hAnsi="Arial" w:cs="Arial"/>
          <w:sz w:val="22"/>
          <w:szCs w:val="22"/>
        </w:rPr>
        <w:t xml:space="preserve">ć </w:t>
      </w:r>
      <w:r w:rsidRPr="00EB01AC">
        <w:rPr>
          <w:rFonts w:ascii="Arial" w:hAnsi="Arial" w:cs="Arial"/>
          <w:sz w:val="22"/>
          <w:szCs w:val="22"/>
        </w:rPr>
        <w:t>tre</w:t>
      </w:r>
      <w:r w:rsidRPr="00EB01AC">
        <w:rPr>
          <w:rFonts w:ascii="Arial" w:eastAsia="TimesNewRoman" w:hAnsi="Arial" w:cs="Arial"/>
          <w:sz w:val="22"/>
          <w:szCs w:val="22"/>
        </w:rPr>
        <w:t>ś</w:t>
      </w:r>
      <w:r w:rsidRPr="00EB01AC">
        <w:rPr>
          <w:rFonts w:ascii="Arial" w:hAnsi="Arial" w:cs="Arial"/>
          <w:sz w:val="22"/>
          <w:szCs w:val="22"/>
        </w:rPr>
        <w:t xml:space="preserve">ci </w:t>
      </w:r>
      <w:r w:rsidR="00713E16" w:rsidRPr="00EB01AC">
        <w:rPr>
          <w:rFonts w:ascii="Arial" w:hAnsi="Arial" w:cs="Arial"/>
          <w:sz w:val="22"/>
          <w:szCs w:val="22"/>
          <w:lang w:val="pl-PL"/>
        </w:rPr>
        <w:t>SIWZ</w:t>
      </w:r>
      <w:r w:rsidRPr="00EB01AC">
        <w:rPr>
          <w:rFonts w:ascii="Arial" w:hAnsi="Arial" w:cs="Arial"/>
          <w:sz w:val="22"/>
          <w:szCs w:val="22"/>
        </w:rPr>
        <w:t xml:space="preserve">. </w:t>
      </w:r>
    </w:p>
    <w:p w14:paraId="5920BEA9" w14:textId="77777777" w:rsidR="008D48A7" w:rsidRPr="00EB01AC" w:rsidRDefault="008D48A7" w:rsidP="00592BB1">
      <w:pPr>
        <w:pStyle w:val="Nagwek2"/>
        <w:rPr>
          <w:rFonts w:ascii="Arial" w:hAnsi="Arial" w:cs="Arial"/>
          <w:sz w:val="22"/>
          <w:szCs w:val="22"/>
        </w:rPr>
      </w:pPr>
      <w:r w:rsidRPr="00EB01AC">
        <w:rPr>
          <w:rFonts w:ascii="Arial" w:hAnsi="Arial" w:cs="Arial"/>
          <w:sz w:val="22"/>
          <w:szCs w:val="22"/>
        </w:rPr>
        <w:t>Zamawiający nie przewiduje zwrot</w:t>
      </w:r>
      <w:r w:rsidR="00A54376" w:rsidRPr="00EB01AC">
        <w:rPr>
          <w:rFonts w:ascii="Arial" w:hAnsi="Arial" w:cs="Arial"/>
          <w:sz w:val="22"/>
          <w:szCs w:val="22"/>
        </w:rPr>
        <w:t>u</w:t>
      </w:r>
      <w:r w:rsidRPr="00EB01AC">
        <w:rPr>
          <w:rFonts w:ascii="Arial" w:hAnsi="Arial" w:cs="Arial"/>
          <w:sz w:val="22"/>
          <w:szCs w:val="22"/>
        </w:rPr>
        <w:t xml:space="preserve"> kosztów udziału w postępowaniu.</w:t>
      </w:r>
    </w:p>
    <w:p w14:paraId="583F388E" w14:textId="541511B9" w:rsidR="008D48A7" w:rsidRPr="00EB01AC" w:rsidRDefault="008D48A7" w:rsidP="00592BB1">
      <w:pPr>
        <w:pStyle w:val="Nagwek2"/>
        <w:rPr>
          <w:rFonts w:ascii="Arial" w:hAnsi="Arial" w:cs="Arial"/>
          <w:sz w:val="22"/>
          <w:szCs w:val="22"/>
        </w:rPr>
      </w:pPr>
      <w:r w:rsidRPr="00EB01AC">
        <w:rPr>
          <w:rFonts w:ascii="Arial" w:hAnsi="Arial" w:cs="Arial"/>
          <w:sz w:val="22"/>
          <w:szCs w:val="22"/>
        </w:rPr>
        <w:t>W przypadku uniewa</w:t>
      </w:r>
      <w:r w:rsidRPr="00EB01AC">
        <w:rPr>
          <w:rFonts w:ascii="Arial" w:eastAsia="TimesNewRoman" w:hAnsi="Arial" w:cs="Arial"/>
          <w:sz w:val="22"/>
          <w:szCs w:val="22"/>
        </w:rPr>
        <w:t>ż</w:t>
      </w:r>
      <w:r w:rsidRPr="00EB01AC">
        <w:rPr>
          <w:rFonts w:ascii="Arial" w:hAnsi="Arial" w:cs="Arial"/>
          <w:sz w:val="22"/>
          <w:szCs w:val="22"/>
        </w:rPr>
        <w:t>nienia post</w:t>
      </w:r>
      <w:r w:rsidRPr="00EB01AC">
        <w:rPr>
          <w:rFonts w:ascii="Arial" w:eastAsia="TimesNewRoman" w:hAnsi="Arial" w:cs="Arial"/>
          <w:sz w:val="22"/>
          <w:szCs w:val="22"/>
        </w:rPr>
        <w:t>ę</w:t>
      </w:r>
      <w:r w:rsidRPr="00EB01AC">
        <w:rPr>
          <w:rFonts w:ascii="Arial" w:hAnsi="Arial" w:cs="Arial"/>
          <w:sz w:val="22"/>
          <w:szCs w:val="22"/>
        </w:rPr>
        <w:t>powania o udzielenie zamówienia z przyczyn le</w:t>
      </w:r>
      <w:r w:rsidRPr="00EB01AC">
        <w:rPr>
          <w:rFonts w:ascii="Arial" w:eastAsia="TimesNewRoman" w:hAnsi="Arial" w:cs="Arial"/>
          <w:sz w:val="22"/>
          <w:szCs w:val="22"/>
        </w:rPr>
        <w:t>żą</w:t>
      </w:r>
      <w:r w:rsidR="00325E66" w:rsidRPr="00EB01AC">
        <w:rPr>
          <w:rFonts w:ascii="Arial" w:hAnsi="Arial" w:cs="Arial"/>
          <w:sz w:val="22"/>
          <w:szCs w:val="22"/>
        </w:rPr>
        <w:t>cych po stronie Z</w:t>
      </w:r>
      <w:r w:rsidRPr="00EB01AC">
        <w:rPr>
          <w:rFonts w:ascii="Arial" w:hAnsi="Arial" w:cs="Arial"/>
          <w:sz w:val="22"/>
          <w:szCs w:val="22"/>
        </w:rPr>
        <w:t>amawiaj</w:t>
      </w:r>
      <w:r w:rsidRPr="00EB01AC">
        <w:rPr>
          <w:rFonts w:ascii="Arial" w:eastAsia="TimesNewRoman" w:hAnsi="Arial" w:cs="Arial"/>
          <w:sz w:val="22"/>
          <w:szCs w:val="22"/>
        </w:rPr>
        <w:t>ą</w:t>
      </w:r>
      <w:r w:rsidR="00325E66" w:rsidRPr="00EB01AC">
        <w:rPr>
          <w:rFonts w:ascii="Arial" w:hAnsi="Arial" w:cs="Arial"/>
          <w:sz w:val="22"/>
          <w:szCs w:val="22"/>
        </w:rPr>
        <w:t>cego, W</w:t>
      </w:r>
      <w:r w:rsidRPr="00EB01AC">
        <w:rPr>
          <w:rFonts w:ascii="Arial" w:hAnsi="Arial" w:cs="Arial"/>
          <w:sz w:val="22"/>
          <w:szCs w:val="22"/>
        </w:rPr>
        <w:t>ykonawcom, którzy zło</w:t>
      </w:r>
      <w:r w:rsidRPr="00EB01AC">
        <w:rPr>
          <w:rFonts w:ascii="Arial" w:eastAsia="TimesNewRoman" w:hAnsi="Arial" w:cs="Arial"/>
          <w:sz w:val="22"/>
          <w:szCs w:val="22"/>
        </w:rPr>
        <w:t>ż</w:t>
      </w:r>
      <w:r w:rsidRPr="00EB01AC">
        <w:rPr>
          <w:rFonts w:ascii="Arial" w:hAnsi="Arial" w:cs="Arial"/>
          <w:sz w:val="22"/>
          <w:szCs w:val="22"/>
        </w:rPr>
        <w:t>yli oferty niepodlegaj</w:t>
      </w:r>
      <w:r w:rsidRPr="00EB01AC">
        <w:rPr>
          <w:rFonts w:ascii="Arial" w:eastAsia="TimesNewRoman" w:hAnsi="Arial" w:cs="Arial"/>
          <w:sz w:val="22"/>
          <w:szCs w:val="22"/>
        </w:rPr>
        <w:t>ą</w:t>
      </w:r>
      <w:r w:rsidRPr="00EB01AC">
        <w:rPr>
          <w:rFonts w:ascii="Arial" w:hAnsi="Arial" w:cs="Arial"/>
          <w:sz w:val="22"/>
          <w:szCs w:val="22"/>
        </w:rPr>
        <w:t xml:space="preserve">ce odrzuceniu, przysługuje roszczenie o zwrot uzasadnionych kosztów uczestnictwa </w:t>
      </w:r>
      <w:r w:rsidR="00592BB1">
        <w:rPr>
          <w:rFonts w:ascii="Arial" w:hAnsi="Arial" w:cs="Arial"/>
          <w:sz w:val="22"/>
          <w:szCs w:val="22"/>
          <w:lang w:val="pl-PL"/>
        </w:rPr>
        <w:t xml:space="preserve">                       </w:t>
      </w:r>
      <w:r w:rsidRPr="00EB01AC">
        <w:rPr>
          <w:rFonts w:ascii="Arial" w:hAnsi="Arial" w:cs="Arial"/>
          <w:sz w:val="22"/>
          <w:szCs w:val="22"/>
        </w:rPr>
        <w:t>w post</w:t>
      </w:r>
      <w:r w:rsidRPr="00EB01AC">
        <w:rPr>
          <w:rFonts w:ascii="Arial" w:eastAsia="TimesNewRoman" w:hAnsi="Arial" w:cs="Arial"/>
          <w:sz w:val="22"/>
          <w:szCs w:val="22"/>
        </w:rPr>
        <w:t>ę</w:t>
      </w:r>
      <w:r w:rsidRPr="00EB01AC">
        <w:rPr>
          <w:rFonts w:ascii="Arial" w:hAnsi="Arial" w:cs="Arial"/>
          <w:sz w:val="22"/>
          <w:szCs w:val="22"/>
        </w:rPr>
        <w:t>powaniu, w szczególno</w:t>
      </w:r>
      <w:r w:rsidRPr="00EB01AC">
        <w:rPr>
          <w:rFonts w:ascii="Arial" w:eastAsia="TimesNewRoman" w:hAnsi="Arial" w:cs="Arial"/>
          <w:sz w:val="22"/>
          <w:szCs w:val="22"/>
        </w:rPr>
        <w:t>ś</w:t>
      </w:r>
      <w:r w:rsidRPr="00EB01AC">
        <w:rPr>
          <w:rFonts w:ascii="Arial" w:hAnsi="Arial" w:cs="Arial"/>
          <w:sz w:val="22"/>
          <w:szCs w:val="22"/>
        </w:rPr>
        <w:t>ci kosztów przygotowania oferty.</w:t>
      </w:r>
    </w:p>
    <w:p w14:paraId="0C6978C1" w14:textId="77777777" w:rsidR="008D48A7" w:rsidRPr="00EB01AC" w:rsidRDefault="008D48A7" w:rsidP="00592BB1">
      <w:pPr>
        <w:pStyle w:val="Nagwek2"/>
        <w:rPr>
          <w:rFonts w:ascii="Arial" w:hAnsi="Arial" w:cs="Arial"/>
          <w:sz w:val="22"/>
          <w:szCs w:val="22"/>
        </w:rPr>
      </w:pPr>
      <w:r w:rsidRPr="00EB01AC">
        <w:rPr>
          <w:rFonts w:ascii="Arial" w:hAnsi="Arial" w:cs="Arial"/>
          <w:sz w:val="22"/>
          <w:szCs w:val="22"/>
        </w:rPr>
        <w:t xml:space="preserve">Oferta wraz ze stanowiącymi jej integralną część załącznikami musi </w:t>
      </w:r>
      <w:r w:rsidR="005B4881" w:rsidRPr="00EB01AC">
        <w:rPr>
          <w:rFonts w:ascii="Arial" w:hAnsi="Arial" w:cs="Arial"/>
          <w:sz w:val="22"/>
          <w:szCs w:val="22"/>
        </w:rPr>
        <w:t>być sporządzona przez W</w:t>
      </w:r>
      <w:r w:rsidR="003D0409" w:rsidRPr="00EB01AC">
        <w:rPr>
          <w:rFonts w:ascii="Arial" w:hAnsi="Arial" w:cs="Arial"/>
          <w:sz w:val="22"/>
          <w:szCs w:val="22"/>
        </w:rPr>
        <w:t>ykonawcę</w:t>
      </w:r>
      <w:r w:rsidRPr="00EB01AC">
        <w:rPr>
          <w:rFonts w:ascii="Arial" w:hAnsi="Arial" w:cs="Arial"/>
          <w:sz w:val="22"/>
          <w:szCs w:val="22"/>
        </w:rPr>
        <w:t xml:space="preserve"> ściśle według postanowień niniejszej </w:t>
      </w:r>
      <w:r w:rsidR="003D0409" w:rsidRPr="00EB01AC">
        <w:rPr>
          <w:rFonts w:ascii="Arial" w:hAnsi="Arial" w:cs="Arial"/>
          <w:sz w:val="22"/>
          <w:szCs w:val="22"/>
          <w:lang w:val="pl-PL"/>
        </w:rPr>
        <w:t>SIWZ.</w:t>
      </w:r>
    </w:p>
    <w:p w14:paraId="454A3D6F" w14:textId="77777777" w:rsidR="008D48A7" w:rsidRPr="00EB01AC" w:rsidRDefault="008D48A7" w:rsidP="00592BB1">
      <w:pPr>
        <w:pStyle w:val="Nagwek2"/>
        <w:rPr>
          <w:rFonts w:ascii="Arial" w:hAnsi="Arial" w:cs="Arial"/>
          <w:sz w:val="22"/>
          <w:szCs w:val="22"/>
        </w:rPr>
      </w:pPr>
      <w:r w:rsidRPr="00EB01AC">
        <w:rPr>
          <w:rFonts w:ascii="Arial" w:hAnsi="Arial" w:cs="Arial"/>
          <w:sz w:val="22"/>
          <w:szCs w:val="22"/>
        </w:rPr>
        <w:t xml:space="preserve">Oferta musi być sporządzona według wzoru formularza oferty stanowiącego załącznik do niniejszej </w:t>
      </w:r>
      <w:r w:rsidR="003D0409" w:rsidRPr="00EB01AC">
        <w:rPr>
          <w:rFonts w:ascii="Arial" w:hAnsi="Arial" w:cs="Arial"/>
          <w:sz w:val="22"/>
          <w:szCs w:val="22"/>
          <w:lang w:val="pl-PL"/>
        </w:rPr>
        <w:t xml:space="preserve"> SIWZ</w:t>
      </w:r>
      <w:r w:rsidRPr="00EB01AC">
        <w:rPr>
          <w:rFonts w:ascii="Arial" w:hAnsi="Arial" w:cs="Arial"/>
          <w:sz w:val="22"/>
          <w:szCs w:val="22"/>
        </w:rPr>
        <w:t>.</w:t>
      </w:r>
    </w:p>
    <w:p w14:paraId="4C23A371" w14:textId="77777777" w:rsidR="008D48A7" w:rsidRPr="00EB01AC" w:rsidRDefault="008D48A7" w:rsidP="00592BB1">
      <w:pPr>
        <w:pStyle w:val="Nagwek2"/>
        <w:rPr>
          <w:rFonts w:ascii="Arial" w:hAnsi="Arial" w:cs="Arial"/>
          <w:sz w:val="22"/>
          <w:szCs w:val="22"/>
        </w:rPr>
      </w:pPr>
      <w:r w:rsidRPr="00EB01AC">
        <w:rPr>
          <w:rFonts w:ascii="Arial" w:hAnsi="Arial" w:cs="Arial"/>
          <w:sz w:val="22"/>
          <w:szCs w:val="22"/>
        </w:rPr>
        <w:t>O</w:t>
      </w:r>
      <w:r w:rsidR="003D0409" w:rsidRPr="00EB01AC">
        <w:rPr>
          <w:rFonts w:ascii="Arial" w:hAnsi="Arial" w:cs="Arial"/>
          <w:sz w:val="22"/>
          <w:szCs w:val="22"/>
        </w:rPr>
        <w:t>ferta powinna być sporządzona</w:t>
      </w:r>
      <w:r w:rsidRPr="00EB01AC">
        <w:rPr>
          <w:rFonts w:ascii="Arial" w:hAnsi="Arial" w:cs="Arial"/>
          <w:sz w:val="22"/>
          <w:szCs w:val="22"/>
        </w:rPr>
        <w:t xml:space="preserve"> w języku polskim, </w:t>
      </w:r>
      <w:r w:rsidR="00945B58" w:rsidRPr="00EB01AC">
        <w:rPr>
          <w:rFonts w:ascii="Arial" w:hAnsi="Arial" w:cs="Arial"/>
          <w:sz w:val="22"/>
          <w:szCs w:val="22"/>
        </w:rPr>
        <w:t xml:space="preserve">zrozumiale i czytelnie, napisana komputerowo lub </w:t>
      </w:r>
      <w:r w:rsidRPr="00EB01AC">
        <w:rPr>
          <w:rFonts w:ascii="Arial" w:hAnsi="Arial" w:cs="Arial"/>
          <w:sz w:val="22"/>
          <w:szCs w:val="22"/>
        </w:rPr>
        <w:t>nie</w:t>
      </w:r>
      <w:r w:rsidR="00945B58" w:rsidRPr="00EB01AC">
        <w:rPr>
          <w:rFonts w:ascii="Arial" w:hAnsi="Arial" w:cs="Arial"/>
          <w:sz w:val="22"/>
          <w:szCs w:val="22"/>
        </w:rPr>
        <w:t xml:space="preserve">ścieralnym </w:t>
      </w:r>
      <w:r w:rsidRPr="00EB01AC">
        <w:rPr>
          <w:rFonts w:ascii="Arial" w:hAnsi="Arial" w:cs="Arial"/>
          <w:sz w:val="22"/>
          <w:szCs w:val="22"/>
        </w:rPr>
        <w:t>atramentem.</w:t>
      </w:r>
    </w:p>
    <w:p w14:paraId="0E41F0E8" w14:textId="3FB159D0" w:rsidR="005631F3" w:rsidRPr="00EB01AC" w:rsidRDefault="009D760C" w:rsidP="00592BB1">
      <w:pPr>
        <w:pStyle w:val="Nagwek2"/>
        <w:rPr>
          <w:rFonts w:ascii="Arial" w:hAnsi="Arial" w:cs="Arial"/>
          <w:sz w:val="22"/>
          <w:szCs w:val="22"/>
        </w:rPr>
      </w:pPr>
      <w:r w:rsidRPr="00EB01AC">
        <w:rPr>
          <w:rFonts w:ascii="Arial" w:hAnsi="Arial" w:cs="Arial"/>
          <w:sz w:val="22"/>
          <w:szCs w:val="22"/>
        </w:rPr>
        <w:t>S</w:t>
      </w:r>
      <w:r w:rsidR="008D48A7" w:rsidRPr="00EB01AC">
        <w:rPr>
          <w:rFonts w:ascii="Arial" w:hAnsi="Arial" w:cs="Arial"/>
          <w:sz w:val="22"/>
          <w:szCs w:val="22"/>
        </w:rPr>
        <w:t xml:space="preserve">trony oferty wraz z załącznikami </w:t>
      </w:r>
      <w:r w:rsidRPr="00EB01AC">
        <w:rPr>
          <w:rFonts w:ascii="Arial" w:hAnsi="Arial" w:cs="Arial"/>
          <w:sz w:val="22"/>
          <w:szCs w:val="22"/>
          <w:lang w:val="pl-PL"/>
        </w:rPr>
        <w:t>powinny być</w:t>
      </w:r>
      <w:r w:rsidR="008D48A7" w:rsidRPr="00EB01AC">
        <w:rPr>
          <w:rFonts w:ascii="Arial" w:hAnsi="Arial" w:cs="Arial"/>
          <w:sz w:val="22"/>
          <w:szCs w:val="22"/>
        </w:rPr>
        <w:t xml:space="preserve"> kolejno ponumerowane</w:t>
      </w:r>
      <w:r w:rsidR="005631F3" w:rsidRPr="00EB01AC">
        <w:rPr>
          <w:rFonts w:ascii="Arial" w:hAnsi="Arial" w:cs="Arial"/>
          <w:sz w:val="22"/>
          <w:szCs w:val="22"/>
        </w:rPr>
        <w:t>,</w:t>
      </w:r>
      <w:r w:rsidR="008D48A7" w:rsidRPr="00EB01AC">
        <w:rPr>
          <w:rFonts w:ascii="Arial" w:hAnsi="Arial" w:cs="Arial"/>
          <w:sz w:val="22"/>
          <w:szCs w:val="22"/>
        </w:rPr>
        <w:t xml:space="preserve"> złączone </w:t>
      </w:r>
      <w:r w:rsidR="00592BB1">
        <w:rPr>
          <w:rFonts w:ascii="Arial" w:hAnsi="Arial" w:cs="Arial"/>
          <w:sz w:val="22"/>
          <w:szCs w:val="22"/>
          <w:lang w:val="pl-PL"/>
        </w:rPr>
        <w:t xml:space="preserve">                       </w:t>
      </w:r>
      <w:r w:rsidR="008D48A7" w:rsidRPr="00EB01AC">
        <w:rPr>
          <w:rFonts w:ascii="Arial" w:hAnsi="Arial" w:cs="Arial"/>
          <w:sz w:val="22"/>
          <w:szCs w:val="22"/>
        </w:rPr>
        <w:t xml:space="preserve">w sposób trwały oraz na każdej stronie podpisane przez osobę (osoby) </w:t>
      </w:r>
      <w:r w:rsidR="00536FAD" w:rsidRPr="00EB01AC">
        <w:rPr>
          <w:rFonts w:ascii="Arial" w:hAnsi="Arial" w:cs="Arial"/>
          <w:sz w:val="22"/>
          <w:szCs w:val="22"/>
          <w:lang w:val="pl-PL"/>
        </w:rPr>
        <w:t>uprawnione</w:t>
      </w:r>
      <w:r w:rsidR="008A3895" w:rsidRPr="00EB01AC">
        <w:rPr>
          <w:rFonts w:ascii="Arial" w:hAnsi="Arial" w:cs="Arial"/>
          <w:sz w:val="22"/>
          <w:szCs w:val="22"/>
          <w:lang w:val="pl-PL"/>
        </w:rPr>
        <w:t xml:space="preserve"> do reprezentowania W</w:t>
      </w:r>
      <w:r w:rsidR="005631F3" w:rsidRPr="00EB01AC">
        <w:rPr>
          <w:rFonts w:ascii="Arial" w:hAnsi="Arial" w:cs="Arial"/>
          <w:sz w:val="22"/>
          <w:szCs w:val="22"/>
          <w:lang w:val="pl-PL"/>
        </w:rPr>
        <w:t>ykonawcy, zgodnie z formą reprezentacji określoną w dokumentach rejestrowych</w:t>
      </w:r>
      <w:r w:rsidR="008D48A7" w:rsidRPr="00EB01AC">
        <w:rPr>
          <w:rFonts w:ascii="Arial" w:hAnsi="Arial" w:cs="Arial"/>
          <w:sz w:val="22"/>
          <w:szCs w:val="22"/>
        </w:rPr>
        <w:t>, przy czym co najmniej na pierwszej i ostatniej s</w:t>
      </w:r>
      <w:r w:rsidR="005631F3" w:rsidRPr="00EB01AC">
        <w:rPr>
          <w:rFonts w:ascii="Arial" w:hAnsi="Arial" w:cs="Arial"/>
          <w:sz w:val="22"/>
          <w:szCs w:val="22"/>
        </w:rPr>
        <w:t>troni</w:t>
      </w:r>
      <w:r w:rsidR="00536FAD" w:rsidRPr="00EB01AC">
        <w:rPr>
          <w:rFonts w:ascii="Arial" w:hAnsi="Arial" w:cs="Arial"/>
          <w:sz w:val="22"/>
          <w:szCs w:val="22"/>
        </w:rPr>
        <w:t>e oferty podpis (podpisy) winny</w:t>
      </w:r>
      <w:r w:rsidR="005631F3" w:rsidRPr="00EB01AC">
        <w:rPr>
          <w:rFonts w:ascii="Arial" w:hAnsi="Arial" w:cs="Arial"/>
          <w:sz w:val="22"/>
          <w:szCs w:val="22"/>
        </w:rPr>
        <w:t xml:space="preserve"> być</w:t>
      </w:r>
      <w:r w:rsidR="00536FAD" w:rsidRPr="00EB01AC">
        <w:rPr>
          <w:rFonts w:ascii="Arial" w:hAnsi="Arial" w:cs="Arial"/>
          <w:sz w:val="22"/>
          <w:szCs w:val="22"/>
        </w:rPr>
        <w:t xml:space="preserve"> opatrzone</w:t>
      </w:r>
      <w:r w:rsidR="008A3895" w:rsidRPr="00EB01AC">
        <w:rPr>
          <w:rFonts w:ascii="Arial" w:hAnsi="Arial" w:cs="Arial"/>
          <w:sz w:val="22"/>
          <w:szCs w:val="22"/>
        </w:rPr>
        <w:t xml:space="preserve"> pieczęcią imienną W</w:t>
      </w:r>
      <w:r w:rsidR="008D48A7" w:rsidRPr="00EB01AC">
        <w:rPr>
          <w:rFonts w:ascii="Arial" w:hAnsi="Arial" w:cs="Arial"/>
          <w:sz w:val="22"/>
          <w:szCs w:val="22"/>
        </w:rPr>
        <w:t>ykonawcy. Pozostałe strony mogą być parafowane.</w:t>
      </w:r>
    </w:p>
    <w:p w14:paraId="12C3B95E" w14:textId="77C07782" w:rsidR="008D48A7" w:rsidRPr="00EB01AC" w:rsidRDefault="005631F3" w:rsidP="00592BB1">
      <w:pPr>
        <w:pStyle w:val="Nagwek2"/>
        <w:rPr>
          <w:rFonts w:ascii="Arial" w:hAnsi="Arial" w:cs="Arial"/>
          <w:sz w:val="22"/>
          <w:szCs w:val="22"/>
        </w:rPr>
      </w:pPr>
      <w:r w:rsidRPr="00EB01AC">
        <w:rPr>
          <w:rFonts w:ascii="Arial" w:hAnsi="Arial" w:cs="Arial"/>
          <w:sz w:val="22"/>
          <w:szCs w:val="22"/>
        </w:rPr>
        <w:t>Jeżeli uprawnienie dla osób p</w:t>
      </w:r>
      <w:r w:rsidR="00536FAD" w:rsidRPr="00EB01AC">
        <w:rPr>
          <w:rFonts w:ascii="Arial" w:hAnsi="Arial" w:cs="Arial"/>
          <w:sz w:val="22"/>
          <w:szCs w:val="22"/>
        </w:rPr>
        <w:t>odpisujących ofertę nie wynika</w:t>
      </w:r>
      <w:r w:rsidR="00025A39" w:rsidRPr="00EB01AC">
        <w:rPr>
          <w:rFonts w:ascii="Arial" w:hAnsi="Arial" w:cs="Arial"/>
          <w:sz w:val="22"/>
          <w:szCs w:val="22"/>
        </w:rPr>
        <w:t xml:space="preserve"> z </w:t>
      </w:r>
      <w:r w:rsidRPr="00EB01AC">
        <w:rPr>
          <w:rFonts w:ascii="Arial" w:hAnsi="Arial" w:cs="Arial"/>
          <w:sz w:val="22"/>
          <w:szCs w:val="22"/>
        </w:rPr>
        <w:t>dokumentów</w:t>
      </w:r>
      <w:r w:rsidRPr="00EB01AC">
        <w:rPr>
          <w:rFonts w:ascii="Arial" w:hAnsi="Arial" w:cs="Arial"/>
          <w:sz w:val="22"/>
          <w:szCs w:val="22"/>
          <w:lang w:val="pl-PL"/>
        </w:rPr>
        <w:t xml:space="preserve"> </w:t>
      </w:r>
      <w:r w:rsidRPr="00EB01AC">
        <w:rPr>
          <w:rFonts w:ascii="Arial" w:hAnsi="Arial" w:cs="Arial"/>
          <w:sz w:val="22"/>
          <w:szCs w:val="22"/>
        </w:rPr>
        <w:t>rejestrowych, do oferty należy dołączyć pełnomocnictwo udzielone przez osoby uprawnione,</w:t>
      </w:r>
      <w:r w:rsidRPr="00EB01AC">
        <w:rPr>
          <w:rFonts w:ascii="Arial" w:hAnsi="Arial" w:cs="Arial"/>
          <w:sz w:val="22"/>
          <w:szCs w:val="22"/>
          <w:lang w:val="pl-PL"/>
        </w:rPr>
        <w:t xml:space="preserve"> </w:t>
      </w:r>
      <w:r w:rsidRPr="00EB01AC">
        <w:rPr>
          <w:rFonts w:ascii="Arial" w:hAnsi="Arial" w:cs="Arial"/>
          <w:sz w:val="22"/>
          <w:szCs w:val="22"/>
        </w:rPr>
        <w:t>figurujące w rejestrze handlowym lub innym dokumencie.</w:t>
      </w:r>
      <w:r w:rsidRPr="00EB01AC">
        <w:rPr>
          <w:rFonts w:ascii="Arial" w:hAnsi="Arial" w:cs="Arial"/>
          <w:sz w:val="22"/>
          <w:szCs w:val="22"/>
          <w:lang w:val="pl-PL"/>
        </w:rPr>
        <w:t xml:space="preserve"> </w:t>
      </w:r>
      <w:r w:rsidRPr="00EB01AC">
        <w:rPr>
          <w:rFonts w:ascii="Arial" w:hAnsi="Arial" w:cs="Arial"/>
          <w:sz w:val="22"/>
          <w:szCs w:val="22"/>
        </w:rPr>
        <w:t xml:space="preserve">Pełnomocnictwo musi być złożone </w:t>
      </w:r>
      <w:r w:rsidR="00592BB1">
        <w:rPr>
          <w:rFonts w:ascii="Arial" w:hAnsi="Arial" w:cs="Arial"/>
          <w:sz w:val="22"/>
          <w:szCs w:val="22"/>
          <w:lang w:val="pl-PL"/>
        </w:rPr>
        <w:t xml:space="preserve">                     </w:t>
      </w:r>
      <w:r w:rsidRPr="00EB01AC">
        <w:rPr>
          <w:rFonts w:ascii="Arial" w:hAnsi="Arial" w:cs="Arial"/>
          <w:sz w:val="22"/>
          <w:szCs w:val="22"/>
        </w:rPr>
        <w:t>w formie oryginału lub kopii poświadczonej notarialnie.</w:t>
      </w:r>
    </w:p>
    <w:p w14:paraId="79AB10C1" w14:textId="77777777" w:rsidR="008D48A7" w:rsidRPr="00EB01AC" w:rsidRDefault="008D48A7" w:rsidP="00592BB1">
      <w:pPr>
        <w:pStyle w:val="Nagwek2"/>
        <w:rPr>
          <w:rFonts w:ascii="Arial" w:hAnsi="Arial" w:cs="Arial"/>
          <w:sz w:val="22"/>
          <w:szCs w:val="22"/>
        </w:rPr>
      </w:pPr>
      <w:r w:rsidRPr="00EB01AC">
        <w:rPr>
          <w:rFonts w:ascii="Arial" w:hAnsi="Arial" w:cs="Arial"/>
          <w:sz w:val="22"/>
          <w:szCs w:val="22"/>
        </w:rPr>
        <w:t>Wszelk</w:t>
      </w:r>
      <w:r w:rsidR="00945B58" w:rsidRPr="00EB01AC">
        <w:rPr>
          <w:rFonts w:ascii="Arial" w:hAnsi="Arial" w:cs="Arial"/>
          <w:sz w:val="22"/>
          <w:szCs w:val="22"/>
        </w:rPr>
        <w:t>ie poprawki lub zmiany w treści</w:t>
      </w:r>
      <w:r w:rsidRPr="00EB01AC">
        <w:rPr>
          <w:rFonts w:ascii="Arial" w:hAnsi="Arial" w:cs="Arial"/>
          <w:sz w:val="22"/>
          <w:szCs w:val="22"/>
        </w:rPr>
        <w:t xml:space="preserve"> oferty muszą być parafowane przez osobę (osoby) podpisujące ofertę i</w:t>
      </w:r>
      <w:r w:rsidR="00945B58" w:rsidRPr="00EB01AC">
        <w:rPr>
          <w:rFonts w:ascii="Arial" w:hAnsi="Arial" w:cs="Arial"/>
          <w:sz w:val="22"/>
          <w:szCs w:val="22"/>
        </w:rPr>
        <w:t xml:space="preserve"> </w:t>
      </w:r>
      <w:r w:rsidR="00AF1311" w:rsidRPr="00EB01AC">
        <w:rPr>
          <w:rFonts w:ascii="Arial" w:hAnsi="Arial" w:cs="Arial"/>
          <w:sz w:val="22"/>
          <w:szCs w:val="22"/>
        </w:rPr>
        <w:t>opatrzone datami ich dokonania - w przeciwnym wypadku nie będą uwzględniane.</w:t>
      </w:r>
    </w:p>
    <w:p w14:paraId="32AEB280" w14:textId="127962E6" w:rsidR="008D48A7" w:rsidRPr="00EB01AC" w:rsidRDefault="00034D1A" w:rsidP="00592BB1">
      <w:pPr>
        <w:pStyle w:val="Nagwek2"/>
        <w:rPr>
          <w:rFonts w:ascii="Arial" w:hAnsi="Arial" w:cs="Arial"/>
          <w:b/>
          <w:bCs w:val="0"/>
          <w:sz w:val="22"/>
          <w:szCs w:val="22"/>
        </w:rPr>
      </w:pPr>
      <w:r w:rsidRPr="00EB01AC">
        <w:rPr>
          <w:rFonts w:ascii="Arial" w:hAnsi="Arial" w:cs="Arial"/>
          <w:sz w:val="22"/>
          <w:szCs w:val="22"/>
        </w:rPr>
        <w:t>Ofert</w:t>
      </w:r>
      <w:r w:rsidR="00636DAD" w:rsidRPr="00EB01AC">
        <w:rPr>
          <w:rFonts w:ascii="Arial" w:hAnsi="Arial" w:cs="Arial"/>
          <w:sz w:val="22"/>
          <w:szCs w:val="22"/>
        </w:rPr>
        <w:t>ę</w:t>
      </w:r>
      <w:r w:rsidRPr="00EB01AC">
        <w:rPr>
          <w:rFonts w:ascii="Arial" w:hAnsi="Arial" w:cs="Arial"/>
          <w:sz w:val="22"/>
          <w:szCs w:val="22"/>
        </w:rPr>
        <w:t xml:space="preserve"> oraz pozostałe dokumenty i oświadczenia należy złożyć</w:t>
      </w:r>
      <w:r w:rsidR="00B05777" w:rsidRPr="00EB01AC">
        <w:rPr>
          <w:rFonts w:ascii="Arial" w:hAnsi="Arial" w:cs="Arial"/>
          <w:sz w:val="22"/>
          <w:szCs w:val="22"/>
        </w:rPr>
        <w:t xml:space="preserve"> w zamkniętym, nieprzezroczystym opakowaniu, uniemożliwiającym odczytanie jego zawartości, </w:t>
      </w:r>
      <w:r w:rsidR="00AF1311" w:rsidRPr="00EB01AC">
        <w:rPr>
          <w:rFonts w:ascii="Arial" w:hAnsi="Arial" w:cs="Arial"/>
          <w:sz w:val="22"/>
          <w:szCs w:val="22"/>
        </w:rPr>
        <w:t>oznaczonym nazwą i adresem Z</w:t>
      </w:r>
      <w:r w:rsidR="00B05777" w:rsidRPr="00EB01AC">
        <w:rPr>
          <w:rFonts w:ascii="Arial" w:hAnsi="Arial" w:cs="Arial"/>
          <w:sz w:val="22"/>
          <w:szCs w:val="22"/>
        </w:rPr>
        <w:t>amawiającego oraz opisanym</w:t>
      </w:r>
      <w:r w:rsidR="008D48A7" w:rsidRPr="00EB01AC">
        <w:rPr>
          <w:rFonts w:ascii="Arial" w:hAnsi="Arial" w:cs="Arial"/>
          <w:sz w:val="22"/>
          <w:szCs w:val="22"/>
        </w:rPr>
        <w:t xml:space="preserve"> w następujący sposób: </w:t>
      </w:r>
      <w:r w:rsidR="008D48A7" w:rsidRPr="00EB01AC">
        <w:rPr>
          <w:rFonts w:ascii="Arial" w:hAnsi="Arial" w:cs="Arial"/>
          <w:b/>
          <w:bCs w:val="0"/>
          <w:sz w:val="22"/>
          <w:szCs w:val="22"/>
        </w:rPr>
        <w:t xml:space="preserve">„Oferta na: </w:t>
      </w:r>
      <w:r w:rsidR="00CE237C" w:rsidRPr="00EB01AC">
        <w:rPr>
          <w:rFonts w:ascii="Arial" w:hAnsi="Arial" w:cs="Arial"/>
          <w:b/>
          <w:bCs w:val="0"/>
          <w:sz w:val="22"/>
          <w:szCs w:val="22"/>
        </w:rPr>
        <w:t>Zakup i dostawa fabrycznie nowego ci</w:t>
      </w:r>
      <w:r w:rsidR="00636DAD" w:rsidRPr="00EB01AC">
        <w:rPr>
          <w:rFonts w:ascii="Arial" w:hAnsi="Arial" w:cs="Arial"/>
          <w:b/>
          <w:bCs w:val="0"/>
          <w:sz w:val="22"/>
          <w:szCs w:val="22"/>
        </w:rPr>
        <w:t>ą</w:t>
      </w:r>
      <w:r w:rsidR="00CE237C" w:rsidRPr="00EB01AC">
        <w:rPr>
          <w:rFonts w:ascii="Arial" w:hAnsi="Arial" w:cs="Arial"/>
          <w:b/>
          <w:bCs w:val="0"/>
          <w:sz w:val="22"/>
          <w:szCs w:val="22"/>
        </w:rPr>
        <w:t>gnika rolniczego</w:t>
      </w:r>
      <w:r w:rsidR="008D48A7" w:rsidRPr="00EB01AC">
        <w:rPr>
          <w:rFonts w:ascii="Arial" w:hAnsi="Arial" w:cs="Arial"/>
          <w:b/>
          <w:bCs w:val="0"/>
          <w:sz w:val="22"/>
          <w:szCs w:val="22"/>
        </w:rPr>
        <w:t xml:space="preserve"> NIE OTWIERAĆ przed: </w:t>
      </w:r>
      <w:r w:rsidR="00CE237C" w:rsidRPr="00EB01AC">
        <w:rPr>
          <w:rFonts w:ascii="Arial" w:hAnsi="Arial" w:cs="Arial"/>
          <w:b/>
          <w:bCs w:val="0"/>
          <w:sz w:val="22"/>
          <w:szCs w:val="22"/>
        </w:rPr>
        <w:t>2019-07-0</w:t>
      </w:r>
      <w:r w:rsidR="00F12879">
        <w:rPr>
          <w:rFonts w:ascii="Arial" w:hAnsi="Arial" w:cs="Arial"/>
          <w:b/>
          <w:bCs w:val="0"/>
          <w:sz w:val="22"/>
          <w:szCs w:val="22"/>
          <w:lang w:val="pl-PL"/>
        </w:rPr>
        <w:t>8</w:t>
      </w:r>
      <w:r w:rsidR="008D48A7" w:rsidRPr="00EB01AC">
        <w:rPr>
          <w:rFonts w:ascii="Arial" w:hAnsi="Arial" w:cs="Arial"/>
          <w:b/>
          <w:bCs w:val="0"/>
          <w:sz w:val="22"/>
          <w:szCs w:val="22"/>
        </w:rPr>
        <w:t xml:space="preserve"> godz. </w:t>
      </w:r>
      <w:r w:rsidR="00CE237C" w:rsidRPr="00EB01AC">
        <w:rPr>
          <w:rFonts w:ascii="Arial" w:hAnsi="Arial" w:cs="Arial"/>
          <w:b/>
          <w:bCs w:val="0"/>
          <w:sz w:val="22"/>
          <w:szCs w:val="22"/>
        </w:rPr>
        <w:t>10:10</w:t>
      </w:r>
      <w:r w:rsidR="00B05777" w:rsidRPr="00EB01AC">
        <w:rPr>
          <w:rFonts w:ascii="Arial" w:hAnsi="Arial" w:cs="Arial"/>
          <w:b/>
          <w:bCs w:val="0"/>
          <w:sz w:val="22"/>
          <w:szCs w:val="22"/>
        </w:rPr>
        <w:t>”.</w:t>
      </w:r>
    </w:p>
    <w:p w14:paraId="7302B209" w14:textId="77777777" w:rsidR="008C47F9" w:rsidRPr="00EB01AC" w:rsidRDefault="008D48A7" w:rsidP="00592BB1">
      <w:pPr>
        <w:pStyle w:val="Nagwek2"/>
        <w:rPr>
          <w:rFonts w:ascii="Arial" w:hAnsi="Arial" w:cs="Arial"/>
          <w:sz w:val="22"/>
          <w:szCs w:val="22"/>
        </w:rPr>
      </w:pPr>
      <w:r w:rsidRPr="00EB01AC">
        <w:rPr>
          <w:rFonts w:ascii="Arial" w:hAnsi="Arial" w:cs="Arial"/>
          <w:sz w:val="22"/>
          <w:szCs w:val="22"/>
        </w:rPr>
        <w:t>Wykonawca może wprowadzić zmiany lub wycofać złożoną przez siebie ofertę wyłącznie przed terminem składania ofert i pod warunkiem,</w:t>
      </w:r>
      <w:r w:rsidR="002962E0" w:rsidRPr="00EB01AC">
        <w:rPr>
          <w:rFonts w:ascii="Arial" w:hAnsi="Arial" w:cs="Arial"/>
          <w:sz w:val="22"/>
          <w:szCs w:val="22"/>
        </w:rPr>
        <w:t xml:space="preserve"> że przed u</w:t>
      </w:r>
      <w:r w:rsidR="008A3895" w:rsidRPr="00EB01AC">
        <w:rPr>
          <w:rFonts w:ascii="Arial" w:hAnsi="Arial" w:cs="Arial"/>
          <w:sz w:val="22"/>
          <w:szCs w:val="22"/>
        </w:rPr>
        <w:t>pływem tego terminu Z</w:t>
      </w:r>
      <w:r w:rsidRPr="00EB01AC">
        <w:rPr>
          <w:rFonts w:ascii="Arial" w:hAnsi="Arial" w:cs="Arial"/>
          <w:sz w:val="22"/>
          <w:szCs w:val="22"/>
        </w:rPr>
        <w:t>amawiający otrzyma pisemne powiadomienie o wprowadzeniu zmian lub wycofaniu oferty. Powiadomienie to musi być op</w:t>
      </w:r>
      <w:r w:rsidR="00CF3703" w:rsidRPr="00EB01AC">
        <w:rPr>
          <w:rFonts w:ascii="Arial" w:hAnsi="Arial" w:cs="Arial"/>
          <w:sz w:val="22"/>
          <w:szCs w:val="22"/>
        </w:rPr>
        <w:t xml:space="preserve">isane w sposób wskazany w pkt </w:t>
      </w:r>
      <w:r w:rsidR="002962E0" w:rsidRPr="00EB01AC">
        <w:rPr>
          <w:rFonts w:ascii="Arial" w:hAnsi="Arial" w:cs="Arial"/>
          <w:sz w:val="22"/>
          <w:szCs w:val="22"/>
        </w:rPr>
        <w:t>15</w:t>
      </w:r>
      <w:r w:rsidR="00536FAD" w:rsidRPr="00EB01AC">
        <w:rPr>
          <w:rFonts w:ascii="Arial" w:hAnsi="Arial" w:cs="Arial"/>
          <w:sz w:val="22"/>
          <w:szCs w:val="22"/>
        </w:rPr>
        <w:t>.11</w:t>
      </w:r>
      <w:r w:rsidRPr="00EB01AC">
        <w:rPr>
          <w:rFonts w:ascii="Arial" w:hAnsi="Arial" w:cs="Arial"/>
          <w:sz w:val="22"/>
          <w:szCs w:val="22"/>
        </w:rPr>
        <w:t xml:space="preserve"> oraz dodatkowo oznaczone słowami „ZMIANA” lub „WYCOFANIE”.</w:t>
      </w:r>
    </w:p>
    <w:p w14:paraId="497505CB" w14:textId="162DB9B2" w:rsidR="00B51D96" w:rsidRPr="00EB01AC" w:rsidRDefault="00B51D96" w:rsidP="00592BB1">
      <w:pPr>
        <w:pStyle w:val="Nagwek2"/>
        <w:rPr>
          <w:rFonts w:ascii="Arial" w:hAnsi="Arial" w:cs="Arial"/>
          <w:sz w:val="22"/>
          <w:szCs w:val="22"/>
        </w:rPr>
      </w:pPr>
      <w:r w:rsidRPr="00EB01AC">
        <w:rPr>
          <w:rFonts w:ascii="Arial" w:hAnsi="Arial" w:cs="Arial"/>
          <w:sz w:val="22"/>
          <w:szCs w:val="22"/>
        </w:rPr>
        <w:t xml:space="preserve">W sytuacji, gdy oferta zawiera informacje stanowiące tajemnicę przedsiębiorstwa </w:t>
      </w:r>
      <w:r w:rsidR="00592BB1">
        <w:rPr>
          <w:rFonts w:ascii="Arial" w:hAnsi="Arial" w:cs="Arial"/>
          <w:sz w:val="22"/>
          <w:szCs w:val="22"/>
          <w:lang w:val="pl-PL"/>
        </w:rPr>
        <w:t xml:space="preserve">                        </w:t>
      </w:r>
      <w:r w:rsidRPr="00EB01AC">
        <w:rPr>
          <w:rFonts w:ascii="Arial" w:hAnsi="Arial" w:cs="Arial"/>
          <w:sz w:val="22"/>
          <w:szCs w:val="22"/>
        </w:rPr>
        <w:t>w rozumieniu przepisów ustawy o zwalczaniu nieuczciwej konkurencji (</w:t>
      </w:r>
      <w:r w:rsidR="00C42E83" w:rsidRPr="00EB01AC">
        <w:rPr>
          <w:rFonts w:ascii="Arial" w:hAnsi="Arial" w:cs="Arial"/>
          <w:sz w:val="22"/>
          <w:szCs w:val="22"/>
        </w:rPr>
        <w:t>tj. Dz. U. 2018 poz. 419</w:t>
      </w:r>
      <w:r w:rsidR="008A3895" w:rsidRPr="00EB01AC">
        <w:rPr>
          <w:rFonts w:ascii="Arial" w:hAnsi="Arial" w:cs="Arial"/>
          <w:sz w:val="22"/>
          <w:szCs w:val="22"/>
        </w:rPr>
        <w:t>), W</w:t>
      </w:r>
      <w:r w:rsidRPr="00EB01AC">
        <w:rPr>
          <w:rFonts w:ascii="Arial" w:hAnsi="Arial" w:cs="Arial"/>
          <w:sz w:val="22"/>
          <w:szCs w:val="22"/>
        </w:rP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EB01AC">
        <w:rPr>
          <w:rFonts w:ascii="Arial" w:hAnsi="Arial" w:cs="Arial"/>
          <w:i/>
          <w:sz w:val="22"/>
          <w:szCs w:val="22"/>
        </w:rPr>
        <w:t>Informacje stanowiące tajemnicę przedsiębiorstwa – nie udostępniać</w:t>
      </w:r>
      <w:r w:rsidRPr="00EB01AC">
        <w:rPr>
          <w:rFonts w:ascii="Arial" w:hAnsi="Arial" w:cs="Arial"/>
          <w:sz w:val="22"/>
          <w:szCs w:val="22"/>
        </w:rPr>
        <w:t xml:space="preserve">”. </w:t>
      </w:r>
    </w:p>
    <w:p w14:paraId="296C26C5" w14:textId="77777777" w:rsidR="008C47F9" w:rsidRPr="00EB01AC" w:rsidRDefault="00B51D96" w:rsidP="00592BB1">
      <w:pPr>
        <w:pStyle w:val="Nagwek2"/>
        <w:numPr>
          <w:ilvl w:val="0"/>
          <w:numId w:val="0"/>
        </w:numPr>
        <w:ind w:left="709"/>
        <w:rPr>
          <w:rFonts w:ascii="Arial" w:hAnsi="Arial" w:cs="Arial"/>
          <w:sz w:val="22"/>
          <w:szCs w:val="22"/>
        </w:rPr>
      </w:pPr>
      <w:r w:rsidRPr="00EB01AC">
        <w:rPr>
          <w:rFonts w:ascii="Arial" w:hAnsi="Arial" w:cs="Arial"/>
          <w:sz w:val="22"/>
          <w:szCs w:val="22"/>
        </w:rPr>
        <w:lastRenderedPageBreak/>
        <w:t xml:space="preserve">Wykonawca nie może zastrzec informacji, o których mowa w art. 86 ust. 4 ustawy </w:t>
      </w:r>
      <w:proofErr w:type="spellStart"/>
      <w:r w:rsidRPr="00EB01AC">
        <w:rPr>
          <w:rFonts w:ascii="Arial" w:hAnsi="Arial" w:cs="Arial"/>
          <w:sz w:val="22"/>
          <w:szCs w:val="22"/>
        </w:rPr>
        <w:t>Pzp</w:t>
      </w:r>
      <w:proofErr w:type="spellEnd"/>
      <w:r w:rsidRPr="00EB01AC">
        <w:rPr>
          <w:rFonts w:ascii="Arial" w:hAnsi="Arial" w:cs="Arial"/>
          <w:sz w:val="22"/>
          <w:szCs w:val="22"/>
        </w:rPr>
        <w:t>.</w:t>
      </w:r>
    </w:p>
    <w:p w14:paraId="35182E3B" w14:textId="65A3210B" w:rsidR="008D48A7" w:rsidRPr="00EB01AC" w:rsidRDefault="008D48A7" w:rsidP="00592BB1">
      <w:pPr>
        <w:pStyle w:val="Nagwek1"/>
        <w:rPr>
          <w:rFonts w:ascii="Arial" w:hAnsi="Arial" w:cs="Arial"/>
          <w:sz w:val="22"/>
          <w:szCs w:val="22"/>
        </w:rPr>
      </w:pPr>
      <w:bookmarkStart w:id="11" w:name="_Toc258314253"/>
      <w:r w:rsidRPr="00EB01AC">
        <w:rPr>
          <w:rFonts w:ascii="Arial" w:hAnsi="Arial" w:cs="Arial"/>
          <w:sz w:val="22"/>
          <w:szCs w:val="22"/>
        </w:rPr>
        <w:t>Miejsce oraz termin składania i otwarcia ofert</w:t>
      </w:r>
      <w:bookmarkEnd w:id="11"/>
    </w:p>
    <w:p w14:paraId="7BB25F07" w14:textId="3BDB0BCE" w:rsidR="008D48A7" w:rsidRPr="00EB01AC" w:rsidRDefault="008D48A7" w:rsidP="00592BB1">
      <w:pPr>
        <w:pStyle w:val="Nagwek2"/>
        <w:rPr>
          <w:rFonts w:ascii="Arial" w:hAnsi="Arial" w:cs="Arial"/>
          <w:sz w:val="22"/>
          <w:szCs w:val="22"/>
        </w:rPr>
      </w:pPr>
      <w:r w:rsidRPr="00EB01AC">
        <w:rPr>
          <w:rFonts w:ascii="Arial" w:hAnsi="Arial" w:cs="Arial"/>
          <w:sz w:val="22"/>
          <w:szCs w:val="22"/>
        </w:rPr>
        <w:t xml:space="preserve">Oferty należy składać w </w:t>
      </w:r>
      <w:r w:rsidR="00CE237C" w:rsidRPr="00EB01AC">
        <w:rPr>
          <w:rFonts w:ascii="Arial" w:hAnsi="Arial" w:cs="Arial"/>
          <w:sz w:val="22"/>
          <w:szCs w:val="22"/>
        </w:rPr>
        <w:t>siedzibie Zamawiającego</w:t>
      </w:r>
      <w:r w:rsidRPr="00EB01AC">
        <w:rPr>
          <w:rFonts w:ascii="Arial" w:hAnsi="Arial" w:cs="Arial"/>
          <w:sz w:val="22"/>
          <w:szCs w:val="22"/>
        </w:rPr>
        <w:t xml:space="preserve">, pokój nr: </w:t>
      </w:r>
      <w:r w:rsidR="00CE237C" w:rsidRPr="00EB01AC">
        <w:rPr>
          <w:rFonts w:ascii="Arial" w:hAnsi="Arial" w:cs="Arial"/>
          <w:sz w:val="22"/>
          <w:szCs w:val="22"/>
        </w:rPr>
        <w:t>5</w:t>
      </w:r>
      <w:r w:rsidRPr="00EB01AC">
        <w:rPr>
          <w:rFonts w:ascii="Arial" w:hAnsi="Arial" w:cs="Arial"/>
          <w:sz w:val="22"/>
          <w:szCs w:val="22"/>
        </w:rPr>
        <w:t xml:space="preserve"> do dnia </w:t>
      </w:r>
      <w:r w:rsidR="00CE237C" w:rsidRPr="00EB01AC">
        <w:rPr>
          <w:rFonts w:ascii="Arial" w:hAnsi="Arial" w:cs="Arial"/>
          <w:sz w:val="22"/>
          <w:szCs w:val="22"/>
        </w:rPr>
        <w:t>2019-07-0</w:t>
      </w:r>
      <w:r w:rsidR="00F12879">
        <w:rPr>
          <w:rFonts w:ascii="Arial" w:hAnsi="Arial" w:cs="Arial"/>
          <w:sz w:val="22"/>
          <w:szCs w:val="22"/>
          <w:lang w:val="pl-PL"/>
        </w:rPr>
        <w:t>8</w:t>
      </w:r>
      <w:r w:rsidRPr="00EB01AC">
        <w:rPr>
          <w:rFonts w:ascii="Arial" w:hAnsi="Arial" w:cs="Arial"/>
          <w:sz w:val="22"/>
          <w:szCs w:val="22"/>
        </w:rPr>
        <w:t xml:space="preserve"> do godz. </w:t>
      </w:r>
      <w:r w:rsidR="00636DAD" w:rsidRPr="00EB01AC">
        <w:rPr>
          <w:rFonts w:ascii="Arial" w:hAnsi="Arial" w:cs="Arial"/>
          <w:sz w:val="22"/>
          <w:szCs w:val="22"/>
          <w:lang w:val="pl-PL"/>
        </w:rPr>
        <w:t>10:00</w:t>
      </w:r>
      <w:r w:rsidRPr="00EB01AC">
        <w:rPr>
          <w:rFonts w:ascii="Arial" w:hAnsi="Arial" w:cs="Arial"/>
          <w:sz w:val="22"/>
          <w:szCs w:val="22"/>
        </w:rPr>
        <w:t>.</w:t>
      </w:r>
    </w:p>
    <w:p w14:paraId="04F48855" w14:textId="77777777" w:rsidR="008D48A7" w:rsidRPr="00EB01AC" w:rsidRDefault="00656498" w:rsidP="00592BB1">
      <w:pPr>
        <w:pStyle w:val="Nagwek2"/>
        <w:rPr>
          <w:rFonts w:ascii="Arial" w:hAnsi="Arial" w:cs="Arial"/>
          <w:sz w:val="22"/>
          <w:szCs w:val="22"/>
        </w:rPr>
      </w:pPr>
      <w:r w:rsidRPr="00EB01AC">
        <w:rPr>
          <w:rFonts w:ascii="Arial" w:hAnsi="Arial" w:cs="Arial"/>
          <w:sz w:val="22"/>
          <w:szCs w:val="22"/>
        </w:rPr>
        <w:t>Zama</w:t>
      </w:r>
      <w:r w:rsidR="005B4881" w:rsidRPr="00EB01AC">
        <w:rPr>
          <w:rFonts w:ascii="Arial" w:hAnsi="Arial" w:cs="Arial"/>
          <w:sz w:val="22"/>
          <w:szCs w:val="22"/>
        </w:rPr>
        <w:t xml:space="preserve">wiający </w:t>
      </w:r>
      <w:r w:rsidR="00511A5D" w:rsidRPr="00EB01AC">
        <w:rPr>
          <w:rFonts w:ascii="Arial" w:hAnsi="Arial" w:cs="Arial"/>
          <w:sz w:val="22"/>
          <w:szCs w:val="22"/>
        </w:rPr>
        <w:t>niezwłocznie zwróci ofertę Wykonawcy,</w:t>
      </w:r>
      <w:r w:rsidR="00511A5D" w:rsidRPr="00EB01AC">
        <w:rPr>
          <w:rFonts w:ascii="Arial" w:eastAsia="Calibri" w:hAnsi="Arial" w:cs="Arial"/>
          <w:color w:val="auto"/>
          <w:sz w:val="22"/>
          <w:szCs w:val="22"/>
          <w:lang w:eastAsia="en-US"/>
        </w:rPr>
        <w:t xml:space="preserve"> </w:t>
      </w:r>
      <w:r w:rsidR="00511A5D" w:rsidRPr="00EB01AC">
        <w:rPr>
          <w:rFonts w:ascii="Arial" w:hAnsi="Arial" w:cs="Arial"/>
          <w:sz w:val="22"/>
          <w:szCs w:val="22"/>
        </w:rPr>
        <w:t>która została złożona po terminie składania ofert</w:t>
      </w:r>
      <w:r w:rsidR="008D48A7" w:rsidRPr="00EB01AC">
        <w:rPr>
          <w:rFonts w:ascii="Arial" w:hAnsi="Arial" w:cs="Arial"/>
          <w:sz w:val="22"/>
          <w:szCs w:val="22"/>
        </w:rPr>
        <w:t>.</w:t>
      </w:r>
    </w:p>
    <w:p w14:paraId="341ED0DD" w14:textId="641F8640" w:rsidR="008D48A7" w:rsidRPr="00EB01AC" w:rsidRDefault="008D48A7" w:rsidP="00592BB1">
      <w:pPr>
        <w:pStyle w:val="Nagwek2"/>
        <w:rPr>
          <w:rFonts w:ascii="Arial" w:hAnsi="Arial" w:cs="Arial"/>
          <w:sz w:val="22"/>
          <w:szCs w:val="22"/>
        </w:rPr>
      </w:pPr>
      <w:r w:rsidRPr="00EB01AC">
        <w:rPr>
          <w:rFonts w:ascii="Arial" w:hAnsi="Arial" w:cs="Arial"/>
          <w:sz w:val="22"/>
          <w:szCs w:val="22"/>
        </w:rPr>
        <w:t xml:space="preserve">Otwarcie ofert nastąpi w dniu: </w:t>
      </w:r>
      <w:r w:rsidR="00CE237C" w:rsidRPr="00EB01AC">
        <w:rPr>
          <w:rFonts w:ascii="Arial" w:hAnsi="Arial" w:cs="Arial"/>
          <w:sz w:val="22"/>
          <w:szCs w:val="22"/>
        </w:rPr>
        <w:t>2019-07-0</w:t>
      </w:r>
      <w:r w:rsidR="00F12879">
        <w:rPr>
          <w:rFonts w:ascii="Arial" w:hAnsi="Arial" w:cs="Arial"/>
          <w:sz w:val="22"/>
          <w:szCs w:val="22"/>
          <w:lang w:val="pl-PL"/>
        </w:rPr>
        <w:t>8</w:t>
      </w:r>
      <w:r w:rsidRPr="00EB01AC">
        <w:rPr>
          <w:rFonts w:ascii="Arial" w:hAnsi="Arial" w:cs="Arial"/>
          <w:sz w:val="22"/>
          <w:szCs w:val="22"/>
        </w:rPr>
        <w:t xml:space="preserve"> o godz. </w:t>
      </w:r>
      <w:r w:rsidR="00CE237C" w:rsidRPr="00EB01AC">
        <w:rPr>
          <w:rFonts w:ascii="Arial" w:hAnsi="Arial" w:cs="Arial"/>
          <w:sz w:val="22"/>
          <w:szCs w:val="22"/>
        </w:rPr>
        <w:t>10:10</w:t>
      </w:r>
      <w:r w:rsidRPr="00EB01AC">
        <w:rPr>
          <w:rFonts w:ascii="Arial" w:hAnsi="Arial" w:cs="Arial"/>
          <w:sz w:val="22"/>
          <w:szCs w:val="22"/>
        </w:rPr>
        <w:t xml:space="preserve">, w </w:t>
      </w:r>
      <w:r w:rsidR="00CE237C" w:rsidRPr="00EB01AC">
        <w:rPr>
          <w:rFonts w:ascii="Arial" w:hAnsi="Arial" w:cs="Arial"/>
          <w:sz w:val="22"/>
          <w:szCs w:val="22"/>
        </w:rPr>
        <w:t>siedzibie Zamawiającego</w:t>
      </w:r>
      <w:r w:rsidRPr="00EB01AC">
        <w:rPr>
          <w:rFonts w:ascii="Arial" w:hAnsi="Arial" w:cs="Arial"/>
          <w:sz w:val="22"/>
          <w:szCs w:val="22"/>
        </w:rPr>
        <w:t xml:space="preserve">, pokój nr </w:t>
      </w:r>
      <w:r w:rsidR="00CE237C" w:rsidRPr="00EB01AC">
        <w:rPr>
          <w:rFonts w:ascii="Arial" w:hAnsi="Arial" w:cs="Arial"/>
          <w:sz w:val="22"/>
          <w:szCs w:val="22"/>
        </w:rPr>
        <w:t>7</w:t>
      </w:r>
      <w:r w:rsidRPr="00EB01AC">
        <w:rPr>
          <w:rFonts w:ascii="Arial" w:hAnsi="Arial" w:cs="Arial"/>
          <w:sz w:val="22"/>
          <w:szCs w:val="22"/>
        </w:rPr>
        <w:t>.</w:t>
      </w:r>
    </w:p>
    <w:p w14:paraId="1D3F79AA" w14:textId="77777777" w:rsidR="008D48A7" w:rsidRPr="00EB01AC" w:rsidRDefault="008D48A7" w:rsidP="00592BB1">
      <w:pPr>
        <w:pStyle w:val="Nagwek2"/>
        <w:rPr>
          <w:rFonts w:ascii="Arial" w:hAnsi="Arial" w:cs="Arial"/>
          <w:sz w:val="22"/>
          <w:szCs w:val="22"/>
        </w:rPr>
      </w:pPr>
      <w:r w:rsidRPr="00EB01AC">
        <w:rPr>
          <w:rFonts w:ascii="Arial" w:hAnsi="Arial" w:cs="Arial"/>
          <w:sz w:val="22"/>
          <w:szCs w:val="22"/>
        </w:rPr>
        <w:t>Otwarcie ofert jest jawne.</w:t>
      </w:r>
    </w:p>
    <w:p w14:paraId="272B3E42" w14:textId="77777777" w:rsidR="008D48A7" w:rsidRPr="00EB01AC" w:rsidRDefault="008D48A7" w:rsidP="00592BB1">
      <w:pPr>
        <w:pStyle w:val="Nagwek2"/>
        <w:rPr>
          <w:rFonts w:ascii="Arial" w:hAnsi="Arial" w:cs="Arial"/>
          <w:sz w:val="22"/>
          <w:szCs w:val="22"/>
        </w:rPr>
      </w:pPr>
      <w:r w:rsidRPr="00EB01AC">
        <w:rPr>
          <w:rFonts w:ascii="Arial" w:hAnsi="Arial" w:cs="Arial"/>
          <w:sz w:val="22"/>
          <w:szCs w:val="22"/>
        </w:rPr>
        <w:t>Bezpo</w:t>
      </w:r>
      <w:r w:rsidRPr="00EB01AC">
        <w:rPr>
          <w:rFonts w:ascii="Arial" w:eastAsia="TimesNewRoman" w:hAnsi="Arial" w:cs="Arial"/>
          <w:sz w:val="22"/>
          <w:szCs w:val="22"/>
        </w:rPr>
        <w:t>ś</w:t>
      </w:r>
      <w:r w:rsidRPr="00EB01AC">
        <w:rPr>
          <w:rFonts w:ascii="Arial" w:hAnsi="Arial" w:cs="Arial"/>
          <w:sz w:val="22"/>
          <w:szCs w:val="22"/>
        </w:rPr>
        <w:t>rednio przed otwarciem ofert Zamawiaj</w:t>
      </w:r>
      <w:r w:rsidRPr="00EB01AC">
        <w:rPr>
          <w:rFonts w:ascii="Arial" w:eastAsia="TimesNewRoman" w:hAnsi="Arial" w:cs="Arial"/>
          <w:sz w:val="22"/>
          <w:szCs w:val="22"/>
        </w:rPr>
        <w:t>ą</w:t>
      </w:r>
      <w:r w:rsidRPr="00EB01AC">
        <w:rPr>
          <w:rFonts w:ascii="Arial" w:hAnsi="Arial" w:cs="Arial"/>
          <w:sz w:val="22"/>
          <w:szCs w:val="22"/>
        </w:rPr>
        <w:t>cy podaje kwot</w:t>
      </w:r>
      <w:r w:rsidRPr="00EB01AC">
        <w:rPr>
          <w:rFonts w:ascii="Arial" w:eastAsia="TimesNewRoman" w:hAnsi="Arial" w:cs="Arial"/>
          <w:sz w:val="22"/>
          <w:szCs w:val="22"/>
        </w:rPr>
        <w:t>ę</w:t>
      </w:r>
      <w:r w:rsidRPr="00EB01AC">
        <w:rPr>
          <w:rFonts w:ascii="Arial" w:hAnsi="Arial" w:cs="Arial"/>
          <w:sz w:val="22"/>
          <w:szCs w:val="22"/>
        </w:rPr>
        <w:t>, jak</w:t>
      </w:r>
      <w:r w:rsidRPr="00EB01AC">
        <w:rPr>
          <w:rFonts w:ascii="Arial" w:eastAsia="TimesNewRoman" w:hAnsi="Arial" w:cs="Arial"/>
          <w:sz w:val="22"/>
          <w:szCs w:val="22"/>
        </w:rPr>
        <w:t xml:space="preserve">ą </w:t>
      </w:r>
      <w:r w:rsidRPr="00EB01AC">
        <w:rPr>
          <w:rFonts w:ascii="Arial" w:hAnsi="Arial" w:cs="Arial"/>
          <w:sz w:val="22"/>
          <w:szCs w:val="22"/>
        </w:rPr>
        <w:t>zamierza przeznaczy</w:t>
      </w:r>
      <w:r w:rsidRPr="00EB01AC">
        <w:rPr>
          <w:rFonts w:ascii="Arial" w:eastAsia="TimesNewRoman" w:hAnsi="Arial" w:cs="Arial"/>
          <w:sz w:val="22"/>
          <w:szCs w:val="22"/>
        </w:rPr>
        <w:t xml:space="preserve">ć </w:t>
      </w:r>
      <w:r w:rsidRPr="00EB01AC">
        <w:rPr>
          <w:rFonts w:ascii="Arial" w:hAnsi="Arial" w:cs="Arial"/>
          <w:sz w:val="22"/>
          <w:szCs w:val="22"/>
        </w:rPr>
        <w:t>na sfinansowanie zamówienia.</w:t>
      </w:r>
    </w:p>
    <w:p w14:paraId="4100391A" w14:textId="77777777" w:rsidR="00EB7871" w:rsidRPr="00EB01AC" w:rsidRDefault="008D48A7" w:rsidP="00592BB1">
      <w:pPr>
        <w:pStyle w:val="Nagwek2"/>
        <w:rPr>
          <w:rFonts w:ascii="Arial" w:hAnsi="Arial" w:cs="Arial"/>
          <w:sz w:val="22"/>
          <w:szCs w:val="22"/>
        </w:rPr>
      </w:pPr>
      <w:r w:rsidRPr="00EB01AC">
        <w:rPr>
          <w:rFonts w:ascii="Arial" w:hAnsi="Arial" w:cs="Arial"/>
          <w:sz w:val="22"/>
          <w:szCs w:val="22"/>
        </w:rPr>
        <w:t>Podczas otwarcia ofert podaje si</w:t>
      </w:r>
      <w:r w:rsidRPr="00EB01AC">
        <w:rPr>
          <w:rFonts w:ascii="Arial" w:eastAsia="TimesNewRoman" w:hAnsi="Arial" w:cs="Arial"/>
          <w:sz w:val="22"/>
          <w:szCs w:val="22"/>
        </w:rPr>
        <w:t xml:space="preserve">ę </w:t>
      </w:r>
      <w:r w:rsidR="005B4881" w:rsidRPr="00EB01AC">
        <w:rPr>
          <w:rFonts w:ascii="Arial" w:hAnsi="Arial" w:cs="Arial"/>
          <w:sz w:val="22"/>
          <w:szCs w:val="22"/>
        </w:rPr>
        <w:t>nazwy (firmy) oraz adresy W</w:t>
      </w:r>
      <w:r w:rsidRPr="00EB01AC">
        <w:rPr>
          <w:rFonts w:ascii="Arial" w:hAnsi="Arial" w:cs="Arial"/>
          <w:sz w:val="22"/>
          <w:szCs w:val="22"/>
        </w:rPr>
        <w:t>ykonawców, a tak</w:t>
      </w:r>
      <w:r w:rsidRPr="00EB01AC">
        <w:rPr>
          <w:rFonts w:ascii="Arial" w:eastAsia="TimesNewRoman" w:hAnsi="Arial" w:cs="Arial"/>
          <w:sz w:val="22"/>
          <w:szCs w:val="22"/>
        </w:rPr>
        <w:t>ż</w:t>
      </w:r>
      <w:r w:rsidRPr="00EB01AC">
        <w:rPr>
          <w:rFonts w:ascii="Arial" w:hAnsi="Arial" w:cs="Arial"/>
          <w:sz w:val="22"/>
          <w:szCs w:val="22"/>
        </w:rPr>
        <w:t>e informacje dotycz</w:t>
      </w:r>
      <w:r w:rsidRPr="00EB01AC">
        <w:rPr>
          <w:rFonts w:ascii="Arial" w:eastAsia="TimesNewRoman" w:hAnsi="Arial" w:cs="Arial"/>
          <w:sz w:val="22"/>
          <w:szCs w:val="22"/>
        </w:rPr>
        <w:t>ą</w:t>
      </w:r>
      <w:r w:rsidRPr="00EB01AC">
        <w:rPr>
          <w:rFonts w:ascii="Arial" w:hAnsi="Arial" w:cs="Arial"/>
          <w:sz w:val="22"/>
          <w:szCs w:val="22"/>
        </w:rPr>
        <w:t>ce ceny, terminu wykonania zamówienia, okresu gwarancji i warunków płatno</w:t>
      </w:r>
      <w:r w:rsidRPr="00EB01AC">
        <w:rPr>
          <w:rFonts w:ascii="Arial" w:eastAsia="TimesNewRoman" w:hAnsi="Arial" w:cs="Arial"/>
          <w:sz w:val="22"/>
          <w:szCs w:val="22"/>
        </w:rPr>
        <w:t>ś</w:t>
      </w:r>
      <w:r w:rsidRPr="00EB01AC">
        <w:rPr>
          <w:rFonts w:ascii="Arial" w:hAnsi="Arial" w:cs="Arial"/>
          <w:sz w:val="22"/>
          <w:szCs w:val="22"/>
        </w:rPr>
        <w:t>ci zawartych w ofertach.</w:t>
      </w:r>
    </w:p>
    <w:p w14:paraId="409B6D17" w14:textId="77777777" w:rsidR="00B51D96" w:rsidRPr="00EB01AC" w:rsidRDefault="008A3895" w:rsidP="00592BB1">
      <w:pPr>
        <w:pStyle w:val="Nagwek2"/>
        <w:rPr>
          <w:rFonts w:ascii="Arial" w:hAnsi="Arial" w:cs="Arial"/>
          <w:sz w:val="22"/>
          <w:szCs w:val="22"/>
        </w:rPr>
      </w:pPr>
      <w:r w:rsidRPr="00EB01AC">
        <w:rPr>
          <w:rFonts w:ascii="Arial" w:hAnsi="Arial" w:cs="Arial"/>
          <w:sz w:val="22"/>
          <w:szCs w:val="22"/>
        </w:rPr>
        <w:t>Niezwłocznie po otwarciu ofert Z</w:t>
      </w:r>
      <w:r w:rsidR="00B51D96" w:rsidRPr="00EB01AC">
        <w:rPr>
          <w:rFonts w:ascii="Arial" w:hAnsi="Arial" w:cs="Arial"/>
          <w:sz w:val="22"/>
          <w:szCs w:val="22"/>
        </w:rPr>
        <w:t>amawiający zamieści na stronie internetowej informacje dotyczące:</w:t>
      </w:r>
    </w:p>
    <w:p w14:paraId="25B4F29C" w14:textId="77777777" w:rsidR="00B51D96" w:rsidRPr="00EB01AC" w:rsidRDefault="00B51D96" w:rsidP="00592BB1">
      <w:pPr>
        <w:pStyle w:val="Nagwek2"/>
        <w:numPr>
          <w:ilvl w:val="0"/>
          <w:numId w:val="16"/>
        </w:numPr>
        <w:rPr>
          <w:rFonts w:ascii="Arial" w:hAnsi="Arial" w:cs="Arial"/>
          <w:sz w:val="22"/>
          <w:szCs w:val="22"/>
        </w:rPr>
      </w:pPr>
      <w:r w:rsidRPr="00EB01AC">
        <w:rPr>
          <w:rFonts w:ascii="Arial" w:hAnsi="Arial" w:cs="Arial"/>
          <w:sz w:val="22"/>
          <w:szCs w:val="22"/>
        </w:rPr>
        <w:t>kwoty, jaką zamierza przeznaczyć na sfinansowanie zamówienia;</w:t>
      </w:r>
    </w:p>
    <w:p w14:paraId="29CC09B0" w14:textId="77777777" w:rsidR="00B51D96" w:rsidRPr="00EB01AC" w:rsidRDefault="00B51D96" w:rsidP="00592BB1">
      <w:pPr>
        <w:pStyle w:val="Nagwek2"/>
        <w:numPr>
          <w:ilvl w:val="0"/>
          <w:numId w:val="16"/>
        </w:numPr>
        <w:rPr>
          <w:rFonts w:ascii="Arial" w:hAnsi="Arial" w:cs="Arial"/>
          <w:sz w:val="22"/>
          <w:szCs w:val="22"/>
        </w:rPr>
      </w:pPr>
      <w:r w:rsidRPr="00EB01AC">
        <w:rPr>
          <w:rFonts w:ascii="Arial" w:hAnsi="Arial" w:cs="Arial"/>
          <w:sz w:val="22"/>
          <w:szCs w:val="22"/>
        </w:rPr>
        <w:t>f</w:t>
      </w:r>
      <w:r w:rsidR="005B4881" w:rsidRPr="00EB01AC">
        <w:rPr>
          <w:rFonts w:ascii="Arial" w:hAnsi="Arial" w:cs="Arial"/>
          <w:sz w:val="22"/>
          <w:szCs w:val="22"/>
        </w:rPr>
        <w:t>irm oraz adresów W</w:t>
      </w:r>
      <w:r w:rsidRPr="00EB01AC">
        <w:rPr>
          <w:rFonts w:ascii="Arial" w:hAnsi="Arial" w:cs="Arial"/>
          <w:sz w:val="22"/>
          <w:szCs w:val="22"/>
        </w:rPr>
        <w:t>ykonawców, którzy złożyli oferty w terminie;</w:t>
      </w:r>
    </w:p>
    <w:p w14:paraId="139C7590" w14:textId="77777777" w:rsidR="00B51D96" w:rsidRPr="00EB01AC" w:rsidRDefault="00B51D96" w:rsidP="00592BB1">
      <w:pPr>
        <w:pStyle w:val="Nagwek2"/>
        <w:numPr>
          <w:ilvl w:val="0"/>
          <w:numId w:val="16"/>
        </w:numPr>
        <w:rPr>
          <w:rFonts w:ascii="Arial" w:hAnsi="Arial" w:cs="Arial"/>
          <w:sz w:val="22"/>
          <w:szCs w:val="22"/>
        </w:rPr>
      </w:pPr>
      <w:r w:rsidRPr="00EB01AC">
        <w:rPr>
          <w:rFonts w:ascii="Arial" w:hAnsi="Arial" w:cs="Arial"/>
          <w:sz w:val="22"/>
          <w:szCs w:val="22"/>
        </w:rPr>
        <w:t>ceny, terminu wykonania zamówienia, okresu gwarancji i warunków płatności zawartych w ofertach.</w:t>
      </w:r>
    </w:p>
    <w:p w14:paraId="7456D9DE" w14:textId="2393D08A" w:rsidR="008D48A7" w:rsidRPr="00EB01AC" w:rsidRDefault="008D48A7" w:rsidP="00592BB1">
      <w:pPr>
        <w:pStyle w:val="Nagwek1"/>
        <w:rPr>
          <w:rFonts w:ascii="Arial" w:hAnsi="Arial" w:cs="Arial"/>
          <w:sz w:val="22"/>
          <w:szCs w:val="22"/>
        </w:rPr>
      </w:pPr>
      <w:bookmarkStart w:id="12" w:name="_Toc258314254"/>
      <w:r w:rsidRPr="00EB01AC">
        <w:rPr>
          <w:rFonts w:ascii="Arial" w:hAnsi="Arial" w:cs="Arial"/>
          <w:sz w:val="22"/>
          <w:szCs w:val="22"/>
        </w:rPr>
        <w:t>Opis sposobu obliczenia ceny</w:t>
      </w:r>
      <w:bookmarkEnd w:id="12"/>
    </w:p>
    <w:p w14:paraId="42F12192" w14:textId="77777777" w:rsidR="008D48A7" w:rsidRPr="00EB01AC" w:rsidRDefault="008A3895" w:rsidP="00592BB1">
      <w:pPr>
        <w:pStyle w:val="Nagwek2"/>
        <w:rPr>
          <w:rFonts w:ascii="Arial" w:hAnsi="Arial" w:cs="Arial"/>
          <w:color w:val="auto"/>
          <w:sz w:val="22"/>
          <w:szCs w:val="22"/>
        </w:rPr>
      </w:pPr>
      <w:r w:rsidRPr="00EB01AC">
        <w:rPr>
          <w:rFonts w:ascii="Arial" w:hAnsi="Arial" w:cs="Arial"/>
          <w:sz w:val="22"/>
          <w:szCs w:val="22"/>
        </w:rPr>
        <w:t>W ofercie W</w:t>
      </w:r>
      <w:r w:rsidR="00B51D96" w:rsidRPr="00EB01AC">
        <w:rPr>
          <w:rFonts w:ascii="Arial" w:hAnsi="Arial" w:cs="Arial"/>
          <w:sz w:val="22"/>
          <w:szCs w:val="22"/>
        </w:rPr>
        <w:t>ykonawca zobowiązany jest podać cenę za wykonanie całego przedmiotu zamówienia w złotych polskich (PLN), z dokładnością do dwóch miejsc po przecinku</w:t>
      </w:r>
      <w:r w:rsidR="008D48A7" w:rsidRPr="00EB01AC">
        <w:rPr>
          <w:rFonts w:ascii="Arial" w:hAnsi="Arial" w:cs="Arial"/>
          <w:sz w:val="22"/>
          <w:szCs w:val="22"/>
        </w:rPr>
        <w:t>.</w:t>
      </w:r>
    </w:p>
    <w:p w14:paraId="37A1A4B3" w14:textId="10A1C47B" w:rsidR="008D48A7" w:rsidRPr="00EB01AC" w:rsidRDefault="00B51D96" w:rsidP="00592BB1">
      <w:pPr>
        <w:pStyle w:val="Nagwek2"/>
        <w:rPr>
          <w:rFonts w:ascii="Arial" w:hAnsi="Arial" w:cs="Arial"/>
          <w:color w:val="auto"/>
          <w:sz w:val="22"/>
          <w:szCs w:val="22"/>
        </w:rPr>
      </w:pPr>
      <w:r w:rsidRPr="00EB01AC">
        <w:rPr>
          <w:rFonts w:ascii="Arial" w:hAnsi="Arial" w:cs="Arial"/>
          <w:sz w:val="22"/>
          <w:szCs w:val="22"/>
        </w:rPr>
        <w:t>W cenie należy uwzględnić wszystkie wymagania określone w niniejszej SIWZ oraz wszel</w:t>
      </w:r>
      <w:r w:rsidR="008A3895" w:rsidRPr="00EB01AC">
        <w:rPr>
          <w:rFonts w:ascii="Arial" w:hAnsi="Arial" w:cs="Arial"/>
          <w:sz w:val="22"/>
          <w:szCs w:val="22"/>
        </w:rPr>
        <w:t>kie koszty, jakie poniesie W</w:t>
      </w:r>
      <w:r w:rsidRPr="00EB01AC">
        <w:rPr>
          <w:rFonts w:ascii="Arial" w:hAnsi="Arial" w:cs="Arial"/>
          <w:sz w:val="22"/>
          <w:szCs w:val="22"/>
        </w:rPr>
        <w:t xml:space="preserve">ykonawca z tytułu należytej oraz zgodnej </w:t>
      </w:r>
      <w:r w:rsidR="00592BB1">
        <w:rPr>
          <w:rFonts w:ascii="Arial" w:hAnsi="Arial" w:cs="Arial"/>
          <w:sz w:val="22"/>
          <w:szCs w:val="22"/>
          <w:lang w:val="pl-PL"/>
        </w:rPr>
        <w:t xml:space="preserve">                                       </w:t>
      </w:r>
      <w:r w:rsidRPr="00EB01AC">
        <w:rPr>
          <w:rFonts w:ascii="Arial" w:hAnsi="Arial" w:cs="Arial"/>
          <w:sz w:val="22"/>
          <w:szCs w:val="22"/>
        </w:rPr>
        <w:t>z obowiązującymi przepisami realizacji przedmiotu zamówienia</w:t>
      </w:r>
      <w:r w:rsidR="008D48A7" w:rsidRPr="00EB01AC">
        <w:rPr>
          <w:rFonts w:ascii="Arial" w:hAnsi="Arial" w:cs="Arial"/>
          <w:sz w:val="22"/>
          <w:szCs w:val="22"/>
        </w:rPr>
        <w:t>.</w:t>
      </w:r>
    </w:p>
    <w:p w14:paraId="4F382584" w14:textId="77777777" w:rsidR="00226999" w:rsidRPr="00EB01AC" w:rsidRDefault="00226999" w:rsidP="00592BB1">
      <w:pPr>
        <w:pStyle w:val="Nagwek2"/>
        <w:rPr>
          <w:rFonts w:ascii="Arial" w:hAnsi="Arial" w:cs="Arial"/>
          <w:sz w:val="22"/>
          <w:szCs w:val="22"/>
        </w:rPr>
      </w:pPr>
      <w:r w:rsidRPr="00EB01AC">
        <w:rPr>
          <w:rFonts w:ascii="Arial" w:hAnsi="Arial" w:cs="Arial"/>
          <w:sz w:val="22"/>
          <w:szCs w:val="22"/>
        </w:rPr>
        <w:t xml:space="preserve">Rozliczenia między Zamawiającym a Wykonawcą prowadzone będą w walucie </w:t>
      </w:r>
      <w:r w:rsidR="00B51D96" w:rsidRPr="00EB01AC">
        <w:rPr>
          <w:rFonts w:ascii="Arial" w:hAnsi="Arial" w:cs="Arial"/>
          <w:sz w:val="22"/>
          <w:szCs w:val="22"/>
          <w:lang w:val="pl-PL"/>
        </w:rPr>
        <w:t>PLN</w:t>
      </w:r>
      <w:r w:rsidRPr="00EB01AC">
        <w:rPr>
          <w:rFonts w:ascii="Arial" w:hAnsi="Arial" w:cs="Arial"/>
          <w:sz w:val="22"/>
          <w:szCs w:val="22"/>
        </w:rPr>
        <w:t>.</w:t>
      </w:r>
    </w:p>
    <w:p w14:paraId="38042586" w14:textId="77777777" w:rsidR="00B51D96" w:rsidRPr="00EB01AC" w:rsidRDefault="00B51D96" w:rsidP="00592BB1">
      <w:pPr>
        <w:pStyle w:val="Nagwek2"/>
        <w:rPr>
          <w:rFonts w:ascii="Arial" w:hAnsi="Arial" w:cs="Arial"/>
          <w:sz w:val="22"/>
          <w:szCs w:val="22"/>
        </w:rPr>
      </w:pPr>
      <w:r w:rsidRPr="00EB01AC">
        <w:rPr>
          <w:rFonts w:ascii="Arial" w:hAnsi="Arial" w:cs="Arial"/>
          <w:sz w:val="22"/>
          <w:szCs w:val="22"/>
        </w:rPr>
        <w:t>Jeżeli złożono ofertę, której wybór prowadziłby do</w:t>
      </w:r>
      <w:r w:rsidR="00AF1311" w:rsidRPr="00EB01AC">
        <w:rPr>
          <w:rFonts w:ascii="Arial" w:hAnsi="Arial" w:cs="Arial"/>
          <w:sz w:val="22"/>
          <w:szCs w:val="22"/>
        </w:rPr>
        <w:t xml:space="preserve"> powstania u Z</w:t>
      </w:r>
      <w:r w:rsidRPr="00EB01AC">
        <w:rPr>
          <w:rFonts w:ascii="Arial" w:hAnsi="Arial" w:cs="Arial"/>
          <w:sz w:val="22"/>
          <w:szCs w:val="22"/>
        </w:rPr>
        <w:t>amawiającego obowiązku podatkowego zgodnie z przepisami</w:t>
      </w:r>
      <w:r w:rsidR="008A3895" w:rsidRPr="00EB01AC">
        <w:rPr>
          <w:rFonts w:ascii="Arial" w:hAnsi="Arial" w:cs="Arial"/>
          <w:sz w:val="22"/>
          <w:szCs w:val="22"/>
        </w:rPr>
        <w:t xml:space="preserve"> o podatku od towarów i usług, Z</w:t>
      </w:r>
      <w:r w:rsidRPr="00EB01AC">
        <w:rPr>
          <w:rFonts w:ascii="Arial" w:hAnsi="Arial" w:cs="Arial"/>
          <w:sz w:val="22"/>
          <w:szCs w:val="22"/>
        </w:rPr>
        <w:t>amawiający w celu oceny takiej oferty dolicza do przedstawionej w niej ceny podatek od towarów i usług, który miałby obowiązek rozliczyć zgodnie z tymi przepisami. Wykonawc</w:t>
      </w:r>
      <w:r w:rsidR="00AF1311" w:rsidRPr="00EB01AC">
        <w:rPr>
          <w:rFonts w:ascii="Arial" w:hAnsi="Arial" w:cs="Arial"/>
          <w:sz w:val="22"/>
          <w:szCs w:val="22"/>
        </w:rPr>
        <w:t>a, składając ofertę, informuje Z</w:t>
      </w:r>
      <w:r w:rsidRPr="00EB01AC">
        <w:rPr>
          <w:rFonts w:ascii="Arial" w:hAnsi="Arial" w:cs="Arial"/>
          <w:sz w:val="22"/>
          <w:szCs w:val="22"/>
        </w:rPr>
        <w:t>amawiającego, czy wybór oferty b</w:t>
      </w:r>
      <w:r w:rsidR="00AF1311" w:rsidRPr="00EB01AC">
        <w:rPr>
          <w:rFonts w:ascii="Arial" w:hAnsi="Arial" w:cs="Arial"/>
          <w:sz w:val="22"/>
          <w:szCs w:val="22"/>
        </w:rPr>
        <w:t>ędzie prowadzić do powstania u Z</w:t>
      </w:r>
      <w:r w:rsidRPr="00EB01AC">
        <w:rPr>
          <w:rFonts w:ascii="Arial" w:hAnsi="Arial" w:cs="Arial"/>
          <w:sz w:val="22"/>
          <w:szCs w:val="22"/>
        </w:rPr>
        <w:t>amawiającego obowiązku podatkowego, wskazując nazwę (rodzaj) towaru lub usługi, których dostawa lub świadczenie będzie prowadzić do jego powstania, oraz wskazując ich wartość bez kwoty podatku.</w:t>
      </w:r>
    </w:p>
    <w:p w14:paraId="12206717" w14:textId="77777777" w:rsidR="00EB7871" w:rsidRPr="00EB01AC" w:rsidRDefault="00CE237C" w:rsidP="00592BB1">
      <w:pPr>
        <w:pStyle w:val="Nagwek2"/>
        <w:rPr>
          <w:rFonts w:ascii="Arial" w:hAnsi="Arial" w:cs="Arial"/>
          <w:sz w:val="22"/>
          <w:szCs w:val="22"/>
        </w:rPr>
      </w:pPr>
      <w:r w:rsidRPr="00EB01AC">
        <w:rPr>
          <w:rFonts w:ascii="Arial" w:hAnsi="Arial" w:cs="Arial"/>
          <w:sz w:val="22"/>
          <w:szCs w:val="22"/>
        </w:rPr>
        <w:t>Zamawiający nie przewiduje udzielenia zaliczek na poczet wykonania zamówienia.</w:t>
      </w:r>
    </w:p>
    <w:p w14:paraId="1E8E9221" w14:textId="22E6B24C" w:rsidR="00E9480E" w:rsidRPr="00E9480E" w:rsidRDefault="008D48A7" w:rsidP="00592BB1">
      <w:pPr>
        <w:pStyle w:val="Nagwek1"/>
        <w:rPr>
          <w:rFonts w:ascii="Arial" w:hAnsi="Arial" w:cs="Arial"/>
          <w:sz w:val="22"/>
          <w:szCs w:val="22"/>
        </w:rPr>
      </w:pPr>
      <w:bookmarkStart w:id="13" w:name="_Toc258314255"/>
      <w:r w:rsidRPr="00EB01AC">
        <w:rPr>
          <w:rFonts w:ascii="Arial" w:hAnsi="Arial" w:cs="Arial"/>
          <w:sz w:val="22"/>
          <w:szCs w:val="22"/>
        </w:rPr>
        <w:t>Opis kryteriów, którymi zamawiaj</w:t>
      </w:r>
      <w:r w:rsidRPr="00EB01AC">
        <w:rPr>
          <w:rFonts w:ascii="Arial" w:eastAsia="TimesNewRoman" w:hAnsi="Arial" w:cs="Arial"/>
          <w:sz w:val="22"/>
          <w:szCs w:val="22"/>
        </w:rPr>
        <w:t>ą</w:t>
      </w:r>
      <w:r w:rsidRPr="00EB01AC">
        <w:rPr>
          <w:rFonts w:ascii="Arial" w:hAnsi="Arial" w:cs="Arial"/>
          <w:sz w:val="22"/>
          <w:szCs w:val="22"/>
        </w:rPr>
        <w:t>cy b</w:t>
      </w:r>
      <w:r w:rsidRPr="00EB01AC">
        <w:rPr>
          <w:rFonts w:ascii="Arial" w:eastAsia="TimesNewRoman" w:hAnsi="Arial" w:cs="Arial"/>
          <w:sz w:val="22"/>
          <w:szCs w:val="22"/>
        </w:rPr>
        <w:t>ę</w:t>
      </w:r>
      <w:r w:rsidRPr="00EB01AC">
        <w:rPr>
          <w:rFonts w:ascii="Arial" w:hAnsi="Arial" w:cs="Arial"/>
          <w:sz w:val="22"/>
          <w:szCs w:val="22"/>
        </w:rPr>
        <w:t>dzie si</w:t>
      </w:r>
      <w:r w:rsidRPr="00EB01AC">
        <w:rPr>
          <w:rFonts w:ascii="Arial" w:eastAsia="TimesNewRoman" w:hAnsi="Arial" w:cs="Arial"/>
          <w:sz w:val="22"/>
          <w:szCs w:val="22"/>
        </w:rPr>
        <w:t xml:space="preserve">ę </w:t>
      </w:r>
      <w:r w:rsidRPr="00EB01AC">
        <w:rPr>
          <w:rFonts w:ascii="Arial" w:hAnsi="Arial" w:cs="Arial"/>
          <w:sz w:val="22"/>
          <w:szCs w:val="22"/>
        </w:rPr>
        <w:t>kierował przy wyborze oferty, wraz z podaniem znaczenia tych kryteriów i sposobu oceny ofert</w:t>
      </w:r>
      <w:bookmarkEnd w:id="13"/>
    </w:p>
    <w:p w14:paraId="56C78441" w14:textId="77777777" w:rsidR="008D48A7" w:rsidRPr="00EB01AC" w:rsidRDefault="008D48A7" w:rsidP="00592BB1">
      <w:pPr>
        <w:pStyle w:val="Nagwek2"/>
        <w:rPr>
          <w:rFonts w:ascii="Arial" w:hAnsi="Arial" w:cs="Arial"/>
          <w:sz w:val="22"/>
          <w:szCs w:val="22"/>
        </w:rPr>
      </w:pPr>
      <w:r w:rsidRPr="00EB01AC">
        <w:rPr>
          <w:rFonts w:ascii="Arial" w:hAnsi="Arial" w:cs="Arial"/>
          <w:sz w:val="22"/>
          <w:szCs w:val="22"/>
        </w:rPr>
        <w:t>Zamawiający będzie oceniał oferty według następujących kryteriów:</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28"/>
        <w:gridCol w:w="2985"/>
      </w:tblGrid>
      <w:tr w:rsidR="008D48A7" w:rsidRPr="00EB01AC" w14:paraId="1EB0A6D8" w14:textId="77777777" w:rsidTr="00636DAD">
        <w:tc>
          <w:tcPr>
            <w:tcW w:w="1134" w:type="dxa"/>
          </w:tcPr>
          <w:p w14:paraId="3F29A5AE" w14:textId="77777777" w:rsidR="008D48A7" w:rsidRPr="00EB01AC" w:rsidRDefault="008D48A7" w:rsidP="00592BB1">
            <w:pPr>
              <w:spacing w:before="60" w:after="120"/>
              <w:jc w:val="both"/>
              <w:rPr>
                <w:rFonts w:ascii="Arial" w:hAnsi="Arial" w:cs="Arial"/>
                <w:b/>
                <w:sz w:val="22"/>
                <w:szCs w:val="22"/>
              </w:rPr>
            </w:pPr>
            <w:r w:rsidRPr="00EB01AC">
              <w:rPr>
                <w:rFonts w:ascii="Arial" w:hAnsi="Arial" w:cs="Arial"/>
                <w:b/>
                <w:sz w:val="22"/>
                <w:szCs w:val="22"/>
              </w:rPr>
              <w:t>Nr</w:t>
            </w:r>
          </w:p>
        </w:tc>
        <w:tc>
          <w:tcPr>
            <w:tcW w:w="4528" w:type="dxa"/>
          </w:tcPr>
          <w:p w14:paraId="3BC5D3EF" w14:textId="77777777" w:rsidR="008D48A7" w:rsidRPr="00EB01AC" w:rsidRDefault="008D48A7" w:rsidP="00592BB1">
            <w:pPr>
              <w:spacing w:before="60" w:after="120"/>
              <w:jc w:val="both"/>
              <w:rPr>
                <w:rFonts w:ascii="Arial" w:hAnsi="Arial" w:cs="Arial"/>
                <w:b/>
                <w:sz w:val="22"/>
                <w:szCs w:val="22"/>
              </w:rPr>
            </w:pPr>
            <w:r w:rsidRPr="00EB01AC">
              <w:rPr>
                <w:rFonts w:ascii="Arial" w:hAnsi="Arial" w:cs="Arial"/>
                <w:b/>
                <w:sz w:val="22"/>
                <w:szCs w:val="22"/>
              </w:rPr>
              <w:t xml:space="preserve">Nazwa kryterium </w:t>
            </w:r>
          </w:p>
        </w:tc>
        <w:tc>
          <w:tcPr>
            <w:tcW w:w="2985" w:type="dxa"/>
          </w:tcPr>
          <w:p w14:paraId="2F605BDB" w14:textId="77777777" w:rsidR="008D48A7" w:rsidRPr="00EB01AC" w:rsidRDefault="008D48A7" w:rsidP="00592BB1">
            <w:pPr>
              <w:spacing w:before="60" w:after="120"/>
              <w:jc w:val="both"/>
              <w:rPr>
                <w:rFonts w:ascii="Arial" w:hAnsi="Arial" w:cs="Arial"/>
                <w:b/>
                <w:sz w:val="22"/>
                <w:szCs w:val="22"/>
              </w:rPr>
            </w:pPr>
            <w:r w:rsidRPr="00EB01AC">
              <w:rPr>
                <w:rFonts w:ascii="Arial" w:hAnsi="Arial" w:cs="Arial"/>
                <w:b/>
                <w:sz w:val="22"/>
                <w:szCs w:val="22"/>
              </w:rPr>
              <w:t>Waga</w:t>
            </w:r>
          </w:p>
        </w:tc>
      </w:tr>
      <w:tr w:rsidR="00CE237C" w:rsidRPr="00EB01AC" w14:paraId="175FF2AB" w14:textId="77777777" w:rsidTr="00636DAD">
        <w:tc>
          <w:tcPr>
            <w:tcW w:w="1134" w:type="dxa"/>
          </w:tcPr>
          <w:p w14:paraId="79FD6E7A" w14:textId="77777777" w:rsidR="00CE237C" w:rsidRPr="00EB01AC" w:rsidRDefault="00CE237C" w:rsidP="00592BB1">
            <w:pPr>
              <w:spacing w:before="60" w:after="120"/>
              <w:jc w:val="both"/>
              <w:rPr>
                <w:rFonts w:ascii="Arial" w:hAnsi="Arial" w:cs="Arial"/>
                <w:sz w:val="22"/>
                <w:szCs w:val="22"/>
              </w:rPr>
            </w:pPr>
            <w:r w:rsidRPr="00EB01AC">
              <w:rPr>
                <w:rFonts w:ascii="Arial" w:hAnsi="Arial" w:cs="Arial"/>
                <w:sz w:val="22"/>
                <w:szCs w:val="22"/>
              </w:rPr>
              <w:t>1</w:t>
            </w:r>
          </w:p>
        </w:tc>
        <w:tc>
          <w:tcPr>
            <w:tcW w:w="4528" w:type="dxa"/>
          </w:tcPr>
          <w:p w14:paraId="0A843F80" w14:textId="77777777" w:rsidR="00CE237C" w:rsidRPr="00EB01AC" w:rsidRDefault="00CE237C" w:rsidP="00592BB1">
            <w:pPr>
              <w:spacing w:before="60" w:after="120"/>
              <w:jc w:val="both"/>
              <w:rPr>
                <w:rFonts w:ascii="Arial" w:hAnsi="Arial" w:cs="Arial"/>
                <w:sz w:val="22"/>
                <w:szCs w:val="22"/>
              </w:rPr>
            </w:pPr>
            <w:r w:rsidRPr="00EB01AC">
              <w:rPr>
                <w:rFonts w:ascii="Arial" w:hAnsi="Arial" w:cs="Arial"/>
                <w:sz w:val="22"/>
                <w:szCs w:val="22"/>
              </w:rPr>
              <w:t>Cena</w:t>
            </w:r>
          </w:p>
        </w:tc>
        <w:tc>
          <w:tcPr>
            <w:tcW w:w="2985" w:type="dxa"/>
          </w:tcPr>
          <w:p w14:paraId="0E84CAAC" w14:textId="77777777" w:rsidR="00CE237C" w:rsidRPr="00EB01AC" w:rsidRDefault="00CE237C" w:rsidP="00592BB1">
            <w:pPr>
              <w:spacing w:before="60" w:after="120"/>
              <w:jc w:val="both"/>
              <w:rPr>
                <w:rFonts w:ascii="Arial" w:hAnsi="Arial" w:cs="Arial"/>
                <w:sz w:val="22"/>
                <w:szCs w:val="22"/>
              </w:rPr>
            </w:pPr>
            <w:r w:rsidRPr="00EB01AC">
              <w:rPr>
                <w:rFonts w:ascii="Arial" w:hAnsi="Arial" w:cs="Arial"/>
                <w:sz w:val="22"/>
                <w:szCs w:val="22"/>
              </w:rPr>
              <w:t>60 %</w:t>
            </w:r>
          </w:p>
        </w:tc>
      </w:tr>
      <w:tr w:rsidR="00CE237C" w:rsidRPr="00EB01AC" w14:paraId="2935C557" w14:textId="77777777" w:rsidTr="00636DAD">
        <w:tc>
          <w:tcPr>
            <w:tcW w:w="1134" w:type="dxa"/>
          </w:tcPr>
          <w:p w14:paraId="56ED36DA" w14:textId="77777777" w:rsidR="00CE237C" w:rsidRPr="00EB01AC" w:rsidRDefault="00CE237C" w:rsidP="00592BB1">
            <w:pPr>
              <w:spacing w:before="60" w:after="120"/>
              <w:jc w:val="both"/>
              <w:rPr>
                <w:rFonts w:ascii="Arial" w:hAnsi="Arial" w:cs="Arial"/>
                <w:sz w:val="22"/>
                <w:szCs w:val="22"/>
              </w:rPr>
            </w:pPr>
            <w:r w:rsidRPr="00EB01AC">
              <w:rPr>
                <w:rFonts w:ascii="Arial" w:hAnsi="Arial" w:cs="Arial"/>
                <w:sz w:val="22"/>
                <w:szCs w:val="22"/>
              </w:rPr>
              <w:lastRenderedPageBreak/>
              <w:t>2</w:t>
            </w:r>
          </w:p>
        </w:tc>
        <w:tc>
          <w:tcPr>
            <w:tcW w:w="4528" w:type="dxa"/>
          </w:tcPr>
          <w:p w14:paraId="655E33E4" w14:textId="77777777" w:rsidR="00CE237C" w:rsidRPr="00EB01AC" w:rsidRDefault="00CE237C" w:rsidP="00592BB1">
            <w:pPr>
              <w:spacing w:before="60" w:after="120"/>
              <w:jc w:val="both"/>
              <w:rPr>
                <w:rFonts w:ascii="Arial" w:hAnsi="Arial" w:cs="Arial"/>
                <w:sz w:val="22"/>
                <w:szCs w:val="22"/>
              </w:rPr>
            </w:pPr>
            <w:r w:rsidRPr="00EB01AC">
              <w:rPr>
                <w:rFonts w:ascii="Arial" w:hAnsi="Arial" w:cs="Arial"/>
                <w:sz w:val="22"/>
                <w:szCs w:val="22"/>
              </w:rPr>
              <w:t>Okres gwarancji</w:t>
            </w:r>
          </w:p>
        </w:tc>
        <w:tc>
          <w:tcPr>
            <w:tcW w:w="2985" w:type="dxa"/>
          </w:tcPr>
          <w:p w14:paraId="69F9A4D7" w14:textId="29A3594C" w:rsidR="00CE237C" w:rsidRPr="00EB01AC" w:rsidRDefault="00246CFF" w:rsidP="00592BB1">
            <w:pPr>
              <w:spacing w:before="60" w:after="120"/>
              <w:jc w:val="both"/>
              <w:rPr>
                <w:rFonts w:ascii="Arial" w:hAnsi="Arial" w:cs="Arial"/>
                <w:sz w:val="22"/>
                <w:szCs w:val="22"/>
              </w:rPr>
            </w:pPr>
            <w:r w:rsidRPr="00EB01AC">
              <w:rPr>
                <w:rFonts w:ascii="Arial" w:hAnsi="Arial" w:cs="Arial"/>
                <w:sz w:val="22"/>
                <w:szCs w:val="22"/>
              </w:rPr>
              <w:t>2</w:t>
            </w:r>
            <w:r w:rsidR="00CE237C" w:rsidRPr="00EB01AC">
              <w:rPr>
                <w:rFonts w:ascii="Arial" w:hAnsi="Arial" w:cs="Arial"/>
                <w:sz w:val="22"/>
                <w:szCs w:val="22"/>
              </w:rPr>
              <w:t>0 %</w:t>
            </w:r>
          </w:p>
        </w:tc>
      </w:tr>
      <w:tr w:rsidR="00246CFF" w:rsidRPr="00EB01AC" w14:paraId="284E27C6" w14:textId="77777777" w:rsidTr="00636DAD">
        <w:tc>
          <w:tcPr>
            <w:tcW w:w="1134" w:type="dxa"/>
          </w:tcPr>
          <w:p w14:paraId="0EADE476" w14:textId="5958A47B" w:rsidR="00246CFF" w:rsidRPr="00EB01AC" w:rsidRDefault="00246CFF" w:rsidP="00592BB1">
            <w:pPr>
              <w:spacing w:before="60" w:after="120"/>
              <w:jc w:val="both"/>
              <w:rPr>
                <w:rFonts w:ascii="Arial" w:hAnsi="Arial" w:cs="Arial"/>
                <w:sz w:val="22"/>
                <w:szCs w:val="22"/>
              </w:rPr>
            </w:pPr>
            <w:r w:rsidRPr="00EB01AC">
              <w:rPr>
                <w:rFonts w:ascii="Arial" w:hAnsi="Arial" w:cs="Arial"/>
                <w:sz w:val="22"/>
                <w:szCs w:val="22"/>
              </w:rPr>
              <w:t>3</w:t>
            </w:r>
          </w:p>
        </w:tc>
        <w:tc>
          <w:tcPr>
            <w:tcW w:w="4528" w:type="dxa"/>
          </w:tcPr>
          <w:p w14:paraId="4022458E" w14:textId="350DC35A" w:rsidR="00246CFF" w:rsidRPr="00EB01AC" w:rsidRDefault="00246CFF" w:rsidP="00592BB1">
            <w:pPr>
              <w:spacing w:before="60" w:after="120"/>
              <w:jc w:val="both"/>
              <w:rPr>
                <w:rFonts w:ascii="Arial" w:hAnsi="Arial" w:cs="Arial"/>
                <w:sz w:val="22"/>
                <w:szCs w:val="22"/>
              </w:rPr>
            </w:pPr>
            <w:r w:rsidRPr="00EB01AC">
              <w:rPr>
                <w:rFonts w:ascii="Arial" w:hAnsi="Arial" w:cs="Arial"/>
                <w:sz w:val="22"/>
                <w:szCs w:val="22"/>
              </w:rPr>
              <w:t>Termin realizacji</w:t>
            </w:r>
          </w:p>
        </w:tc>
        <w:tc>
          <w:tcPr>
            <w:tcW w:w="2985" w:type="dxa"/>
          </w:tcPr>
          <w:p w14:paraId="7DD32562" w14:textId="18512F00" w:rsidR="00246CFF" w:rsidRPr="00EB01AC" w:rsidRDefault="00246CFF" w:rsidP="00592BB1">
            <w:pPr>
              <w:spacing w:before="60" w:after="120"/>
              <w:jc w:val="both"/>
              <w:rPr>
                <w:rFonts w:ascii="Arial" w:hAnsi="Arial" w:cs="Arial"/>
                <w:sz w:val="22"/>
                <w:szCs w:val="22"/>
              </w:rPr>
            </w:pPr>
            <w:r w:rsidRPr="00EB01AC">
              <w:rPr>
                <w:rFonts w:ascii="Arial" w:hAnsi="Arial" w:cs="Arial"/>
                <w:sz w:val="22"/>
                <w:szCs w:val="22"/>
              </w:rPr>
              <w:t>20 %</w:t>
            </w:r>
          </w:p>
        </w:tc>
      </w:tr>
    </w:tbl>
    <w:p w14:paraId="0EE07067" w14:textId="6AAD3411" w:rsidR="008D48A7" w:rsidRPr="00EB01AC" w:rsidRDefault="008D48A7" w:rsidP="00592BB1">
      <w:pPr>
        <w:pStyle w:val="Nagwek2"/>
        <w:rPr>
          <w:rFonts w:ascii="Arial" w:hAnsi="Arial" w:cs="Arial"/>
          <w:sz w:val="22"/>
          <w:szCs w:val="22"/>
        </w:rPr>
      </w:pPr>
      <w:r w:rsidRPr="00EB01AC">
        <w:rPr>
          <w:rFonts w:ascii="Arial" w:hAnsi="Arial" w:cs="Arial"/>
          <w:sz w:val="22"/>
          <w:szCs w:val="22"/>
        </w:rPr>
        <w:t xml:space="preserve">Punkty przyznawane za podane w pkt </w:t>
      </w:r>
      <w:r w:rsidR="00B51D96" w:rsidRPr="00EB01AC">
        <w:rPr>
          <w:rFonts w:ascii="Arial" w:hAnsi="Arial" w:cs="Arial"/>
          <w:sz w:val="22"/>
          <w:szCs w:val="22"/>
        </w:rPr>
        <w:t>1</w:t>
      </w:r>
      <w:r w:rsidR="00EB01AC" w:rsidRPr="00EB01AC">
        <w:rPr>
          <w:rFonts w:ascii="Arial" w:hAnsi="Arial" w:cs="Arial"/>
          <w:sz w:val="22"/>
          <w:szCs w:val="22"/>
          <w:lang w:val="pl-PL"/>
        </w:rPr>
        <w:t>7</w:t>
      </w:r>
      <w:r w:rsidRPr="00EB01AC">
        <w:rPr>
          <w:rFonts w:ascii="Arial" w:hAnsi="Arial" w:cs="Arial"/>
          <w:sz w:val="22"/>
          <w:szCs w:val="22"/>
        </w:rPr>
        <w:t>.1 kryteria będą liczone według następujących wzorów:</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7428"/>
      </w:tblGrid>
      <w:tr w:rsidR="008D48A7" w:rsidRPr="00EB01AC" w14:paraId="1B65A6E1" w14:textId="77777777" w:rsidTr="00636DAD">
        <w:tc>
          <w:tcPr>
            <w:tcW w:w="1134" w:type="dxa"/>
          </w:tcPr>
          <w:p w14:paraId="5344D212" w14:textId="77777777" w:rsidR="008D48A7" w:rsidRPr="00EB01AC" w:rsidRDefault="008D48A7" w:rsidP="00592BB1">
            <w:pPr>
              <w:spacing w:before="60" w:after="120"/>
              <w:jc w:val="both"/>
              <w:rPr>
                <w:rFonts w:ascii="Arial" w:hAnsi="Arial" w:cs="Arial"/>
                <w:b/>
                <w:sz w:val="22"/>
                <w:szCs w:val="22"/>
              </w:rPr>
            </w:pPr>
            <w:r w:rsidRPr="00EB01AC">
              <w:rPr>
                <w:rFonts w:ascii="Arial" w:hAnsi="Arial" w:cs="Arial"/>
                <w:b/>
                <w:sz w:val="22"/>
                <w:szCs w:val="22"/>
              </w:rPr>
              <w:t>Nr kryterium</w:t>
            </w:r>
          </w:p>
        </w:tc>
        <w:tc>
          <w:tcPr>
            <w:tcW w:w="7513" w:type="dxa"/>
          </w:tcPr>
          <w:p w14:paraId="123BCE4A" w14:textId="77777777" w:rsidR="008D48A7" w:rsidRPr="00EB01AC" w:rsidRDefault="008D48A7" w:rsidP="00592BB1">
            <w:pPr>
              <w:spacing w:before="60" w:after="120"/>
              <w:jc w:val="both"/>
              <w:rPr>
                <w:rFonts w:ascii="Arial" w:hAnsi="Arial" w:cs="Arial"/>
                <w:b/>
                <w:sz w:val="22"/>
                <w:szCs w:val="22"/>
              </w:rPr>
            </w:pPr>
            <w:r w:rsidRPr="00EB01AC">
              <w:rPr>
                <w:rFonts w:ascii="Arial" w:hAnsi="Arial" w:cs="Arial"/>
                <w:b/>
                <w:sz w:val="22"/>
                <w:szCs w:val="22"/>
              </w:rPr>
              <w:t>Wzór</w:t>
            </w:r>
          </w:p>
        </w:tc>
      </w:tr>
      <w:tr w:rsidR="00CE237C" w:rsidRPr="00EB01AC" w14:paraId="62195D22" w14:textId="77777777" w:rsidTr="00636DAD">
        <w:tc>
          <w:tcPr>
            <w:tcW w:w="1134" w:type="dxa"/>
          </w:tcPr>
          <w:p w14:paraId="25BFCFD8" w14:textId="77777777" w:rsidR="00CE237C" w:rsidRPr="00EB01AC" w:rsidRDefault="00CE237C" w:rsidP="00592BB1">
            <w:pPr>
              <w:spacing w:before="60" w:after="120"/>
              <w:jc w:val="both"/>
              <w:rPr>
                <w:rFonts w:ascii="Arial" w:hAnsi="Arial" w:cs="Arial"/>
                <w:b/>
                <w:sz w:val="22"/>
                <w:szCs w:val="22"/>
              </w:rPr>
            </w:pPr>
            <w:r w:rsidRPr="00EB01AC">
              <w:rPr>
                <w:rFonts w:ascii="Arial" w:hAnsi="Arial" w:cs="Arial"/>
                <w:sz w:val="22"/>
                <w:szCs w:val="22"/>
              </w:rPr>
              <w:t>1</w:t>
            </w:r>
          </w:p>
        </w:tc>
        <w:tc>
          <w:tcPr>
            <w:tcW w:w="7513" w:type="dxa"/>
          </w:tcPr>
          <w:p w14:paraId="4A955D98" w14:textId="77777777" w:rsidR="00CE237C" w:rsidRPr="00EB01AC" w:rsidRDefault="00CE237C" w:rsidP="00592BB1">
            <w:pPr>
              <w:pStyle w:val="Tekstpodstawowy"/>
              <w:spacing w:before="60"/>
              <w:rPr>
                <w:rFonts w:ascii="Arial" w:hAnsi="Arial" w:cs="Arial"/>
                <w:b/>
                <w:bCs/>
                <w:sz w:val="22"/>
                <w:szCs w:val="22"/>
              </w:rPr>
            </w:pPr>
            <w:r w:rsidRPr="00EB01AC">
              <w:rPr>
                <w:rFonts w:ascii="Arial" w:hAnsi="Arial" w:cs="Arial"/>
                <w:b/>
                <w:bCs/>
                <w:sz w:val="22"/>
                <w:szCs w:val="22"/>
              </w:rPr>
              <w:t>Cena</w:t>
            </w:r>
          </w:p>
          <w:p w14:paraId="5F347F09" w14:textId="77777777" w:rsidR="00CE237C" w:rsidRPr="00EB01AC" w:rsidRDefault="00CE237C" w:rsidP="00592BB1">
            <w:pPr>
              <w:spacing w:before="60" w:after="120"/>
              <w:jc w:val="both"/>
              <w:rPr>
                <w:rFonts w:ascii="Arial" w:hAnsi="Arial" w:cs="Arial"/>
                <w:sz w:val="22"/>
                <w:szCs w:val="22"/>
              </w:rPr>
            </w:pPr>
            <w:r w:rsidRPr="00EB01AC">
              <w:rPr>
                <w:rFonts w:ascii="Arial" w:hAnsi="Arial" w:cs="Arial"/>
                <w:sz w:val="22"/>
                <w:szCs w:val="22"/>
              </w:rPr>
              <w:t xml:space="preserve">Liczba punktów = ( </w:t>
            </w:r>
            <w:proofErr w:type="spellStart"/>
            <w:r w:rsidRPr="00EB01AC">
              <w:rPr>
                <w:rFonts w:ascii="Arial" w:hAnsi="Arial" w:cs="Arial"/>
                <w:sz w:val="22"/>
                <w:szCs w:val="22"/>
              </w:rPr>
              <w:t>Cmin</w:t>
            </w:r>
            <w:proofErr w:type="spellEnd"/>
            <w:r w:rsidRPr="00EB01AC">
              <w:rPr>
                <w:rFonts w:ascii="Arial" w:hAnsi="Arial" w:cs="Arial"/>
                <w:sz w:val="22"/>
                <w:szCs w:val="22"/>
              </w:rPr>
              <w:t>/</w:t>
            </w:r>
            <w:proofErr w:type="spellStart"/>
            <w:r w:rsidRPr="00EB01AC">
              <w:rPr>
                <w:rFonts w:ascii="Arial" w:hAnsi="Arial" w:cs="Arial"/>
                <w:sz w:val="22"/>
                <w:szCs w:val="22"/>
              </w:rPr>
              <w:t>Cof</w:t>
            </w:r>
            <w:proofErr w:type="spellEnd"/>
            <w:r w:rsidRPr="00EB01AC">
              <w:rPr>
                <w:rFonts w:ascii="Arial" w:hAnsi="Arial" w:cs="Arial"/>
                <w:sz w:val="22"/>
                <w:szCs w:val="22"/>
              </w:rPr>
              <w:t xml:space="preserve"> ) * 100 * waga</w:t>
            </w:r>
          </w:p>
          <w:p w14:paraId="7BFA6EE8" w14:textId="77777777" w:rsidR="00CE237C" w:rsidRPr="00EB01AC" w:rsidRDefault="00CE237C" w:rsidP="00592BB1">
            <w:pPr>
              <w:spacing w:before="60" w:after="120"/>
              <w:jc w:val="both"/>
              <w:rPr>
                <w:rFonts w:ascii="Arial" w:hAnsi="Arial" w:cs="Arial"/>
                <w:sz w:val="22"/>
                <w:szCs w:val="22"/>
              </w:rPr>
            </w:pPr>
            <w:r w:rsidRPr="00EB01AC">
              <w:rPr>
                <w:rFonts w:ascii="Arial" w:hAnsi="Arial" w:cs="Arial"/>
                <w:sz w:val="22"/>
                <w:szCs w:val="22"/>
              </w:rPr>
              <w:t>gdzie:</w:t>
            </w:r>
          </w:p>
          <w:p w14:paraId="517DB709" w14:textId="77777777" w:rsidR="00CE237C" w:rsidRPr="00EB01AC" w:rsidRDefault="00CE237C" w:rsidP="00592BB1">
            <w:pPr>
              <w:spacing w:before="60" w:after="120"/>
              <w:jc w:val="both"/>
              <w:rPr>
                <w:rFonts w:ascii="Arial" w:hAnsi="Arial" w:cs="Arial"/>
                <w:sz w:val="22"/>
                <w:szCs w:val="22"/>
              </w:rPr>
            </w:pPr>
            <w:r w:rsidRPr="00EB01AC">
              <w:rPr>
                <w:rFonts w:ascii="Arial" w:hAnsi="Arial" w:cs="Arial"/>
                <w:sz w:val="22"/>
                <w:szCs w:val="22"/>
              </w:rPr>
              <w:t xml:space="preserve">- </w:t>
            </w:r>
            <w:proofErr w:type="spellStart"/>
            <w:r w:rsidRPr="00EB01AC">
              <w:rPr>
                <w:rFonts w:ascii="Arial" w:hAnsi="Arial" w:cs="Arial"/>
                <w:sz w:val="22"/>
                <w:szCs w:val="22"/>
              </w:rPr>
              <w:t>Cmin</w:t>
            </w:r>
            <w:proofErr w:type="spellEnd"/>
            <w:r w:rsidRPr="00EB01AC">
              <w:rPr>
                <w:rFonts w:ascii="Arial" w:hAnsi="Arial" w:cs="Arial"/>
                <w:sz w:val="22"/>
                <w:szCs w:val="22"/>
              </w:rPr>
              <w:t xml:space="preserve"> - najniższa cena spośród wszystkich ofert</w:t>
            </w:r>
          </w:p>
          <w:p w14:paraId="5EE3BEBE" w14:textId="77777777" w:rsidR="00CE237C" w:rsidRPr="00EB01AC" w:rsidRDefault="00CE237C" w:rsidP="00592BB1">
            <w:pPr>
              <w:spacing w:before="60" w:after="120"/>
              <w:jc w:val="both"/>
              <w:rPr>
                <w:rFonts w:ascii="Arial" w:hAnsi="Arial" w:cs="Arial"/>
                <w:b/>
                <w:sz w:val="22"/>
                <w:szCs w:val="22"/>
              </w:rPr>
            </w:pPr>
            <w:r w:rsidRPr="00EB01AC">
              <w:rPr>
                <w:rFonts w:ascii="Arial" w:hAnsi="Arial" w:cs="Arial"/>
                <w:sz w:val="22"/>
                <w:szCs w:val="22"/>
              </w:rPr>
              <w:t xml:space="preserve">- </w:t>
            </w:r>
            <w:proofErr w:type="spellStart"/>
            <w:r w:rsidRPr="00EB01AC">
              <w:rPr>
                <w:rFonts w:ascii="Arial" w:hAnsi="Arial" w:cs="Arial"/>
                <w:sz w:val="22"/>
                <w:szCs w:val="22"/>
              </w:rPr>
              <w:t>Cof</w:t>
            </w:r>
            <w:proofErr w:type="spellEnd"/>
            <w:r w:rsidRPr="00EB01AC">
              <w:rPr>
                <w:rFonts w:ascii="Arial" w:hAnsi="Arial" w:cs="Arial"/>
                <w:sz w:val="22"/>
                <w:szCs w:val="22"/>
              </w:rPr>
              <w:t xml:space="preserve"> -  cena podana w ofercie</w:t>
            </w:r>
          </w:p>
        </w:tc>
      </w:tr>
      <w:tr w:rsidR="00CE237C" w:rsidRPr="00EB01AC" w14:paraId="36F2597A" w14:textId="77777777" w:rsidTr="00636DAD">
        <w:tc>
          <w:tcPr>
            <w:tcW w:w="1134" w:type="dxa"/>
          </w:tcPr>
          <w:p w14:paraId="0216C097" w14:textId="77777777" w:rsidR="00CE237C" w:rsidRPr="00EB01AC" w:rsidRDefault="00CE237C" w:rsidP="00592BB1">
            <w:pPr>
              <w:spacing w:before="60" w:after="120"/>
              <w:jc w:val="both"/>
              <w:rPr>
                <w:rFonts w:ascii="Arial" w:hAnsi="Arial" w:cs="Arial"/>
                <w:b/>
                <w:sz w:val="22"/>
                <w:szCs w:val="22"/>
              </w:rPr>
            </w:pPr>
            <w:r w:rsidRPr="00EB01AC">
              <w:rPr>
                <w:rFonts w:ascii="Arial" w:hAnsi="Arial" w:cs="Arial"/>
                <w:sz w:val="22"/>
                <w:szCs w:val="22"/>
              </w:rPr>
              <w:t>2</w:t>
            </w:r>
          </w:p>
        </w:tc>
        <w:tc>
          <w:tcPr>
            <w:tcW w:w="7513" w:type="dxa"/>
          </w:tcPr>
          <w:p w14:paraId="3DE70F29" w14:textId="77777777" w:rsidR="00CE237C" w:rsidRPr="00EB01AC" w:rsidRDefault="00CE237C" w:rsidP="00592BB1">
            <w:pPr>
              <w:pStyle w:val="Tekstpodstawowy"/>
              <w:spacing w:before="60"/>
              <w:rPr>
                <w:rFonts w:ascii="Arial" w:hAnsi="Arial" w:cs="Arial"/>
                <w:b/>
                <w:bCs/>
                <w:sz w:val="22"/>
                <w:szCs w:val="22"/>
              </w:rPr>
            </w:pPr>
            <w:r w:rsidRPr="00EB01AC">
              <w:rPr>
                <w:rFonts w:ascii="Arial" w:hAnsi="Arial" w:cs="Arial"/>
                <w:b/>
                <w:bCs/>
                <w:sz w:val="22"/>
                <w:szCs w:val="22"/>
              </w:rPr>
              <w:t>Okres gwarancji</w:t>
            </w:r>
          </w:p>
          <w:p w14:paraId="24A6849B" w14:textId="77777777" w:rsidR="00636DAD" w:rsidRPr="00EB01AC" w:rsidRDefault="00636DAD" w:rsidP="00592BB1">
            <w:pPr>
              <w:spacing w:before="60" w:after="120"/>
              <w:jc w:val="both"/>
              <w:rPr>
                <w:rFonts w:ascii="Arial" w:hAnsi="Arial" w:cs="Arial"/>
                <w:sz w:val="22"/>
                <w:szCs w:val="22"/>
              </w:rPr>
            </w:pPr>
            <w:r w:rsidRPr="00EB01AC">
              <w:rPr>
                <w:rFonts w:ascii="Arial" w:hAnsi="Arial" w:cs="Arial"/>
                <w:sz w:val="22"/>
                <w:szCs w:val="22"/>
              </w:rPr>
              <w:t xml:space="preserve">Liczba punktów = [( </w:t>
            </w:r>
            <w:proofErr w:type="spellStart"/>
            <w:r w:rsidRPr="00EB01AC">
              <w:rPr>
                <w:rFonts w:ascii="Arial" w:hAnsi="Arial" w:cs="Arial"/>
                <w:sz w:val="22"/>
                <w:szCs w:val="22"/>
              </w:rPr>
              <w:t>Ozn</w:t>
            </w:r>
            <w:proofErr w:type="spellEnd"/>
            <w:r w:rsidRPr="00EB01AC">
              <w:rPr>
                <w:rFonts w:ascii="Arial" w:hAnsi="Arial" w:cs="Arial"/>
                <w:sz w:val="22"/>
                <w:szCs w:val="22"/>
              </w:rPr>
              <w:t xml:space="preserve"> war2 – </w:t>
            </w:r>
            <w:proofErr w:type="spellStart"/>
            <w:r w:rsidRPr="00EB01AC">
              <w:rPr>
                <w:rFonts w:ascii="Arial" w:hAnsi="Arial" w:cs="Arial"/>
                <w:sz w:val="22"/>
                <w:szCs w:val="22"/>
              </w:rPr>
              <w:t>Xmin</w:t>
            </w:r>
            <w:proofErr w:type="spellEnd"/>
            <w:r w:rsidRPr="00EB01AC">
              <w:rPr>
                <w:rFonts w:ascii="Arial" w:hAnsi="Arial" w:cs="Arial"/>
                <w:sz w:val="22"/>
                <w:szCs w:val="22"/>
              </w:rPr>
              <w:t>.) / (</w:t>
            </w:r>
            <w:proofErr w:type="spellStart"/>
            <w:r w:rsidRPr="00EB01AC">
              <w:rPr>
                <w:rFonts w:ascii="Arial" w:hAnsi="Arial" w:cs="Arial"/>
                <w:sz w:val="22"/>
                <w:szCs w:val="22"/>
              </w:rPr>
              <w:t>Ozn</w:t>
            </w:r>
            <w:proofErr w:type="spellEnd"/>
            <w:r w:rsidRPr="00EB01AC">
              <w:rPr>
                <w:rFonts w:ascii="Arial" w:hAnsi="Arial" w:cs="Arial"/>
                <w:sz w:val="22"/>
                <w:szCs w:val="22"/>
              </w:rPr>
              <w:t xml:space="preserve"> max2 – </w:t>
            </w:r>
            <w:proofErr w:type="spellStart"/>
            <w:r w:rsidRPr="00EB01AC">
              <w:rPr>
                <w:rFonts w:ascii="Arial" w:hAnsi="Arial" w:cs="Arial"/>
                <w:sz w:val="22"/>
                <w:szCs w:val="22"/>
              </w:rPr>
              <w:t>Xmin</w:t>
            </w:r>
            <w:proofErr w:type="spellEnd"/>
            <w:r w:rsidRPr="00EB01AC">
              <w:rPr>
                <w:rFonts w:ascii="Arial" w:hAnsi="Arial" w:cs="Arial"/>
                <w:sz w:val="22"/>
                <w:szCs w:val="22"/>
              </w:rPr>
              <w:t>. )]* 100 * waga</w:t>
            </w:r>
          </w:p>
          <w:p w14:paraId="2339EAA1" w14:textId="77777777" w:rsidR="00636DAD" w:rsidRPr="00EB01AC" w:rsidRDefault="00636DAD" w:rsidP="00592BB1">
            <w:pPr>
              <w:spacing w:before="60" w:after="120"/>
              <w:jc w:val="both"/>
              <w:rPr>
                <w:rFonts w:ascii="Arial" w:hAnsi="Arial" w:cs="Arial"/>
                <w:sz w:val="22"/>
                <w:szCs w:val="22"/>
              </w:rPr>
            </w:pPr>
            <w:r w:rsidRPr="00EB01AC">
              <w:rPr>
                <w:rFonts w:ascii="Arial" w:hAnsi="Arial" w:cs="Arial"/>
                <w:sz w:val="22"/>
                <w:szCs w:val="22"/>
              </w:rPr>
              <w:t>gdzie:</w:t>
            </w:r>
          </w:p>
          <w:p w14:paraId="7FEADE6D" w14:textId="35AF9759" w:rsidR="00636DAD" w:rsidRPr="00EB01AC" w:rsidRDefault="00636DAD" w:rsidP="00592BB1">
            <w:pPr>
              <w:spacing w:before="60" w:after="120"/>
              <w:jc w:val="both"/>
              <w:rPr>
                <w:rFonts w:ascii="Arial" w:hAnsi="Arial" w:cs="Arial"/>
                <w:sz w:val="22"/>
                <w:szCs w:val="22"/>
              </w:rPr>
            </w:pPr>
            <w:r w:rsidRPr="00EB01AC">
              <w:rPr>
                <w:rFonts w:ascii="Arial" w:hAnsi="Arial" w:cs="Arial"/>
                <w:sz w:val="22"/>
                <w:szCs w:val="22"/>
              </w:rPr>
              <w:t xml:space="preserve"> - </w:t>
            </w:r>
            <w:proofErr w:type="spellStart"/>
            <w:r w:rsidRPr="00EB01AC">
              <w:rPr>
                <w:rFonts w:ascii="Arial" w:hAnsi="Arial" w:cs="Arial"/>
                <w:sz w:val="22"/>
                <w:szCs w:val="22"/>
              </w:rPr>
              <w:t>Ozn</w:t>
            </w:r>
            <w:proofErr w:type="spellEnd"/>
            <w:r w:rsidRPr="00EB01AC">
              <w:rPr>
                <w:rFonts w:ascii="Arial" w:hAnsi="Arial" w:cs="Arial"/>
                <w:sz w:val="22"/>
                <w:szCs w:val="22"/>
              </w:rPr>
              <w:t xml:space="preserve"> war2 - okres gwarancji podany w ofercie</w:t>
            </w:r>
          </w:p>
          <w:p w14:paraId="706407C9" w14:textId="0F3953E5" w:rsidR="00636DAD" w:rsidRPr="00EB01AC" w:rsidRDefault="00636DAD" w:rsidP="00592BB1">
            <w:pPr>
              <w:spacing w:before="60" w:after="120"/>
              <w:jc w:val="both"/>
              <w:rPr>
                <w:rFonts w:ascii="Arial" w:hAnsi="Arial" w:cs="Arial"/>
                <w:sz w:val="22"/>
                <w:szCs w:val="22"/>
              </w:rPr>
            </w:pPr>
            <w:r w:rsidRPr="00EB01AC">
              <w:rPr>
                <w:rFonts w:ascii="Arial" w:hAnsi="Arial" w:cs="Arial"/>
                <w:sz w:val="22"/>
                <w:szCs w:val="22"/>
              </w:rPr>
              <w:t xml:space="preserve"> - </w:t>
            </w:r>
            <w:proofErr w:type="spellStart"/>
            <w:r w:rsidRPr="00EB01AC">
              <w:rPr>
                <w:rFonts w:ascii="Arial" w:hAnsi="Arial" w:cs="Arial"/>
                <w:sz w:val="22"/>
                <w:szCs w:val="22"/>
              </w:rPr>
              <w:t>Ozn</w:t>
            </w:r>
            <w:proofErr w:type="spellEnd"/>
            <w:r w:rsidRPr="00EB01AC">
              <w:rPr>
                <w:rFonts w:ascii="Arial" w:hAnsi="Arial" w:cs="Arial"/>
                <w:sz w:val="22"/>
                <w:szCs w:val="22"/>
              </w:rPr>
              <w:t xml:space="preserve"> max2 -– </w:t>
            </w:r>
            <w:r w:rsidRPr="00EB01AC">
              <w:rPr>
                <w:rFonts w:ascii="Arial" w:hAnsi="Arial" w:cs="Arial"/>
                <w:b/>
                <w:sz w:val="22"/>
                <w:szCs w:val="22"/>
              </w:rPr>
              <w:t>najwyższy  okres</w:t>
            </w:r>
            <w:r w:rsidRPr="00EB01AC">
              <w:rPr>
                <w:rFonts w:ascii="Arial" w:hAnsi="Arial" w:cs="Arial"/>
                <w:sz w:val="22"/>
                <w:szCs w:val="22"/>
              </w:rPr>
              <w:t xml:space="preserve"> gwarancji: </w:t>
            </w:r>
            <w:r w:rsidR="00246CFF" w:rsidRPr="00EB01AC">
              <w:rPr>
                <w:rFonts w:ascii="Arial" w:hAnsi="Arial" w:cs="Arial"/>
                <w:b/>
                <w:bCs/>
                <w:sz w:val="22"/>
                <w:szCs w:val="22"/>
              </w:rPr>
              <w:t>60</w:t>
            </w:r>
            <w:r w:rsidRPr="00EB01AC">
              <w:rPr>
                <w:rFonts w:ascii="Arial" w:hAnsi="Arial" w:cs="Arial"/>
                <w:b/>
                <w:sz w:val="22"/>
                <w:szCs w:val="22"/>
              </w:rPr>
              <w:t xml:space="preserve"> miesięcy</w:t>
            </w:r>
            <w:r w:rsidRPr="00EB01AC">
              <w:rPr>
                <w:rFonts w:ascii="Arial" w:hAnsi="Arial" w:cs="Arial"/>
                <w:sz w:val="22"/>
                <w:szCs w:val="22"/>
              </w:rPr>
              <w:t xml:space="preserve"> </w:t>
            </w:r>
          </w:p>
          <w:p w14:paraId="488BA487" w14:textId="7922810E" w:rsidR="00636DAD" w:rsidRPr="00EB01AC" w:rsidRDefault="00636DAD" w:rsidP="00592BB1">
            <w:pPr>
              <w:spacing w:before="60" w:after="120"/>
              <w:jc w:val="both"/>
              <w:rPr>
                <w:rFonts w:ascii="Arial" w:hAnsi="Arial" w:cs="Arial"/>
                <w:b/>
                <w:sz w:val="22"/>
                <w:szCs w:val="22"/>
              </w:rPr>
            </w:pPr>
            <w:r w:rsidRPr="00EB01AC">
              <w:rPr>
                <w:rFonts w:ascii="Arial" w:hAnsi="Arial" w:cs="Arial"/>
                <w:sz w:val="22"/>
                <w:szCs w:val="22"/>
              </w:rPr>
              <w:t xml:space="preserve">- </w:t>
            </w:r>
            <w:proofErr w:type="spellStart"/>
            <w:r w:rsidRPr="00EB01AC">
              <w:rPr>
                <w:rFonts w:ascii="Arial" w:hAnsi="Arial" w:cs="Arial"/>
                <w:sz w:val="22"/>
                <w:szCs w:val="22"/>
              </w:rPr>
              <w:t>Xmin</w:t>
            </w:r>
            <w:proofErr w:type="spellEnd"/>
            <w:r w:rsidRPr="00EB01AC">
              <w:rPr>
                <w:rFonts w:ascii="Arial" w:hAnsi="Arial" w:cs="Arial"/>
                <w:sz w:val="22"/>
                <w:szCs w:val="22"/>
              </w:rPr>
              <w:t xml:space="preserve">. – wymagany </w:t>
            </w:r>
            <w:r w:rsidRPr="00EB01AC">
              <w:rPr>
                <w:rFonts w:ascii="Arial" w:hAnsi="Arial" w:cs="Arial"/>
                <w:b/>
                <w:sz w:val="22"/>
                <w:szCs w:val="22"/>
              </w:rPr>
              <w:t>najniższy okres</w:t>
            </w:r>
            <w:r w:rsidRPr="00EB01AC">
              <w:rPr>
                <w:rFonts w:ascii="Arial" w:hAnsi="Arial" w:cs="Arial"/>
                <w:sz w:val="22"/>
                <w:szCs w:val="22"/>
              </w:rPr>
              <w:t xml:space="preserve"> gwarancji: </w:t>
            </w:r>
            <w:r w:rsidR="00246CFF" w:rsidRPr="00EB01AC">
              <w:rPr>
                <w:rFonts w:ascii="Arial" w:hAnsi="Arial" w:cs="Arial"/>
                <w:b/>
                <w:bCs/>
                <w:sz w:val="22"/>
                <w:szCs w:val="22"/>
              </w:rPr>
              <w:t>36</w:t>
            </w:r>
            <w:r w:rsidRPr="00EB01AC">
              <w:rPr>
                <w:rFonts w:ascii="Arial" w:hAnsi="Arial" w:cs="Arial"/>
                <w:b/>
                <w:sz w:val="22"/>
                <w:szCs w:val="22"/>
              </w:rPr>
              <w:t xml:space="preserve"> miesi</w:t>
            </w:r>
            <w:r w:rsidR="00246CFF" w:rsidRPr="00EB01AC">
              <w:rPr>
                <w:rFonts w:ascii="Arial" w:hAnsi="Arial" w:cs="Arial"/>
                <w:b/>
                <w:sz w:val="22"/>
                <w:szCs w:val="22"/>
              </w:rPr>
              <w:t>ęcy</w:t>
            </w:r>
          </w:p>
          <w:p w14:paraId="3033A849" w14:textId="35BD362C" w:rsidR="00636DAD" w:rsidRPr="00EB01AC" w:rsidRDefault="00636DAD" w:rsidP="00592BB1">
            <w:pPr>
              <w:spacing w:before="60" w:after="120"/>
              <w:jc w:val="both"/>
              <w:rPr>
                <w:rFonts w:ascii="Arial" w:hAnsi="Arial" w:cs="Arial"/>
                <w:sz w:val="22"/>
                <w:szCs w:val="22"/>
              </w:rPr>
            </w:pPr>
            <w:r w:rsidRPr="00EB01AC">
              <w:rPr>
                <w:rFonts w:ascii="Arial" w:hAnsi="Arial" w:cs="Arial"/>
                <w:sz w:val="22"/>
                <w:szCs w:val="22"/>
              </w:rPr>
              <w:t>Okres gwarancji należy podawać w pełnych miesiącach (w innym przypadku Zamawiający zaokrągli w dół do pełnych miesięcy)</w:t>
            </w:r>
          </w:p>
          <w:p w14:paraId="45610B11" w14:textId="1E079C0D" w:rsidR="00CE237C" w:rsidRPr="00EB01AC" w:rsidRDefault="00636DAD" w:rsidP="00592BB1">
            <w:pPr>
              <w:spacing w:before="60" w:after="120"/>
              <w:jc w:val="both"/>
              <w:rPr>
                <w:rFonts w:ascii="Arial" w:hAnsi="Arial" w:cs="Arial"/>
                <w:sz w:val="22"/>
                <w:szCs w:val="22"/>
              </w:rPr>
            </w:pPr>
            <w:r w:rsidRPr="00EB01AC">
              <w:rPr>
                <w:rFonts w:ascii="Arial" w:hAnsi="Arial" w:cs="Arial"/>
                <w:sz w:val="22"/>
                <w:szCs w:val="22"/>
              </w:rPr>
              <w:t xml:space="preserve">Okres gwarancji powyżej </w:t>
            </w:r>
            <w:r w:rsidR="00246CFF" w:rsidRPr="00EB01AC">
              <w:rPr>
                <w:rFonts w:ascii="Arial" w:hAnsi="Arial" w:cs="Arial"/>
                <w:sz w:val="22"/>
                <w:szCs w:val="22"/>
              </w:rPr>
              <w:t>60</w:t>
            </w:r>
            <w:r w:rsidRPr="00EB01AC">
              <w:rPr>
                <w:rFonts w:ascii="Arial" w:hAnsi="Arial" w:cs="Arial"/>
                <w:sz w:val="22"/>
                <w:szCs w:val="22"/>
              </w:rPr>
              <w:t xml:space="preserve"> miesięcy nie będzie punktowany, otrzyma maksymalną liczbę punktów – </w:t>
            </w:r>
            <w:r w:rsidR="00246CFF" w:rsidRPr="00EB01AC">
              <w:rPr>
                <w:rFonts w:ascii="Arial" w:hAnsi="Arial" w:cs="Arial"/>
                <w:sz w:val="22"/>
                <w:szCs w:val="22"/>
              </w:rPr>
              <w:t>2</w:t>
            </w:r>
            <w:r w:rsidRPr="00EB01AC">
              <w:rPr>
                <w:rFonts w:ascii="Arial" w:hAnsi="Arial" w:cs="Arial"/>
                <w:sz w:val="22"/>
                <w:szCs w:val="22"/>
              </w:rPr>
              <w:t>0.</w:t>
            </w:r>
          </w:p>
        </w:tc>
      </w:tr>
      <w:tr w:rsidR="00246CFF" w:rsidRPr="00EB01AC" w14:paraId="416A05B2" w14:textId="77777777" w:rsidTr="00636DAD">
        <w:tc>
          <w:tcPr>
            <w:tcW w:w="1134" w:type="dxa"/>
          </w:tcPr>
          <w:p w14:paraId="786ADE25" w14:textId="1B694659" w:rsidR="00246CFF" w:rsidRPr="00EB01AC" w:rsidRDefault="00246CFF" w:rsidP="00592BB1">
            <w:pPr>
              <w:spacing w:before="60" w:after="120"/>
              <w:jc w:val="both"/>
              <w:rPr>
                <w:rFonts w:ascii="Arial" w:hAnsi="Arial" w:cs="Arial"/>
                <w:sz w:val="22"/>
                <w:szCs w:val="22"/>
              </w:rPr>
            </w:pPr>
            <w:r w:rsidRPr="00EB01AC">
              <w:rPr>
                <w:rFonts w:ascii="Arial" w:hAnsi="Arial" w:cs="Arial"/>
                <w:sz w:val="22"/>
                <w:szCs w:val="22"/>
              </w:rPr>
              <w:t>3</w:t>
            </w:r>
          </w:p>
        </w:tc>
        <w:tc>
          <w:tcPr>
            <w:tcW w:w="7513" w:type="dxa"/>
          </w:tcPr>
          <w:p w14:paraId="1D4B6E5C" w14:textId="77777777" w:rsidR="00246CFF" w:rsidRPr="00EB01AC" w:rsidRDefault="00246CFF" w:rsidP="00592BB1">
            <w:pPr>
              <w:pStyle w:val="Tekstpodstawowy"/>
              <w:spacing w:before="60"/>
              <w:rPr>
                <w:rFonts w:ascii="Arial" w:hAnsi="Arial" w:cs="Arial"/>
                <w:b/>
                <w:bCs/>
                <w:sz w:val="22"/>
                <w:szCs w:val="22"/>
              </w:rPr>
            </w:pPr>
            <w:r w:rsidRPr="00EB01AC">
              <w:rPr>
                <w:rFonts w:ascii="Arial" w:hAnsi="Arial" w:cs="Arial"/>
                <w:b/>
                <w:bCs/>
                <w:sz w:val="22"/>
                <w:szCs w:val="22"/>
              </w:rPr>
              <w:t>Termin realizacji</w:t>
            </w:r>
          </w:p>
          <w:p w14:paraId="5674DC0E" w14:textId="1FB7150B" w:rsidR="004A6AC9" w:rsidRPr="00EB01AC" w:rsidRDefault="004A6AC9" w:rsidP="00592BB1">
            <w:pPr>
              <w:pStyle w:val="Tekstpodstawowy"/>
              <w:spacing w:before="60"/>
              <w:rPr>
                <w:rFonts w:ascii="Arial" w:hAnsi="Arial" w:cs="Arial"/>
                <w:sz w:val="22"/>
                <w:szCs w:val="22"/>
              </w:rPr>
            </w:pPr>
            <w:proofErr w:type="spellStart"/>
            <w:r w:rsidRPr="00EB01AC">
              <w:rPr>
                <w:rFonts w:ascii="Arial" w:hAnsi="Arial" w:cs="Arial"/>
                <w:sz w:val="22"/>
                <w:szCs w:val="22"/>
              </w:rPr>
              <w:t>Nieskrócenie</w:t>
            </w:r>
            <w:proofErr w:type="spellEnd"/>
            <w:r w:rsidRPr="00EB01AC">
              <w:rPr>
                <w:rFonts w:ascii="Arial" w:hAnsi="Arial" w:cs="Arial"/>
                <w:sz w:val="22"/>
                <w:szCs w:val="22"/>
              </w:rPr>
              <w:t xml:space="preserve"> terminu realizacji przedmiotu zamówienia – 0 pkt</w:t>
            </w:r>
          </w:p>
          <w:p w14:paraId="5C2AEFC8" w14:textId="33C1FF65" w:rsidR="004A6AC9" w:rsidRPr="00EB01AC" w:rsidRDefault="004A6AC9" w:rsidP="00592BB1">
            <w:pPr>
              <w:pStyle w:val="Tekstpodstawowy"/>
              <w:spacing w:before="60"/>
              <w:rPr>
                <w:rFonts w:ascii="Arial" w:hAnsi="Arial" w:cs="Arial"/>
                <w:sz w:val="22"/>
                <w:szCs w:val="22"/>
              </w:rPr>
            </w:pPr>
            <w:r w:rsidRPr="00EB01AC">
              <w:rPr>
                <w:rFonts w:ascii="Arial" w:hAnsi="Arial" w:cs="Arial"/>
                <w:sz w:val="22"/>
                <w:szCs w:val="22"/>
              </w:rPr>
              <w:t xml:space="preserve">Skrócenie o </w:t>
            </w:r>
            <w:r w:rsidR="001137B2">
              <w:rPr>
                <w:rFonts w:ascii="Arial" w:hAnsi="Arial" w:cs="Arial"/>
                <w:sz w:val="22"/>
                <w:szCs w:val="22"/>
              </w:rPr>
              <w:t>7 dni</w:t>
            </w:r>
            <w:r w:rsidRPr="00EB01AC">
              <w:rPr>
                <w:rFonts w:ascii="Arial" w:hAnsi="Arial" w:cs="Arial"/>
                <w:sz w:val="22"/>
                <w:szCs w:val="22"/>
              </w:rPr>
              <w:t xml:space="preserve"> terminu realizacji przedmiotu zamówienia –  10 pkt</w:t>
            </w:r>
          </w:p>
          <w:p w14:paraId="36D91792" w14:textId="3EAF6215" w:rsidR="004A6AC9" w:rsidRPr="00EB01AC" w:rsidRDefault="004A6AC9" w:rsidP="00592BB1">
            <w:pPr>
              <w:pStyle w:val="Tekstpodstawowy"/>
              <w:spacing w:before="60"/>
              <w:rPr>
                <w:rFonts w:ascii="Arial" w:hAnsi="Arial" w:cs="Arial"/>
                <w:sz w:val="22"/>
                <w:szCs w:val="22"/>
              </w:rPr>
            </w:pPr>
            <w:r w:rsidRPr="00EB01AC">
              <w:rPr>
                <w:rFonts w:ascii="Arial" w:hAnsi="Arial" w:cs="Arial"/>
                <w:sz w:val="22"/>
                <w:szCs w:val="22"/>
              </w:rPr>
              <w:t xml:space="preserve">Skrócenie o </w:t>
            </w:r>
            <w:r w:rsidR="001137B2">
              <w:rPr>
                <w:rFonts w:ascii="Arial" w:hAnsi="Arial" w:cs="Arial"/>
                <w:sz w:val="22"/>
                <w:szCs w:val="22"/>
              </w:rPr>
              <w:t>14 dni</w:t>
            </w:r>
            <w:r w:rsidRPr="00EB01AC">
              <w:rPr>
                <w:rFonts w:ascii="Arial" w:hAnsi="Arial" w:cs="Arial"/>
                <w:sz w:val="22"/>
                <w:szCs w:val="22"/>
              </w:rPr>
              <w:t xml:space="preserve"> terminu realizacji przedmiotu zamówienia –20 pkt</w:t>
            </w:r>
          </w:p>
        </w:tc>
      </w:tr>
    </w:tbl>
    <w:p w14:paraId="0A5F700B" w14:textId="77777777" w:rsidR="008D48A7" w:rsidRPr="00EB01AC" w:rsidRDefault="008D48A7" w:rsidP="00592BB1">
      <w:pPr>
        <w:pStyle w:val="Nagwek2"/>
        <w:rPr>
          <w:rFonts w:ascii="Arial" w:hAnsi="Arial" w:cs="Arial"/>
          <w:sz w:val="22"/>
          <w:szCs w:val="22"/>
        </w:rPr>
      </w:pPr>
      <w:r w:rsidRPr="00EB01AC">
        <w:rPr>
          <w:rFonts w:ascii="Arial" w:hAnsi="Arial" w:cs="Arial"/>
          <w:sz w:val="22"/>
          <w:szCs w:val="22"/>
        </w:rPr>
        <w:t>Po dokonaniu oceny punkty przyznane przez każdego z członków Komisji Przetargowej zostaną zsumowane dla każdego z kryteriów oddzielnie. Suma punktów uzyskanych za wszystkie kryteria oceny stanowić będzie końcową ocenę danej oferty.</w:t>
      </w:r>
    </w:p>
    <w:p w14:paraId="0A5A1DDB" w14:textId="61859F42" w:rsidR="008D48A7" w:rsidRPr="00EB01AC" w:rsidRDefault="008A3895" w:rsidP="00592BB1">
      <w:pPr>
        <w:pStyle w:val="Nagwek2"/>
        <w:rPr>
          <w:rFonts w:ascii="Arial" w:hAnsi="Arial" w:cs="Arial"/>
          <w:sz w:val="22"/>
          <w:szCs w:val="22"/>
        </w:rPr>
      </w:pPr>
      <w:r w:rsidRPr="00EB01AC">
        <w:rPr>
          <w:rFonts w:ascii="Arial" w:hAnsi="Arial" w:cs="Arial"/>
          <w:sz w:val="22"/>
          <w:szCs w:val="22"/>
        </w:rPr>
        <w:tab/>
        <w:t>W toku badania i oceny ofert Z</w:t>
      </w:r>
      <w:r w:rsidR="005B4881" w:rsidRPr="00EB01AC">
        <w:rPr>
          <w:rFonts w:ascii="Arial" w:hAnsi="Arial" w:cs="Arial"/>
          <w:sz w:val="22"/>
          <w:szCs w:val="22"/>
        </w:rPr>
        <w:t>amawiający może żądać od W</w:t>
      </w:r>
      <w:r w:rsidR="00B51D96" w:rsidRPr="00EB01AC">
        <w:rPr>
          <w:rFonts w:ascii="Arial" w:hAnsi="Arial" w:cs="Arial"/>
          <w:sz w:val="22"/>
          <w:szCs w:val="22"/>
        </w:rPr>
        <w:t>ykonawców wyjaśnień dotyczących treści złożonych ofert. Niedopusz</w:t>
      </w:r>
      <w:r w:rsidRPr="00EB01AC">
        <w:rPr>
          <w:rFonts w:ascii="Arial" w:hAnsi="Arial" w:cs="Arial"/>
          <w:sz w:val="22"/>
          <w:szCs w:val="22"/>
        </w:rPr>
        <w:t>czalne jest prowadzenie między Z</w:t>
      </w:r>
      <w:r w:rsidR="005B4881" w:rsidRPr="00EB01AC">
        <w:rPr>
          <w:rFonts w:ascii="Arial" w:hAnsi="Arial" w:cs="Arial"/>
          <w:sz w:val="22"/>
          <w:szCs w:val="22"/>
        </w:rPr>
        <w:t>amawiającym a W</w:t>
      </w:r>
      <w:r w:rsidR="00B51D96" w:rsidRPr="00EB01AC">
        <w:rPr>
          <w:rFonts w:ascii="Arial" w:hAnsi="Arial" w:cs="Arial"/>
          <w:sz w:val="22"/>
          <w:szCs w:val="22"/>
        </w:rPr>
        <w:t xml:space="preserve">ykonawcą negocjacji dotyczących złożonej oferty oraz, </w:t>
      </w:r>
      <w:r w:rsidR="00592BB1">
        <w:rPr>
          <w:rFonts w:ascii="Arial" w:hAnsi="Arial" w:cs="Arial"/>
          <w:sz w:val="22"/>
          <w:szCs w:val="22"/>
          <w:lang w:val="pl-PL"/>
        </w:rPr>
        <w:t xml:space="preserve">                                         </w:t>
      </w:r>
      <w:r w:rsidR="00B51D96" w:rsidRPr="00EB01AC">
        <w:rPr>
          <w:rFonts w:ascii="Arial" w:hAnsi="Arial" w:cs="Arial"/>
          <w:sz w:val="22"/>
          <w:szCs w:val="22"/>
        </w:rPr>
        <w:t>z zastrzeżeniem pkt 1</w:t>
      </w:r>
      <w:r w:rsidR="00EB01AC" w:rsidRPr="00EB01AC">
        <w:rPr>
          <w:rFonts w:ascii="Arial" w:hAnsi="Arial" w:cs="Arial"/>
          <w:sz w:val="22"/>
          <w:szCs w:val="22"/>
          <w:lang w:val="pl-PL"/>
        </w:rPr>
        <w:t>7</w:t>
      </w:r>
      <w:r w:rsidR="00B51D96" w:rsidRPr="00EB01AC">
        <w:rPr>
          <w:rFonts w:ascii="Arial" w:hAnsi="Arial" w:cs="Arial"/>
          <w:sz w:val="22"/>
          <w:szCs w:val="22"/>
        </w:rPr>
        <w:t>.5, dokonywanie jakiejkolwiek zmiany w jej treści.</w:t>
      </w:r>
    </w:p>
    <w:p w14:paraId="3E381574" w14:textId="77777777" w:rsidR="008D48A7" w:rsidRPr="00EB01AC" w:rsidRDefault="008D48A7" w:rsidP="00592BB1">
      <w:pPr>
        <w:pStyle w:val="Nagwek2"/>
        <w:rPr>
          <w:rFonts w:ascii="Arial" w:hAnsi="Arial" w:cs="Arial"/>
          <w:sz w:val="22"/>
          <w:szCs w:val="22"/>
        </w:rPr>
      </w:pPr>
      <w:r w:rsidRPr="00EB01AC">
        <w:rPr>
          <w:rFonts w:ascii="Arial" w:hAnsi="Arial" w:cs="Arial"/>
          <w:sz w:val="22"/>
          <w:szCs w:val="22"/>
        </w:rPr>
        <w:t>Zamawiaj</w:t>
      </w:r>
      <w:r w:rsidRPr="00EB01AC">
        <w:rPr>
          <w:rFonts w:ascii="Arial" w:eastAsia="TimesNewRoman" w:hAnsi="Arial" w:cs="Arial"/>
          <w:sz w:val="22"/>
          <w:szCs w:val="22"/>
        </w:rPr>
        <w:t>ą</w:t>
      </w:r>
      <w:r w:rsidRPr="00EB01AC">
        <w:rPr>
          <w:rFonts w:ascii="Arial" w:hAnsi="Arial" w:cs="Arial"/>
          <w:sz w:val="22"/>
          <w:szCs w:val="22"/>
        </w:rPr>
        <w:t>cy poprawia w ofercie:</w:t>
      </w:r>
    </w:p>
    <w:p w14:paraId="089BD424" w14:textId="77777777" w:rsidR="00D95619" w:rsidRPr="00EB01AC" w:rsidRDefault="00872FB2" w:rsidP="00592BB1">
      <w:pPr>
        <w:pStyle w:val="Nagwek2"/>
        <w:numPr>
          <w:ilvl w:val="0"/>
          <w:numId w:val="17"/>
        </w:numPr>
        <w:rPr>
          <w:rFonts w:ascii="Arial" w:hAnsi="Arial" w:cs="Arial"/>
          <w:sz w:val="22"/>
          <w:szCs w:val="22"/>
        </w:rPr>
      </w:pPr>
      <w:r w:rsidRPr="00EB01AC">
        <w:rPr>
          <w:rFonts w:ascii="Arial" w:hAnsi="Arial" w:cs="Arial"/>
          <w:sz w:val="22"/>
          <w:szCs w:val="22"/>
        </w:rPr>
        <w:t>oczywiste omyłki pisarskie,</w:t>
      </w:r>
    </w:p>
    <w:p w14:paraId="5D262A1D" w14:textId="77777777" w:rsidR="00D95619" w:rsidRPr="00EB01AC" w:rsidRDefault="00872FB2" w:rsidP="00592BB1">
      <w:pPr>
        <w:pStyle w:val="Nagwek2"/>
        <w:numPr>
          <w:ilvl w:val="0"/>
          <w:numId w:val="17"/>
        </w:numPr>
        <w:rPr>
          <w:rFonts w:ascii="Arial" w:hAnsi="Arial" w:cs="Arial"/>
          <w:sz w:val="22"/>
          <w:szCs w:val="22"/>
        </w:rPr>
      </w:pPr>
      <w:r w:rsidRPr="00EB01AC">
        <w:rPr>
          <w:rFonts w:ascii="Arial" w:hAnsi="Arial" w:cs="Arial"/>
          <w:sz w:val="22"/>
          <w:szCs w:val="22"/>
        </w:rPr>
        <w:t>oczywiste omyłki rachunkowe, z uwzgl</w:t>
      </w:r>
      <w:r w:rsidRPr="00EB01AC">
        <w:rPr>
          <w:rFonts w:ascii="Arial" w:eastAsia="TimesNewRoman" w:hAnsi="Arial" w:cs="Arial"/>
          <w:sz w:val="22"/>
          <w:szCs w:val="22"/>
        </w:rPr>
        <w:t>ę</w:t>
      </w:r>
      <w:r w:rsidRPr="00EB01AC">
        <w:rPr>
          <w:rFonts w:ascii="Arial" w:hAnsi="Arial" w:cs="Arial"/>
          <w:sz w:val="22"/>
          <w:szCs w:val="22"/>
        </w:rPr>
        <w:t>dnieniem konsekwencji rachunkowych dokonanych poprawek,</w:t>
      </w:r>
    </w:p>
    <w:p w14:paraId="1C2A8DDA" w14:textId="77777777" w:rsidR="009554B6" w:rsidRPr="00EB01AC" w:rsidRDefault="00872FB2" w:rsidP="00592BB1">
      <w:pPr>
        <w:pStyle w:val="Nagwek2"/>
        <w:numPr>
          <w:ilvl w:val="0"/>
          <w:numId w:val="17"/>
        </w:numPr>
        <w:rPr>
          <w:rFonts w:ascii="Arial" w:hAnsi="Arial" w:cs="Arial"/>
          <w:sz w:val="22"/>
          <w:szCs w:val="22"/>
        </w:rPr>
      </w:pPr>
      <w:r w:rsidRPr="00EB01AC">
        <w:rPr>
          <w:rFonts w:ascii="Arial" w:hAnsi="Arial" w:cs="Arial"/>
          <w:sz w:val="22"/>
          <w:szCs w:val="22"/>
        </w:rPr>
        <w:t>inne omyłki polegaj</w:t>
      </w:r>
      <w:r w:rsidRPr="00EB01AC">
        <w:rPr>
          <w:rFonts w:ascii="Arial" w:eastAsia="TimesNewRoman" w:hAnsi="Arial" w:cs="Arial"/>
          <w:sz w:val="22"/>
          <w:szCs w:val="22"/>
        </w:rPr>
        <w:t>ą</w:t>
      </w:r>
      <w:r w:rsidRPr="00EB01AC">
        <w:rPr>
          <w:rFonts w:ascii="Arial" w:hAnsi="Arial" w:cs="Arial"/>
          <w:sz w:val="22"/>
          <w:szCs w:val="22"/>
        </w:rPr>
        <w:t>ce na niezgodno</w:t>
      </w:r>
      <w:r w:rsidRPr="00EB01AC">
        <w:rPr>
          <w:rFonts w:ascii="Arial" w:eastAsia="TimesNewRoman" w:hAnsi="Arial" w:cs="Arial"/>
          <w:sz w:val="22"/>
          <w:szCs w:val="22"/>
        </w:rPr>
        <w:t>ś</w:t>
      </w:r>
      <w:r w:rsidRPr="00EB01AC">
        <w:rPr>
          <w:rFonts w:ascii="Arial" w:hAnsi="Arial" w:cs="Arial"/>
          <w:sz w:val="22"/>
          <w:szCs w:val="22"/>
        </w:rPr>
        <w:t>ci oferty ze specyfikacj</w:t>
      </w:r>
      <w:r w:rsidRPr="00EB01AC">
        <w:rPr>
          <w:rFonts w:ascii="Arial" w:eastAsia="TimesNewRoman" w:hAnsi="Arial" w:cs="Arial"/>
          <w:sz w:val="22"/>
          <w:szCs w:val="22"/>
        </w:rPr>
        <w:t xml:space="preserve">ą </w:t>
      </w:r>
      <w:r w:rsidRPr="00EB01AC">
        <w:rPr>
          <w:rFonts w:ascii="Arial" w:hAnsi="Arial" w:cs="Arial"/>
          <w:sz w:val="22"/>
          <w:szCs w:val="22"/>
        </w:rPr>
        <w:t>istotnych warunków zamówienia, niepowoduj</w:t>
      </w:r>
      <w:r w:rsidRPr="00EB01AC">
        <w:rPr>
          <w:rFonts w:ascii="Arial" w:eastAsia="TimesNewRoman" w:hAnsi="Arial" w:cs="Arial"/>
          <w:sz w:val="22"/>
          <w:szCs w:val="22"/>
        </w:rPr>
        <w:t>ą</w:t>
      </w:r>
      <w:r w:rsidRPr="00EB01AC">
        <w:rPr>
          <w:rFonts w:ascii="Arial" w:hAnsi="Arial" w:cs="Arial"/>
          <w:sz w:val="22"/>
          <w:szCs w:val="22"/>
        </w:rPr>
        <w:t>ce istotnych zmian w tre</w:t>
      </w:r>
      <w:r w:rsidRPr="00EB01AC">
        <w:rPr>
          <w:rFonts w:ascii="Arial" w:eastAsia="TimesNewRoman" w:hAnsi="Arial" w:cs="Arial"/>
          <w:sz w:val="22"/>
          <w:szCs w:val="22"/>
        </w:rPr>
        <w:t>ś</w:t>
      </w:r>
      <w:r w:rsidR="009554B6" w:rsidRPr="00EB01AC">
        <w:rPr>
          <w:rFonts w:ascii="Arial" w:hAnsi="Arial" w:cs="Arial"/>
          <w:sz w:val="22"/>
          <w:szCs w:val="22"/>
        </w:rPr>
        <w:t xml:space="preserve">ci oferty </w:t>
      </w:r>
    </w:p>
    <w:p w14:paraId="2790AC94" w14:textId="77777777" w:rsidR="008D48A7" w:rsidRPr="00EB01AC" w:rsidRDefault="00872FB2" w:rsidP="00592BB1">
      <w:pPr>
        <w:pStyle w:val="Nagwek2"/>
        <w:numPr>
          <w:ilvl w:val="0"/>
          <w:numId w:val="0"/>
        </w:numPr>
        <w:ind w:left="680"/>
        <w:rPr>
          <w:rFonts w:ascii="Arial" w:hAnsi="Arial" w:cs="Arial"/>
          <w:sz w:val="22"/>
          <w:szCs w:val="22"/>
        </w:rPr>
      </w:pPr>
      <w:r w:rsidRPr="00EB01AC">
        <w:rPr>
          <w:rFonts w:ascii="Arial" w:hAnsi="Arial" w:cs="Arial"/>
          <w:sz w:val="22"/>
          <w:szCs w:val="22"/>
        </w:rPr>
        <w:t>- niezwłocznie zawiadamiaj</w:t>
      </w:r>
      <w:r w:rsidRPr="00EB01AC">
        <w:rPr>
          <w:rFonts w:ascii="Arial" w:eastAsia="TimesNewRoman" w:hAnsi="Arial" w:cs="Arial"/>
          <w:sz w:val="22"/>
          <w:szCs w:val="22"/>
        </w:rPr>
        <w:t>ą</w:t>
      </w:r>
      <w:r w:rsidRPr="00EB01AC">
        <w:rPr>
          <w:rFonts w:ascii="Arial" w:hAnsi="Arial" w:cs="Arial"/>
          <w:sz w:val="22"/>
          <w:szCs w:val="22"/>
        </w:rPr>
        <w:t>c o ty</w:t>
      </w:r>
      <w:r w:rsidR="005B4881" w:rsidRPr="00EB01AC">
        <w:rPr>
          <w:rFonts w:ascii="Arial" w:hAnsi="Arial" w:cs="Arial"/>
          <w:sz w:val="22"/>
          <w:szCs w:val="22"/>
        </w:rPr>
        <w:t>m W</w:t>
      </w:r>
      <w:r w:rsidRPr="00EB01AC">
        <w:rPr>
          <w:rFonts w:ascii="Arial" w:hAnsi="Arial" w:cs="Arial"/>
          <w:sz w:val="22"/>
          <w:szCs w:val="22"/>
        </w:rPr>
        <w:t>ykonawc</w:t>
      </w:r>
      <w:r w:rsidRPr="00EB01AC">
        <w:rPr>
          <w:rFonts w:ascii="Arial" w:eastAsia="TimesNewRoman" w:hAnsi="Arial" w:cs="Arial"/>
          <w:sz w:val="22"/>
          <w:szCs w:val="22"/>
        </w:rPr>
        <w:t>ę</w:t>
      </w:r>
      <w:r w:rsidRPr="00EB01AC">
        <w:rPr>
          <w:rFonts w:ascii="Arial" w:hAnsi="Arial" w:cs="Arial"/>
          <w:sz w:val="22"/>
          <w:szCs w:val="22"/>
        </w:rPr>
        <w:t>, którego oferta została poprawiona.</w:t>
      </w:r>
    </w:p>
    <w:p w14:paraId="74396F12" w14:textId="77777777" w:rsidR="00D95619" w:rsidRPr="00EB01AC" w:rsidRDefault="009554B6" w:rsidP="00592BB1">
      <w:pPr>
        <w:pStyle w:val="Nagwek2"/>
        <w:rPr>
          <w:rFonts w:ascii="Arial" w:hAnsi="Arial" w:cs="Arial"/>
          <w:sz w:val="22"/>
          <w:szCs w:val="22"/>
        </w:rPr>
      </w:pPr>
      <w:r w:rsidRPr="00EB01AC">
        <w:rPr>
          <w:rFonts w:ascii="Arial" w:hAnsi="Arial" w:cs="Arial"/>
          <w:sz w:val="22"/>
          <w:szCs w:val="22"/>
          <w:lang w:val="pl-PL"/>
        </w:rPr>
        <w:lastRenderedPageBreak/>
        <w:t>J</w:t>
      </w:r>
      <w:proofErr w:type="spellStart"/>
      <w:r w:rsidR="00D95619" w:rsidRPr="00EB01AC">
        <w:rPr>
          <w:rFonts w:ascii="Arial" w:hAnsi="Arial" w:cs="Arial"/>
          <w:sz w:val="22"/>
          <w:szCs w:val="22"/>
        </w:rPr>
        <w:t>eżeli</w:t>
      </w:r>
      <w:proofErr w:type="spellEnd"/>
      <w:r w:rsidR="00D95619" w:rsidRPr="00EB01AC">
        <w:rPr>
          <w:rFonts w:ascii="Arial" w:hAnsi="Arial" w:cs="Arial"/>
          <w:sz w:val="22"/>
          <w:szCs w:val="22"/>
        </w:rPr>
        <w:t xml:space="preserve"> zaoferowana cena lub koszt, lub ich istotne części składowe, wydają się rażąco niskie w stosunku do przedmiotu zamówienia i budzą wątpliwości Zamawiającego co do możliwości wykonania przedmiotu zamówienia zgodnie z</w:t>
      </w:r>
      <w:r w:rsidR="00AF1311" w:rsidRPr="00EB01AC">
        <w:rPr>
          <w:rFonts w:ascii="Arial" w:hAnsi="Arial" w:cs="Arial"/>
          <w:sz w:val="22"/>
          <w:szCs w:val="22"/>
        </w:rPr>
        <w:t xml:space="preserve"> wymaganiami określonymi przez Z</w:t>
      </w:r>
      <w:r w:rsidR="00D95619" w:rsidRPr="00EB01AC">
        <w:rPr>
          <w:rFonts w:ascii="Arial" w:hAnsi="Arial" w:cs="Arial"/>
          <w:sz w:val="22"/>
          <w:szCs w:val="22"/>
        </w:rPr>
        <w:t>amawiającego lub wynik</w:t>
      </w:r>
      <w:r w:rsidR="008A3895" w:rsidRPr="00EB01AC">
        <w:rPr>
          <w:rFonts w:ascii="Arial" w:hAnsi="Arial" w:cs="Arial"/>
          <w:sz w:val="22"/>
          <w:szCs w:val="22"/>
        </w:rPr>
        <w:t>ającymi z odrębnych przepisów, Z</w:t>
      </w:r>
      <w:r w:rsidR="00D95619" w:rsidRPr="00EB01AC">
        <w:rPr>
          <w:rFonts w:ascii="Arial" w:hAnsi="Arial" w:cs="Arial"/>
          <w:sz w:val="22"/>
          <w:szCs w:val="22"/>
        </w:rPr>
        <w:t>amawiający zwróci się o udzielenie wyjaśnień, w tym złożenia dowodów, dotyczących wyliczenia ceny lub kosztu, w szczególności w zakresie:</w:t>
      </w:r>
    </w:p>
    <w:p w14:paraId="5A67066A" w14:textId="77777777" w:rsidR="00D95619" w:rsidRPr="00EB01AC" w:rsidRDefault="00990A89" w:rsidP="00592BB1">
      <w:pPr>
        <w:pStyle w:val="Nagwek2"/>
        <w:numPr>
          <w:ilvl w:val="0"/>
          <w:numId w:val="18"/>
        </w:numPr>
        <w:rPr>
          <w:rFonts w:ascii="Arial" w:hAnsi="Arial" w:cs="Arial"/>
          <w:sz w:val="22"/>
          <w:szCs w:val="22"/>
        </w:rPr>
      </w:pPr>
      <w:r w:rsidRPr="00EB01AC">
        <w:rPr>
          <w:rFonts w:ascii="Arial" w:hAnsi="Arial" w:cs="Arial"/>
          <w:sz w:val="22"/>
          <w:szCs w:val="22"/>
        </w:rPr>
        <w:t>oszczędności metody wykonania zamówienia, wybranych rozwiązań technicznych, wyjątkowo sprzyjających warunków wykonyw</w:t>
      </w:r>
      <w:r w:rsidR="00F12AF3" w:rsidRPr="00EB01AC">
        <w:rPr>
          <w:rFonts w:ascii="Arial" w:hAnsi="Arial" w:cs="Arial"/>
          <w:sz w:val="22"/>
          <w:szCs w:val="22"/>
        </w:rPr>
        <w:t>ania zamówienia dostępnych dla W</w:t>
      </w:r>
      <w:r w:rsidRPr="00EB01AC">
        <w:rPr>
          <w:rFonts w:ascii="Arial" w:hAnsi="Arial" w:cs="Arial"/>
          <w:sz w:val="22"/>
          <w:szCs w:val="22"/>
        </w:rPr>
        <w:t>ykonawcy, oryginalności</w:t>
      </w:r>
      <w:r w:rsidR="00F12AF3" w:rsidRPr="00EB01AC">
        <w:rPr>
          <w:rFonts w:ascii="Arial" w:hAnsi="Arial" w:cs="Arial"/>
          <w:sz w:val="22"/>
          <w:szCs w:val="22"/>
        </w:rPr>
        <w:t xml:space="preserve"> projektu W</w:t>
      </w:r>
      <w:r w:rsidRPr="00EB01AC">
        <w:rPr>
          <w:rFonts w:ascii="Arial" w:hAnsi="Arial" w:cs="Arial"/>
          <w:sz w:val="22"/>
          <w:szCs w:val="22"/>
        </w:rPr>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04113A" w:rsidRPr="00EB01AC">
        <w:rPr>
          <w:rFonts w:ascii="Arial" w:hAnsi="Arial" w:cs="Arial"/>
          <w:sz w:val="22"/>
          <w:szCs w:val="22"/>
        </w:rPr>
        <w:t>(tj. Dz.U. 2017 poz. 847)</w:t>
      </w:r>
      <w:r w:rsidR="00D95619" w:rsidRPr="00EB01AC">
        <w:rPr>
          <w:rFonts w:ascii="Arial" w:hAnsi="Arial" w:cs="Arial"/>
          <w:sz w:val="22"/>
          <w:szCs w:val="22"/>
        </w:rPr>
        <w:t>;</w:t>
      </w:r>
    </w:p>
    <w:p w14:paraId="3D6DFA88" w14:textId="77777777" w:rsidR="00D95619" w:rsidRPr="00EB01AC" w:rsidRDefault="00D95619" w:rsidP="00592BB1">
      <w:pPr>
        <w:pStyle w:val="Nagwek2"/>
        <w:numPr>
          <w:ilvl w:val="0"/>
          <w:numId w:val="18"/>
        </w:numPr>
        <w:rPr>
          <w:rFonts w:ascii="Arial" w:hAnsi="Arial" w:cs="Arial"/>
          <w:sz w:val="22"/>
          <w:szCs w:val="22"/>
        </w:rPr>
      </w:pPr>
      <w:r w:rsidRPr="00EB01AC">
        <w:rPr>
          <w:rFonts w:ascii="Arial" w:hAnsi="Arial" w:cs="Arial"/>
          <w:sz w:val="22"/>
          <w:szCs w:val="22"/>
        </w:rPr>
        <w:t>pomocy publicznej udzielonej na podstawie odrębnych przepisów;</w:t>
      </w:r>
    </w:p>
    <w:p w14:paraId="3F310E12" w14:textId="77777777" w:rsidR="00D95619" w:rsidRPr="00EB01AC" w:rsidRDefault="00D95619" w:rsidP="00592BB1">
      <w:pPr>
        <w:pStyle w:val="Nagwek2"/>
        <w:numPr>
          <w:ilvl w:val="0"/>
          <w:numId w:val="18"/>
        </w:numPr>
        <w:rPr>
          <w:rFonts w:ascii="Arial" w:hAnsi="Arial" w:cs="Arial"/>
          <w:sz w:val="22"/>
          <w:szCs w:val="22"/>
        </w:rPr>
      </w:pPr>
      <w:r w:rsidRPr="00EB01AC">
        <w:rPr>
          <w:rFonts w:ascii="Arial" w:hAnsi="Arial" w:cs="Arial"/>
          <w:sz w:val="22"/>
          <w:szCs w:val="22"/>
        </w:rPr>
        <w:t>wynikającym z przepisów prawa pracy i przepisów o zabezpieczeniu społecznym, obowiązującym w miejscu, w którym realizowane jest zamówienie;</w:t>
      </w:r>
    </w:p>
    <w:p w14:paraId="57F59A23" w14:textId="77777777" w:rsidR="00D95619" w:rsidRPr="00EB01AC" w:rsidRDefault="00D95619" w:rsidP="00592BB1">
      <w:pPr>
        <w:pStyle w:val="Nagwek2"/>
        <w:numPr>
          <w:ilvl w:val="0"/>
          <w:numId w:val="18"/>
        </w:numPr>
        <w:rPr>
          <w:rFonts w:ascii="Arial" w:hAnsi="Arial" w:cs="Arial"/>
          <w:sz w:val="22"/>
          <w:szCs w:val="22"/>
        </w:rPr>
      </w:pPr>
      <w:r w:rsidRPr="00EB01AC">
        <w:rPr>
          <w:rFonts w:ascii="Arial" w:hAnsi="Arial" w:cs="Arial"/>
          <w:sz w:val="22"/>
          <w:szCs w:val="22"/>
        </w:rPr>
        <w:t>wynikającym z przepisów prawa ochrony środowiska;</w:t>
      </w:r>
    </w:p>
    <w:p w14:paraId="04270324" w14:textId="77777777" w:rsidR="00D95619" w:rsidRPr="00EB01AC" w:rsidRDefault="00D95619" w:rsidP="00592BB1">
      <w:pPr>
        <w:pStyle w:val="Nagwek2"/>
        <w:numPr>
          <w:ilvl w:val="0"/>
          <w:numId w:val="18"/>
        </w:numPr>
        <w:rPr>
          <w:rFonts w:ascii="Arial" w:hAnsi="Arial" w:cs="Arial"/>
          <w:sz w:val="22"/>
          <w:szCs w:val="22"/>
        </w:rPr>
      </w:pPr>
      <w:r w:rsidRPr="00EB01AC">
        <w:rPr>
          <w:rFonts w:ascii="Arial" w:hAnsi="Arial" w:cs="Arial"/>
          <w:sz w:val="22"/>
          <w:szCs w:val="22"/>
        </w:rPr>
        <w:t>powierzen</w:t>
      </w:r>
      <w:r w:rsidR="008A3895" w:rsidRPr="00EB01AC">
        <w:rPr>
          <w:rFonts w:ascii="Arial" w:hAnsi="Arial" w:cs="Arial"/>
          <w:sz w:val="22"/>
          <w:szCs w:val="22"/>
        </w:rPr>
        <w:t>ia wykonania części zamówienia P</w:t>
      </w:r>
      <w:r w:rsidRPr="00EB01AC">
        <w:rPr>
          <w:rFonts w:ascii="Arial" w:hAnsi="Arial" w:cs="Arial"/>
          <w:sz w:val="22"/>
          <w:szCs w:val="22"/>
        </w:rPr>
        <w:t>odwykonawcy.</w:t>
      </w:r>
    </w:p>
    <w:p w14:paraId="67B0280F" w14:textId="77777777" w:rsidR="008D48A7" w:rsidRPr="00EB01AC" w:rsidRDefault="001C30E8" w:rsidP="00592BB1">
      <w:pPr>
        <w:pStyle w:val="Nagwek2"/>
        <w:rPr>
          <w:rFonts w:ascii="Arial" w:hAnsi="Arial" w:cs="Arial"/>
          <w:sz w:val="22"/>
          <w:szCs w:val="22"/>
        </w:rPr>
      </w:pPr>
      <w:r w:rsidRPr="00EB01AC">
        <w:rPr>
          <w:rFonts w:ascii="Arial" w:hAnsi="Arial" w:cs="Arial"/>
          <w:sz w:val="22"/>
          <w:szCs w:val="22"/>
        </w:rPr>
        <w:t xml:space="preserve">Obowiązek wykazania, że oferta nie zawiera rażąco niskiej ceny, spoczywa </w:t>
      </w:r>
      <w:r w:rsidR="008A3895" w:rsidRPr="00EB01AC">
        <w:rPr>
          <w:rFonts w:ascii="Arial" w:hAnsi="Arial" w:cs="Arial"/>
          <w:sz w:val="22"/>
          <w:szCs w:val="22"/>
        </w:rPr>
        <w:t>na W</w:t>
      </w:r>
      <w:r w:rsidRPr="00EB01AC">
        <w:rPr>
          <w:rFonts w:ascii="Arial" w:hAnsi="Arial" w:cs="Arial"/>
          <w:sz w:val="22"/>
          <w:szCs w:val="22"/>
        </w:rPr>
        <w:t>ykonawcy.</w:t>
      </w:r>
    </w:p>
    <w:p w14:paraId="6BFDB930" w14:textId="77777777" w:rsidR="008D48A7" w:rsidRPr="00EB01AC" w:rsidRDefault="008A3895" w:rsidP="00592BB1">
      <w:pPr>
        <w:pStyle w:val="Nagwek2"/>
        <w:rPr>
          <w:rFonts w:ascii="Arial" w:hAnsi="Arial" w:cs="Arial"/>
          <w:sz w:val="22"/>
          <w:szCs w:val="22"/>
        </w:rPr>
      </w:pPr>
      <w:r w:rsidRPr="00EB01AC">
        <w:rPr>
          <w:rFonts w:ascii="Arial" w:hAnsi="Arial" w:cs="Arial"/>
          <w:sz w:val="22"/>
          <w:szCs w:val="22"/>
        </w:rPr>
        <w:t>Zamawiający odrzuci ofertę W</w:t>
      </w:r>
      <w:r w:rsidR="008D48A7" w:rsidRPr="00EB01AC">
        <w:rPr>
          <w:rFonts w:ascii="Arial" w:hAnsi="Arial" w:cs="Arial"/>
          <w:sz w:val="22"/>
          <w:szCs w:val="22"/>
        </w:rPr>
        <w:t>ykonawcy, który nie złożył wyjaśnień lub jeżeli dokonana ocena wyjaśnień wraz z dostarczonymi dowodami potwierdzi, że oferta zawiera rażąco niską cenę w stosunku do przedmiotu zamówienia.</w:t>
      </w:r>
    </w:p>
    <w:p w14:paraId="7FB65C4C" w14:textId="77777777" w:rsidR="008D48A7" w:rsidRPr="00EB01AC" w:rsidRDefault="00D95619" w:rsidP="00592BB1">
      <w:pPr>
        <w:pStyle w:val="Nagwek2"/>
        <w:rPr>
          <w:rFonts w:ascii="Arial" w:hAnsi="Arial" w:cs="Arial"/>
          <w:sz w:val="22"/>
          <w:szCs w:val="22"/>
        </w:rPr>
      </w:pPr>
      <w:r w:rsidRPr="00EB01AC">
        <w:rPr>
          <w:rFonts w:ascii="Arial" w:hAnsi="Arial" w:cs="Arial"/>
          <w:sz w:val="22"/>
          <w:szCs w:val="22"/>
        </w:rPr>
        <w:t xml:space="preserve">Zamawiający odrzuci każdą ofertę w przypadku zaistnienia wobec niej przesłanek określonych w art. 89 ust. 1 ustawy </w:t>
      </w:r>
      <w:proofErr w:type="spellStart"/>
      <w:r w:rsidRPr="00EB01AC">
        <w:rPr>
          <w:rFonts w:ascii="Arial" w:hAnsi="Arial" w:cs="Arial"/>
          <w:sz w:val="22"/>
          <w:szCs w:val="22"/>
        </w:rPr>
        <w:t>Pzp</w:t>
      </w:r>
      <w:proofErr w:type="spellEnd"/>
      <w:r w:rsidRPr="00EB01AC">
        <w:rPr>
          <w:rFonts w:ascii="Arial" w:hAnsi="Arial" w:cs="Arial"/>
          <w:sz w:val="22"/>
          <w:szCs w:val="22"/>
          <w:lang w:val="pl-PL"/>
        </w:rPr>
        <w:t>.</w:t>
      </w:r>
    </w:p>
    <w:p w14:paraId="11FFC52D" w14:textId="15CD6F6D" w:rsidR="008D48A7" w:rsidRPr="00EB01AC" w:rsidRDefault="008D48A7" w:rsidP="00592BB1">
      <w:pPr>
        <w:pStyle w:val="Nagwek1"/>
        <w:rPr>
          <w:rFonts w:ascii="Arial" w:hAnsi="Arial" w:cs="Arial"/>
          <w:sz w:val="22"/>
          <w:szCs w:val="22"/>
        </w:rPr>
      </w:pPr>
      <w:bookmarkStart w:id="14" w:name="_Toc258314256"/>
      <w:r w:rsidRPr="00EB01AC">
        <w:rPr>
          <w:rFonts w:ascii="Arial" w:hAnsi="Arial" w:cs="Arial"/>
          <w:sz w:val="22"/>
          <w:szCs w:val="22"/>
        </w:rPr>
        <w:t>UDZIELENIE ZAMÓWIENIA</w:t>
      </w:r>
      <w:bookmarkEnd w:id="14"/>
    </w:p>
    <w:p w14:paraId="1C3C02AD" w14:textId="34562324" w:rsidR="008D48A7" w:rsidRPr="00EB01AC" w:rsidRDefault="00335C23" w:rsidP="00592BB1">
      <w:pPr>
        <w:pStyle w:val="Nagwek2"/>
        <w:rPr>
          <w:rFonts w:ascii="Arial" w:hAnsi="Arial" w:cs="Arial"/>
          <w:sz w:val="22"/>
          <w:szCs w:val="22"/>
        </w:rPr>
      </w:pPr>
      <w:r w:rsidRPr="00EB01AC">
        <w:rPr>
          <w:rFonts w:ascii="Arial" w:hAnsi="Arial" w:cs="Arial"/>
          <w:sz w:val="22"/>
          <w:szCs w:val="22"/>
        </w:rPr>
        <w:t>Zamawiający udzieli zamówienia W</w:t>
      </w:r>
      <w:r w:rsidR="007941DD" w:rsidRPr="00EB01AC">
        <w:rPr>
          <w:rFonts w:ascii="Arial" w:hAnsi="Arial" w:cs="Arial"/>
          <w:sz w:val="22"/>
          <w:szCs w:val="22"/>
        </w:rPr>
        <w:t xml:space="preserve">ykonawcy, którego oferta odpowiada wszystkim wymaganiom określonym w niniejszej SIWZ i została oceniona jako najkorzystniejsza </w:t>
      </w:r>
      <w:r w:rsidR="00592BB1">
        <w:rPr>
          <w:rFonts w:ascii="Arial" w:hAnsi="Arial" w:cs="Arial"/>
          <w:sz w:val="22"/>
          <w:szCs w:val="22"/>
          <w:lang w:val="pl-PL"/>
        </w:rPr>
        <w:t xml:space="preserve">                    </w:t>
      </w:r>
      <w:r w:rsidR="007941DD" w:rsidRPr="00EB01AC">
        <w:rPr>
          <w:rFonts w:ascii="Arial" w:hAnsi="Arial" w:cs="Arial"/>
          <w:sz w:val="22"/>
          <w:szCs w:val="22"/>
        </w:rPr>
        <w:t>w oparciu o podane w niej kryteria oceny ofert</w:t>
      </w:r>
      <w:r w:rsidR="008D48A7" w:rsidRPr="00EB01AC">
        <w:rPr>
          <w:rFonts w:ascii="Arial" w:hAnsi="Arial" w:cs="Arial"/>
          <w:sz w:val="22"/>
          <w:szCs w:val="22"/>
        </w:rPr>
        <w:t>.</w:t>
      </w:r>
    </w:p>
    <w:p w14:paraId="453F6A95" w14:textId="7DEB40CC" w:rsidR="008D48A7" w:rsidRPr="00EB01AC" w:rsidRDefault="00335C23" w:rsidP="00592BB1">
      <w:pPr>
        <w:pStyle w:val="Nagwek2"/>
        <w:rPr>
          <w:rFonts w:ascii="Arial" w:hAnsi="Arial" w:cs="Arial"/>
          <w:b/>
          <w:sz w:val="22"/>
          <w:szCs w:val="22"/>
        </w:rPr>
      </w:pPr>
      <w:r w:rsidRPr="00EB01AC">
        <w:rPr>
          <w:rFonts w:ascii="Arial" w:hAnsi="Arial" w:cs="Arial"/>
          <w:sz w:val="22"/>
          <w:szCs w:val="22"/>
        </w:rPr>
        <w:tab/>
        <w:t xml:space="preserve">Niezwłocznie po wyborze najkorzystniejszej oferty Zamawiający poinformuje wszystkich Wykonawców o wynikach postepowania zgodnie z art. 92 ust.1 ustawy </w:t>
      </w:r>
      <w:proofErr w:type="spellStart"/>
      <w:r w:rsidRPr="00EB01AC">
        <w:rPr>
          <w:rFonts w:ascii="Arial" w:hAnsi="Arial" w:cs="Arial"/>
          <w:sz w:val="22"/>
          <w:szCs w:val="22"/>
        </w:rPr>
        <w:t>Pzp</w:t>
      </w:r>
      <w:proofErr w:type="spellEnd"/>
      <w:r w:rsidRPr="00EB01AC">
        <w:rPr>
          <w:rFonts w:ascii="Arial" w:hAnsi="Arial" w:cs="Arial"/>
          <w:sz w:val="22"/>
          <w:szCs w:val="22"/>
        </w:rPr>
        <w:t xml:space="preserve"> oraz udostępni na stronie internetowej </w:t>
      </w:r>
      <w:r w:rsidR="00CE237C" w:rsidRPr="00EB01AC">
        <w:rPr>
          <w:rFonts w:ascii="Arial" w:hAnsi="Arial" w:cs="Arial"/>
          <w:color w:val="0000FF"/>
          <w:sz w:val="22"/>
          <w:szCs w:val="22"/>
          <w:u w:val="single"/>
        </w:rPr>
        <w:t>www.spolecko.bip.doc.pl</w:t>
      </w:r>
      <w:r w:rsidRPr="00EB01AC">
        <w:rPr>
          <w:rFonts w:ascii="Arial" w:hAnsi="Arial" w:cs="Arial"/>
          <w:sz w:val="22"/>
          <w:szCs w:val="22"/>
        </w:rPr>
        <w:t xml:space="preserve"> info</w:t>
      </w:r>
      <w:r w:rsidR="005C46D9" w:rsidRPr="00EB01AC">
        <w:rPr>
          <w:rFonts w:ascii="Arial" w:hAnsi="Arial" w:cs="Arial"/>
          <w:sz w:val="22"/>
          <w:szCs w:val="22"/>
        </w:rPr>
        <w:t xml:space="preserve">rmacje, o których mowa </w:t>
      </w:r>
      <w:r w:rsidR="00592BB1">
        <w:rPr>
          <w:rFonts w:ascii="Arial" w:hAnsi="Arial" w:cs="Arial"/>
          <w:sz w:val="22"/>
          <w:szCs w:val="22"/>
          <w:lang w:val="pl-PL"/>
        </w:rPr>
        <w:t xml:space="preserve">               </w:t>
      </w:r>
      <w:r w:rsidR="005C46D9" w:rsidRPr="00EB01AC">
        <w:rPr>
          <w:rFonts w:ascii="Arial" w:hAnsi="Arial" w:cs="Arial"/>
          <w:sz w:val="22"/>
          <w:szCs w:val="22"/>
        </w:rPr>
        <w:t>w art. 92</w:t>
      </w:r>
      <w:r w:rsidRPr="00EB01AC">
        <w:rPr>
          <w:rFonts w:ascii="Arial" w:hAnsi="Arial" w:cs="Arial"/>
          <w:sz w:val="22"/>
          <w:szCs w:val="22"/>
        </w:rPr>
        <w:t xml:space="preserve"> ust 1 pkt 1 i 5-7</w:t>
      </w:r>
      <w:r w:rsidR="005C46D9" w:rsidRPr="00EB01AC">
        <w:rPr>
          <w:rFonts w:ascii="Arial" w:hAnsi="Arial" w:cs="Arial"/>
          <w:sz w:val="22"/>
          <w:szCs w:val="22"/>
          <w:lang w:val="pl-PL"/>
        </w:rPr>
        <w:t xml:space="preserve"> ustawy </w:t>
      </w:r>
      <w:proofErr w:type="spellStart"/>
      <w:r w:rsidR="005C46D9" w:rsidRPr="00EB01AC">
        <w:rPr>
          <w:rFonts w:ascii="Arial" w:hAnsi="Arial" w:cs="Arial"/>
          <w:sz w:val="22"/>
          <w:szCs w:val="22"/>
          <w:lang w:val="pl-PL"/>
        </w:rPr>
        <w:t>Pzp</w:t>
      </w:r>
      <w:proofErr w:type="spellEnd"/>
      <w:r w:rsidRPr="00EB01AC">
        <w:rPr>
          <w:rFonts w:ascii="Arial" w:hAnsi="Arial" w:cs="Arial"/>
          <w:sz w:val="22"/>
          <w:szCs w:val="22"/>
        </w:rPr>
        <w:t>.</w:t>
      </w:r>
    </w:p>
    <w:p w14:paraId="2CE8B7C3" w14:textId="77777777" w:rsidR="00EB7871" w:rsidRPr="00EB01AC" w:rsidRDefault="008D48A7" w:rsidP="00592BB1">
      <w:pPr>
        <w:pStyle w:val="Nagwek2"/>
        <w:rPr>
          <w:rFonts w:ascii="Arial" w:hAnsi="Arial" w:cs="Arial"/>
          <w:color w:val="auto"/>
          <w:sz w:val="22"/>
          <w:szCs w:val="22"/>
        </w:rPr>
      </w:pPr>
      <w:r w:rsidRPr="00EB01AC">
        <w:rPr>
          <w:rFonts w:ascii="Arial" w:hAnsi="Arial" w:cs="Arial"/>
          <w:sz w:val="22"/>
          <w:szCs w:val="22"/>
        </w:rP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w:t>
      </w:r>
      <w:r w:rsidR="00335C23" w:rsidRPr="00EB01AC">
        <w:rPr>
          <w:rFonts w:ascii="Arial" w:hAnsi="Arial" w:cs="Arial"/>
          <w:sz w:val="22"/>
          <w:szCs w:val="22"/>
        </w:rPr>
        <w:t xml:space="preserve"> </w:t>
      </w:r>
      <w:proofErr w:type="spellStart"/>
      <w:r w:rsidR="00335C23" w:rsidRPr="00EB01AC">
        <w:rPr>
          <w:rFonts w:ascii="Arial" w:hAnsi="Arial" w:cs="Arial"/>
          <w:sz w:val="22"/>
          <w:szCs w:val="22"/>
        </w:rPr>
        <w:t>Pzp</w:t>
      </w:r>
      <w:proofErr w:type="spellEnd"/>
      <w:r w:rsidRPr="00EB01AC">
        <w:rPr>
          <w:rFonts w:ascii="Arial" w:hAnsi="Arial" w:cs="Arial"/>
          <w:sz w:val="22"/>
          <w:szCs w:val="22"/>
        </w:rPr>
        <w:t>.</w:t>
      </w:r>
    </w:p>
    <w:p w14:paraId="76DE8150" w14:textId="2A345708" w:rsidR="008D48A7" w:rsidRPr="00EB01AC" w:rsidRDefault="008D48A7" w:rsidP="00592BB1">
      <w:pPr>
        <w:pStyle w:val="Nagwek1"/>
        <w:rPr>
          <w:rFonts w:ascii="Arial" w:hAnsi="Arial" w:cs="Arial"/>
          <w:sz w:val="22"/>
          <w:szCs w:val="22"/>
        </w:rPr>
      </w:pPr>
      <w:bookmarkStart w:id="15" w:name="_Toc258314257"/>
      <w:r w:rsidRPr="00EB01AC">
        <w:rPr>
          <w:rFonts w:ascii="Arial" w:hAnsi="Arial" w:cs="Arial"/>
          <w:sz w:val="22"/>
          <w:szCs w:val="22"/>
        </w:rPr>
        <w:t>Informacje o formalno</w:t>
      </w:r>
      <w:r w:rsidRPr="00EB01AC">
        <w:rPr>
          <w:rFonts w:ascii="Arial" w:eastAsia="TimesNewRoman" w:hAnsi="Arial" w:cs="Arial"/>
          <w:sz w:val="22"/>
          <w:szCs w:val="22"/>
        </w:rPr>
        <w:t>ś</w:t>
      </w:r>
      <w:r w:rsidRPr="00EB01AC">
        <w:rPr>
          <w:rFonts w:ascii="Arial" w:hAnsi="Arial" w:cs="Arial"/>
          <w:sz w:val="22"/>
          <w:szCs w:val="22"/>
        </w:rPr>
        <w:t>ciach, jakie powinny zosta</w:t>
      </w:r>
      <w:r w:rsidRPr="00EB01AC">
        <w:rPr>
          <w:rFonts w:ascii="Arial" w:eastAsia="TimesNewRoman" w:hAnsi="Arial" w:cs="Arial"/>
          <w:sz w:val="22"/>
          <w:szCs w:val="22"/>
        </w:rPr>
        <w:t xml:space="preserve">ć </w:t>
      </w:r>
      <w:r w:rsidRPr="00EB01AC">
        <w:rPr>
          <w:rFonts w:ascii="Arial" w:hAnsi="Arial" w:cs="Arial"/>
          <w:sz w:val="22"/>
          <w:szCs w:val="22"/>
        </w:rPr>
        <w:t>dopełnione po wyborze oferty w celu zawarcia umowy w sprawie zamówienia publicznego</w:t>
      </w:r>
      <w:bookmarkEnd w:id="15"/>
    </w:p>
    <w:p w14:paraId="5113D339" w14:textId="77777777" w:rsidR="00603291" w:rsidRPr="00EB01AC" w:rsidRDefault="00335C23" w:rsidP="00592BB1">
      <w:pPr>
        <w:pStyle w:val="Nagwek2"/>
        <w:rPr>
          <w:rFonts w:ascii="Arial" w:hAnsi="Arial" w:cs="Arial"/>
          <w:sz w:val="22"/>
          <w:szCs w:val="22"/>
        </w:rPr>
      </w:pPr>
      <w:r w:rsidRPr="00EB01AC">
        <w:rPr>
          <w:rFonts w:ascii="Arial" w:hAnsi="Arial" w:cs="Arial"/>
          <w:sz w:val="22"/>
          <w:szCs w:val="22"/>
        </w:rPr>
        <w:tab/>
        <w:t xml:space="preserve">Zamawiający zawrze umowę w sprawie zamówienia publicznego, w terminie i na zasadach określonych w art. 94 ust. 1 i 2 ustawy </w:t>
      </w:r>
      <w:proofErr w:type="spellStart"/>
      <w:r w:rsidRPr="00EB01AC">
        <w:rPr>
          <w:rFonts w:ascii="Arial" w:hAnsi="Arial" w:cs="Arial"/>
          <w:sz w:val="22"/>
          <w:szCs w:val="22"/>
        </w:rPr>
        <w:t>Pzp</w:t>
      </w:r>
      <w:proofErr w:type="spellEnd"/>
      <w:r w:rsidR="00603291" w:rsidRPr="00EB01AC">
        <w:rPr>
          <w:rFonts w:ascii="Arial" w:hAnsi="Arial" w:cs="Arial"/>
          <w:sz w:val="22"/>
          <w:szCs w:val="22"/>
        </w:rPr>
        <w:t>.</w:t>
      </w:r>
    </w:p>
    <w:p w14:paraId="009B009C" w14:textId="77777777" w:rsidR="00603291" w:rsidRPr="00EB01AC" w:rsidRDefault="00603291" w:rsidP="00592BB1">
      <w:pPr>
        <w:pStyle w:val="Nagwek2"/>
        <w:rPr>
          <w:rFonts w:ascii="Arial" w:hAnsi="Arial" w:cs="Arial"/>
          <w:sz w:val="22"/>
          <w:szCs w:val="22"/>
        </w:rPr>
      </w:pPr>
      <w:r w:rsidRPr="00EB01AC">
        <w:rPr>
          <w:rFonts w:ascii="Arial" w:hAnsi="Arial" w:cs="Arial"/>
          <w:sz w:val="22"/>
          <w:szCs w:val="22"/>
        </w:rPr>
        <w:t xml:space="preserve">Zakres </w:t>
      </w:r>
      <w:r w:rsidRPr="00EB01AC">
        <w:rPr>
          <w:rFonts w:ascii="Arial" w:eastAsia="TimesNewRoman" w:hAnsi="Arial" w:cs="Arial"/>
          <w:sz w:val="22"/>
          <w:szCs w:val="22"/>
        </w:rPr>
        <w:t>ś</w:t>
      </w:r>
      <w:r w:rsidRPr="00EB01AC">
        <w:rPr>
          <w:rFonts w:ascii="Arial" w:hAnsi="Arial" w:cs="Arial"/>
          <w:sz w:val="22"/>
          <w:szCs w:val="22"/>
        </w:rPr>
        <w:t>wiadczenia Wykonawcy wynikaj</w:t>
      </w:r>
      <w:r w:rsidRPr="00EB01AC">
        <w:rPr>
          <w:rFonts w:ascii="Arial" w:eastAsia="TimesNewRoman" w:hAnsi="Arial" w:cs="Arial"/>
          <w:sz w:val="22"/>
          <w:szCs w:val="22"/>
        </w:rPr>
        <w:t>ą</w:t>
      </w:r>
      <w:r w:rsidRPr="00EB01AC">
        <w:rPr>
          <w:rFonts w:ascii="Arial" w:hAnsi="Arial" w:cs="Arial"/>
          <w:sz w:val="22"/>
          <w:szCs w:val="22"/>
        </w:rPr>
        <w:t>cy z umowy jest to</w:t>
      </w:r>
      <w:r w:rsidRPr="00EB01AC">
        <w:rPr>
          <w:rFonts w:ascii="Arial" w:eastAsia="TimesNewRoman" w:hAnsi="Arial" w:cs="Arial"/>
          <w:sz w:val="22"/>
          <w:szCs w:val="22"/>
        </w:rPr>
        <w:t>ż</w:t>
      </w:r>
      <w:r w:rsidRPr="00EB01AC">
        <w:rPr>
          <w:rFonts w:ascii="Arial" w:hAnsi="Arial" w:cs="Arial"/>
          <w:sz w:val="22"/>
          <w:szCs w:val="22"/>
        </w:rPr>
        <w:t>samy z jego zobowi</w:t>
      </w:r>
      <w:r w:rsidRPr="00EB01AC">
        <w:rPr>
          <w:rFonts w:ascii="Arial" w:eastAsia="TimesNewRoman" w:hAnsi="Arial" w:cs="Arial"/>
          <w:sz w:val="22"/>
          <w:szCs w:val="22"/>
        </w:rPr>
        <w:t>ą</w:t>
      </w:r>
      <w:r w:rsidRPr="00EB01AC">
        <w:rPr>
          <w:rFonts w:ascii="Arial" w:hAnsi="Arial" w:cs="Arial"/>
          <w:sz w:val="22"/>
          <w:szCs w:val="22"/>
        </w:rPr>
        <w:t>zaniem zawartym w ofercie.</w:t>
      </w:r>
    </w:p>
    <w:p w14:paraId="55731E69" w14:textId="77777777" w:rsidR="008D48A7" w:rsidRPr="00EB01AC" w:rsidRDefault="00603291" w:rsidP="00592BB1">
      <w:pPr>
        <w:pStyle w:val="Nagwek2"/>
        <w:rPr>
          <w:rFonts w:ascii="Arial" w:hAnsi="Arial" w:cs="Arial"/>
          <w:sz w:val="22"/>
          <w:szCs w:val="22"/>
        </w:rPr>
      </w:pPr>
      <w:r w:rsidRPr="00EB01AC">
        <w:rPr>
          <w:rFonts w:ascii="Arial" w:hAnsi="Arial" w:cs="Arial"/>
          <w:sz w:val="22"/>
          <w:szCs w:val="22"/>
        </w:rPr>
        <w:t xml:space="preserve">W przypadku wyboru oferty Wykonawców wspólnie ubiegających się o udzielenie zamówienia (konsorcja, spółki cywilne) Zamawiający może zażądać przed zawarciem </w:t>
      </w:r>
      <w:r w:rsidRPr="00EB01AC">
        <w:rPr>
          <w:rFonts w:ascii="Arial" w:hAnsi="Arial" w:cs="Arial"/>
          <w:sz w:val="22"/>
          <w:szCs w:val="22"/>
        </w:rPr>
        <w:lastRenderedPageBreak/>
        <w:t>umowy w sprawie zamówienia publicznego umowy regulującej współpracę tych Wykonawców. Wykonawcy wspólnie ubiegający się o udzielenie zamówienia ponoszą solidarn</w:t>
      </w:r>
      <w:r w:rsidRPr="00EB01AC">
        <w:rPr>
          <w:rFonts w:ascii="Arial" w:eastAsia="TimesNewRoman" w:hAnsi="Arial" w:cs="Arial"/>
          <w:sz w:val="22"/>
          <w:szCs w:val="22"/>
        </w:rPr>
        <w:t xml:space="preserve">ą </w:t>
      </w:r>
      <w:r w:rsidRPr="00EB01AC">
        <w:rPr>
          <w:rFonts w:ascii="Arial" w:hAnsi="Arial" w:cs="Arial"/>
          <w:sz w:val="22"/>
          <w:szCs w:val="22"/>
        </w:rPr>
        <w:t>odpowiedzialno</w:t>
      </w:r>
      <w:r w:rsidRPr="00EB01AC">
        <w:rPr>
          <w:rFonts w:ascii="Arial" w:eastAsia="TimesNewRoman" w:hAnsi="Arial" w:cs="Arial"/>
          <w:sz w:val="22"/>
          <w:szCs w:val="22"/>
        </w:rPr>
        <w:t xml:space="preserve">ść </w:t>
      </w:r>
      <w:r w:rsidRPr="00EB01AC">
        <w:rPr>
          <w:rFonts w:ascii="Arial" w:hAnsi="Arial" w:cs="Arial"/>
          <w:sz w:val="22"/>
          <w:szCs w:val="22"/>
        </w:rPr>
        <w:t xml:space="preserve">za wykonanie umowy </w:t>
      </w:r>
      <w:r w:rsidR="00CE237C" w:rsidRPr="00EB01AC">
        <w:rPr>
          <w:rFonts w:ascii="Arial" w:hAnsi="Arial" w:cs="Arial"/>
          <w:sz w:val="22"/>
          <w:szCs w:val="22"/>
        </w:rPr>
        <w:t xml:space="preserve"> .</w:t>
      </w:r>
    </w:p>
    <w:p w14:paraId="3C6295C3" w14:textId="77777777" w:rsidR="00335C23" w:rsidRPr="00EB01AC" w:rsidRDefault="00335C23" w:rsidP="00592BB1">
      <w:pPr>
        <w:pStyle w:val="Nagwek2"/>
        <w:rPr>
          <w:rFonts w:ascii="Arial" w:hAnsi="Arial" w:cs="Arial"/>
          <w:sz w:val="22"/>
          <w:szCs w:val="22"/>
        </w:rPr>
      </w:pPr>
      <w:r w:rsidRPr="00EB01AC">
        <w:rPr>
          <w:rFonts w:ascii="Arial" w:hAnsi="Arial" w:cs="Arial"/>
          <w:sz w:val="22"/>
          <w:szCs w:val="22"/>
        </w:rPr>
        <w:t xml:space="preserve">Zamawiający unieważni postępowanie w przypadkach określonych w art. 93 ust. 1 i ust. 1a ustawy </w:t>
      </w:r>
      <w:proofErr w:type="spellStart"/>
      <w:r w:rsidRPr="00EB01AC">
        <w:rPr>
          <w:rFonts w:ascii="Arial" w:hAnsi="Arial" w:cs="Arial"/>
          <w:sz w:val="22"/>
          <w:szCs w:val="22"/>
        </w:rPr>
        <w:t>Pzp</w:t>
      </w:r>
      <w:proofErr w:type="spellEnd"/>
      <w:r w:rsidRPr="00EB01AC">
        <w:rPr>
          <w:rFonts w:ascii="Arial" w:hAnsi="Arial" w:cs="Arial"/>
          <w:sz w:val="22"/>
          <w:szCs w:val="22"/>
        </w:rPr>
        <w:t xml:space="preserve">. O unieważnieniu postępowania Zamawiający zawiadomi Wykonawców zgodnie z art. 93 ust. 3 ustawy </w:t>
      </w:r>
      <w:proofErr w:type="spellStart"/>
      <w:r w:rsidRPr="00EB01AC">
        <w:rPr>
          <w:rFonts w:ascii="Arial" w:hAnsi="Arial" w:cs="Arial"/>
          <w:sz w:val="22"/>
          <w:szCs w:val="22"/>
        </w:rPr>
        <w:t>Pzp</w:t>
      </w:r>
      <w:proofErr w:type="spellEnd"/>
      <w:r w:rsidRPr="00EB01AC">
        <w:rPr>
          <w:rFonts w:ascii="Arial" w:hAnsi="Arial" w:cs="Arial"/>
          <w:sz w:val="22"/>
          <w:szCs w:val="22"/>
          <w:lang w:val="pl-PL"/>
        </w:rPr>
        <w:t>.</w:t>
      </w:r>
    </w:p>
    <w:p w14:paraId="2D182332" w14:textId="2FF1826D" w:rsidR="00EB7871" w:rsidRPr="00EB01AC" w:rsidRDefault="00603291" w:rsidP="00592BB1">
      <w:pPr>
        <w:pStyle w:val="Nagwek1"/>
        <w:rPr>
          <w:rFonts w:ascii="Arial" w:hAnsi="Arial" w:cs="Arial"/>
          <w:sz w:val="22"/>
          <w:szCs w:val="22"/>
        </w:rPr>
      </w:pPr>
      <w:bookmarkStart w:id="16" w:name="_Toc258314258"/>
      <w:r w:rsidRPr="00EB01AC">
        <w:rPr>
          <w:rFonts w:ascii="Arial" w:hAnsi="Arial" w:cs="Arial"/>
          <w:sz w:val="22"/>
          <w:szCs w:val="22"/>
        </w:rPr>
        <w:t>Wymagania dotycz</w:t>
      </w:r>
      <w:r w:rsidRPr="00EB01AC">
        <w:rPr>
          <w:rFonts w:ascii="Arial" w:eastAsia="TimesNewRoman" w:hAnsi="Arial" w:cs="Arial"/>
          <w:sz w:val="22"/>
          <w:szCs w:val="22"/>
        </w:rPr>
        <w:t>ą</w:t>
      </w:r>
      <w:r w:rsidRPr="00EB01AC">
        <w:rPr>
          <w:rFonts w:ascii="Arial" w:hAnsi="Arial" w:cs="Arial"/>
          <w:sz w:val="22"/>
          <w:szCs w:val="22"/>
        </w:rPr>
        <w:t>ce zabezpieczenia nale</w:t>
      </w:r>
      <w:r w:rsidRPr="00EB01AC">
        <w:rPr>
          <w:rFonts w:ascii="Arial" w:eastAsia="TimesNewRoman" w:hAnsi="Arial" w:cs="Arial"/>
          <w:sz w:val="22"/>
          <w:szCs w:val="22"/>
        </w:rPr>
        <w:t>ż</w:t>
      </w:r>
      <w:r w:rsidRPr="00EB01AC">
        <w:rPr>
          <w:rFonts w:ascii="Arial" w:hAnsi="Arial" w:cs="Arial"/>
          <w:sz w:val="22"/>
          <w:szCs w:val="22"/>
        </w:rPr>
        <w:t>ytego wykonania umowy</w:t>
      </w:r>
      <w:bookmarkEnd w:id="16"/>
    </w:p>
    <w:p w14:paraId="120B0856" w14:textId="77777777" w:rsidR="00EB7871" w:rsidRPr="00EB01AC" w:rsidRDefault="00CE237C" w:rsidP="00592BB1">
      <w:pPr>
        <w:pStyle w:val="Nagwek2"/>
        <w:rPr>
          <w:rFonts w:ascii="Arial" w:hAnsi="Arial" w:cs="Arial"/>
          <w:sz w:val="22"/>
          <w:szCs w:val="22"/>
        </w:rPr>
      </w:pPr>
      <w:r w:rsidRPr="00EB01AC">
        <w:rPr>
          <w:rFonts w:ascii="Arial" w:hAnsi="Arial" w:cs="Arial"/>
          <w:sz w:val="22"/>
          <w:szCs w:val="22"/>
        </w:rPr>
        <w:t>W danym postępowaniu wniesienie zabezpieczenie należytego wykonania umowy nie jest wymagane.</w:t>
      </w:r>
    </w:p>
    <w:p w14:paraId="4C4B968B" w14:textId="62758912" w:rsidR="00EB7871" w:rsidRPr="00EB01AC" w:rsidRDefault="00603291" w:rsidP="00592BB1">
      <w:pPr>
        <w:pStyle w:val="Nagwek1"/>
        <w:rPr>
          <w:rFonts w:ascii="Arial" w:hAnsi="Arial" w:cs="Arial"/>
          <w:sz w:val="22"/>
          <w:szCs w:val="22"/>
        </w:rPr>
      </w:pPr>
      <w:bookmarkStart w:id="17" w:name="_Toc258314259"/>
      <w:r w:rsidRPr="00EB01AC">
        <w:rPr>
          <w:rFonts w:ascii="Arial" w:hAnsi="Arial" w:cs="Arial"/>
          <w:sz w:val="22"/>
          <w:szCs w:val="22"/>
        </w:rPr>
        <w:t>Istotne dla stron postanowienia, które zostan</w:t>
      </w:r>
      <w:r w:rsidRPr="00EB01AC">
        <w:rPr>
          <w:rFonts w:ascii="Arial" w:eastAsia="TimesNewRoman" w:hAnsi="Arial" w:cs="Arial"/>
          <w:sz w:val="22"/>
          <w:szCs w:val="22"/>
        </w:rPr>
        <w:t xml:space="preserve">ą </w:t>
      </w:r>
      <w:r w:rsidRPr="00EB01AC">
        <w:rPr>
          <w:rFonts w:ascii="Arial" w:hAnsi="Arial" w:cs="Arial"/>
          <w:sz w:val="22"/>
          <w:szCs w:val="22"/>
        </w:rPr>
        <w:t>wprowadzone do tre</w:t>
      </w:r>
      <w:r w:rsidRPr="00EB01AC">
        <w:rPr>
          <w:rFonts w:ascii="Arial" w:eastAsia="TimesNewRoman" w:hAnsi="Arial" w:cs="Arial"/>
          <w:sz w:val="22"/>
          <w:szCs w:val="22"/>
        </w:rPr>
        <w:t>ś</w:t>
      </w:r>
      <w:r w:rsidRPr="00EB01AC">
        <w:rPr>
          <w:rFonts w:ascii="Arial" w:hAnsi="Arial" w:cs="Arial"/>
          <w:sz w:val="22"/>
          <w:szCs w:val="22"/>
        </w:rPr>
        <w:t>ci zawieranej umowy w sprawie zamówienia publicznego, ogólne warunki umowy albo wzór umowy, je</w:t>
      </w:r>
      <w:r w:rsidRPr="00EB01AC">
        <w:rPr>
          <w:rFonts w:ascii="Arial" w:eastAsia="TimesNewRoman" w:hAnsi="Arial" w:cs="Arial"/>
          <w:sz w:val="22"/>
          <w:szCs w:val="22"/>
        </w:rPr>
        <w:t>ż</w:t>
      </w:r>
      <w:r w:rsidRPr="00EB01AC">
        <w:rPr>
          <w:rFonts w:ascii="Arial" w:hAnsi="Arial" w:cs="Arial"/>
          <w:sz w:val="22"/>
          <w:szCs w:val="22"/>
        </w:rPr>
        <w:t>eli zamawiaj</w:t>
      </w:r>
      <w:r w:rsidRPr="00EB01AC">
        <w:rPr>
          <w:rFonts w:ascii="Arial" w:eastAsia="TimesNewRoman" w:hAnsi="Arial" w:cs="Arial"/>
          <w:sz w:val="22"/>
          <w:szCs w:val="22"/>
        </w:rPr>
        <w:t>ą</w:t>
      </w:r>
      <w:r w:rsidRPr="00EB01AC">
        <w:rPr>
          <w:rFonts w:ascii="Arial" w:hAnsi="Arial" w:cs="Arial"/>
          <w:sz w:val="22"/>
          <w:szCs w:val="22"/>
        </w:rPr>
        <w:t>cy wymaga od wykonawcy, aby zawarł z nim umow</w:t>
      </w:r>
      <w:r w:rsidRPr="00EB01AC">
        <w:rPr>
          <w:rFonts w:ascii="Arial" w:eastAsia="TimesNewRoman" w:hAnsi="Arial" w:cs="Arial"/>
          <w:sz w:val="22"/>
          <w:szCs w:val="22"/>
        </w:rPr>
        <w:t>ę</w:t>
      </w:r>
      <w:r w:rsidRPr="00EB01AC">
        <w:rPr>
          <w:rFonts w:ascii="Arial" w:hAnsi="Arial" w:cs="Arial"/>
          <w:sz w:val="22"/>
          <w:szCs w:val="22"/>
        </w:rPr>
        <w:t xml:space="preserve"> w sprawie zamówienia publicznego na takich warunkach</w:t>
      </w:r>
      <w:bookmarkEnd w:id="17"/>
    </w:p>
    <w:p w14:paraId="0ADB4165" w14:textId="77777777" w:rsidR="00603291" w:rsidRPr="00EB01AC" w:rsidRDefault="00603291" w:rsidP="00592BB1">
      <w:pPr>
        <w:pStyle w:val="Nagwek2"/>
        <w:rPr>
          <w:rFonts w:ascii="Arial" w:hAnsi="Arial" w:cs="Arial"/>
          <w:sz w:val="22"/>
          <w:szCs w:val="22"/>
        </w:rPr>
      </w:pPr>
      <w:r w:rsidRPr="00EB01AC">
        <w:rPr>
          <w:rFonts w:ascii="Arial" w:hAnsi="Arial" w:cs="Arial"/>
          <w:sz w:val="22"/>
          <w:szCs w:val="22"/>
        </w:rPr>
        <w:t xml:space="preserve">Wzór umowy stanowi załącznik do niniejszej </w:t>
      </w:r>
      <w:r w:rsidR="00D30384" w:rsidRPr="00EB01AC">
        <w:rPr>
          <w:rFonts w:ascii="Arial" w:hAnsi="Arial" w:cs="Arial"/>
          <w:sz w:val="22"/>
          <w:szCs w:val="22"/>
          <w:lang w:val="pl-PL"/>
        </w:rPr>
        <w:t>SIWZ</w:t>
      </w:r>
      <w:r w:rsidRPr="00EB01AC">
        <w:rPr>
          <w:rFonts w:ascii="Arial" w:hAnsi="Arial" w:cs="Arial"/>
          <w:sz w:val="22"/>
          <w:szCs w:val="22"/>
        </w:rPr>
        <w:t>.</w:t>
      </w:r>
      <w:r w:rsidR="009E7B6E" w:rsidRPr="00EB01AC">
        <w:rPr>
          <w:rFonts w:ascii="Arial" w:hAnsi="Arial" w:cs="Arial"/>
          <w:sz w:val="22"/>
          <w:szCs w:val="22"/>
        </w:rPr>
        <w:t xml:space="preserve"> </w:t>
      </w:r>
    </w:p>
    <w:p w14:paraId="18686C94" w14:textId="77777777" w:rsidR="00EB7871" w:rsidRPr="00EB01AC" w:rsidRDefault="00CE237C" w:rsidP="00592BB1">
      <w:pPr>
        <w:pStyle w:val="Nagwek2"/>
        <w:numPr>
          <w:ilvl w:val="0"/>
          <w:numId w:val="0"/>
        </w:numPr>
        <w:ind w:left="680"/>
        <w:rPr>
          <w:rFonts w:ascii="Arial" w:hAnsi="Arial" w:cs="Arial"/>
          <w:sz w:val="22"/>
          <w:szCs w:val="22"/>
        </w:rPr>
      </w:pPr>
      <w:r w:rsidRPr="00EB01AC">
        <w:rPr>
          <w:rFonts w:ascii="Arial" w:hAnsi="Arial" w:cs="Arial"/>
          <w:sz w:val="22"/>
          <w:szCs w:val="22"/>
        </w:rPr>
        <w:t xml:space="preserve">Zakazuje się istotnych zmian postanowień zawartej umowy w stosunku do treści oferty, na podstawie której dokonano wyboru Wykonawcy. </w:t>
      </w:r>
    </w:p>
    <w:p w14:paraId="791A15AC" w14:textId="31DE2B95" w:rsidR="00603291" w:rsidRPr="00EB01AC" w:rsidRDefault="00603291" w:rsidP="00592BB1">
      <w:pPr>
        <w:pStyle w:val="Nagwek1"/>
        <w:rPr>
          <w:rFonts w:ascii="Arial" w:hAnsi="Arial" w:cs="Arial"/>
          <w:sz w:val="22"/>
          <w:szCs w:val="22"/>
        </w:rPr>
      </w:pPr>
      <w:bookmarkStart w:id="18" w:name="_Toc258314260"/>
      <w:r w:rsidRPr="00EB01AC">
        <w:rPr>
          <w:rFonts w:ascii="Arial" w:hAnsi="Arial" w:cs="Arial"/>
          <w:sz w:val="22"/>
          <w:szCs w:val="22"/>
        </w:rPr>
        <w:t xml:space="preserve">Pouczenie o </w:t>
      </w:r>
      <w:r w:rsidRPr="00EB01AC">
        <w:rPr>
          <w:rFonts w:ascii="Arial" w:eastAsia="TimesNewRoman" w:hAnsi="Arial" w:cs="Arial"/>
          <w:sz w:val="22"/>
          <w:szCs w:val="22"/>
        </w:rPr>
        <w:t>ś</w:t>
      </w:r>
      <w:r w:rsidRPr="00EB01AC">
        <w:rPr>
          <w:rFonts w:ascii="Arial" w:hAnsi="Arial" w:cs="Arial"/>
          <w:sz w:val="22"/>
          <w:szCs w:val="22"/>
        </w:rPr>
        <w:t>rodkach ochrony prawnej przysługuj</w:t>
      </w:r>
      <w:r w:rsidRPr="00EB01AC">
        <w:rPr>
          <w:rFonts w:ascii="Arial" w:eastAsia="TimesNewRoman" w:hAnsi="Arial" w:cs="Arial"/>
          <w:sz w:val="22"/>
          <w:szCs w:val="22"/>
        </w:rPr>
        <w:t>ą</w:t>
      </w:r>
      <w:r w:rsidRPr="00EB01AC">
        <w:rPr>
          <w:rFonts w:ascii="Arial" w:hAnsi="Arial" w:cs="Arial"/>
          <w:sz w:val="22"/>
          <w:szCs w:val="22"/>
        </w:rPr>
        <w:t>cych Wykonawcy w toku post</w:t>
      </w:r>
      <w:r w:rsidRPr="00EB01AC">
        <w:rPr>
          <w:rFonts w:ascii="Arial" w:eastAsia="TimesNewRoman" w:hAnsi="Arial" w:cs="Arial"/>
          <w:sz w:val="22"/>
          <w:szCs w:val="22"/>
        </w:rPr>
        <w:t>ę</w:t>
      </w:r>
      <w:r w:rsidRPr="00EB01AC">
        <w:rPr>
          <w:rFonts w:ascii="Arial" w:hAnsi="Arial" w:cs="Arial"/>
          <w:sz w:val="22"/>
          <w:szCs w:val="22"/>
        </w:rPr>
        <w:t>powania o udzielenie zamówienia</w:t>
      </w:r>
      <w:bookmarkEnd w:id="18"/>
    </w:p>
    <w:p w14:paraId="78BE5241" w14:textId="77777777" w:rsidR="00D30384" w:rsidRPr="00EB01AC" w:rsidRDefault="00D30384" w:rsidP="00592BB1">
      <w:pPr>
        <w:pStyle w:val="Nagwek2"/>
        <w:rPr>
          <w:rFonts w:ascii="Arial" w:hAnsi="Arial" w:cs="Arial"/>
          <w:sz w:val="22"/>
          <w:szCs w:val="22"/>
        </w:rPr>
      </w:pPr>
      <w:r w:rsidRPr="00EB01AC">
        <w:rPr>
          <w:rFonts w:ascii="Arial" w:hAnsi="Arial" w:cs="Arial"/>
          <w:sz w:val="22"/>
          <w:szCs w:val="22"/>
        </w:rPr>
        <w:t>Środ</w:t>
      </w:r>
      <w:r w:rsidR="00E26EEE" w:rsidRPr="00EB01AC">
        <w:rPr>
          <w:rFonts w:ascii="Arial" w:hAnsi="Arial" w:cs="Arial"/>
          <w:sz w:val="22"/>
          <w:szCs w:val="22"/>
        </w:rPr>
        <w:t>ki ochrony prawnej przysługują W</w:t>
      </w:r>
      <w:r w:rsidRPr="00EB01AC">
        <w:rPr>
          <w:rFonts w:ascii="Arial" w:hAnsi="Arial" w:cs="Arial"/>
          <w:sz w:val="22"/>
          <w:szCs w:val="22"/>
        </w:rPr>
        <w:t>ykonawcy, a także innemu podmiotowi, jeżeli ma lub miał interes w uzyskaniu danego zamówienia oraz poniósł lub może ponieść sz</w:t>
      </w:r>
      <w:r w:rsidR="00AF1311" w:rsidRPr="00EB01AC">
        <w:rPr>
          <w:rFonts w:ascii="Arial" w:hAnsi="Arial" w:cs="Arial"/>
          <w:sz w:val="22"/>
          <w:szCs w:val="22"/>
        </w:rPr>
        <w:t>kodę w wyniku naruszenia przez Z</w:t>
      </w:r>
      <w:r w:rsidRPr="00EB01AC">
        <w:rPr>
          <w:rFonts w:ascii="Arial" w:hAnsi="Arial" w:cs="Arial"/>
          <w:sz w:val="22"/>
          <w:szCs w:val="22"/>
        </w:rPr>
        <w:t xml:space="preserve">amawiającego przepisów ustawy </w:t>
      </w:r>
      <w:proofErr w:type="spellStart"/>
      <w:r w:rsidRPr="00EB01AC">
        <w:rPr>
          <w:rFonts w:ascii="Arial" w:hAnsi="Arial" w:cs="Arial"/>
          <w:sz w:val="22"/>
          <w:szCs w:val="22"/>
        </w:rPr>
        <w:t>Pzp</w:t>
      </w:r>
      <w:proofErr w:type="spellEnd"/>
      <w:r w:rsidRPr="00EB01AC">
        <w:rPr>
          <w:rFonts w:ascii="Arial" w:hAnsi="Arial" w:cs="Arial"/>
          <w:sz w:val="22"/>
          <w:szCs w:val="22"/>
        </w:rPr>
        <w:t xml:space="preserve">. </w:t>
      </w:r>
    </w:p>
    <w:p w14:paraId="386681AC" w14:textId="77777777" w:rsidR="00D30384" w:rsidRPr="00EB01AC" w:rsidRDefault="00D30384" w:rsidP="00592BB1">
      <w:pPr>
        <w:pStyle w:val="Nagwek2"/>
        <w:rPr>
          <w:rFonts w:ascii="Arial" w:hAnsi="Arial" w:cs="Arial"/>
          <w:sz w:val="22"/>
          <w:szCs w:val="22"/>
        </w:rPr>
      </w:pPr>
      <w:r w:rsidRPr="00EB01AC">
        <w:rPr>
          <w:rFonts w:ascii="Arial" w:hAnsi="Arial" w:cs="Arial"/>
          <w:sz w:val="22"/>
          <w:szCs w:val="22"/>
        </w:rPr>
        <w:t xml:space="preserve">Środki ochrony prawnej wobec ogłoszenia o zamówieniu oraz specyfikacji istotnych warunków zamówienia przysługują również organizacjom wpisanym na listę, o której mowa w art. 154 pkt 5 ustawy </w:t>
      </w:r>
      <w:proofErr w:type="spellStart"/>
      <w:r w:rsidRPr="00EB01AC">
        <w:rPr>
          <w:rFonts w:ascii="Arial" w:hAnsi="Arial" w:cs="Arial"/>
          <w:sz w:val="22"/>
          <w:szCs w:val="22"/>
        </w:rPr>
        <w:t>Pzp</w:t>
      </w:r>
      <w:proofErr w:type="spellEnd"/>
      <w:r w:rsidRPr="00EB01AC">
        <w:rPr>
          <w:rFonts w:ascii="Arial" w:hAnsi="Arial" w:cs="Arial"/>
          <w:sz w:val="22"/>
          <w:szCs w:val="22"/>
        </w:rPr>
        <w:t>.</w:t>
      </w:r>
    </w:p>
    <w:p w14:paraId="4F897947" w14:textId="77777777" w:rsidR="00D30384" w:rsidRPr="00EB01AC" w:rsidRDefault="00D30384" w:rsidP="00592BB1">
      <w:pPr>
        <w:pStyle w:val="Nagwek2"/>
        <w:rPr>
          <w:rFonts w:ascii="Arial" w:hAnsi="Arial" w:cs="Arial"/>
          <w:sz w:val="22"/>
          <w:szCs w:val="22"/>
        </w:rPr>
      </w:pPr>
      <w:r w:rsidRPr="00EB01AC">
        <w:rPr>
          <w:rFonts w:ascii="Arial" w:hAnsi="Arial" w:cs="Arial"/>
          <w:sz w:val="22"/>
          <w:szCs w:val="22"/>
        </w:rPr>
        <w:t>Odwołanie przysługuje wyłącznie od niezgodnej z p</w:t>
      </w:r>
      <w:r w:rsidR="00AF1311" w:rsidRPr="00EB01AC">
        <w:rPr>
          <w:rFonts w:ascii="Arial" w:hAnsi="Arial" w:cs="Arial"/>
          <w:sz w:val="22"/>
          <w:szCs w:val="22"/>
        </w:rPr>
        <w:t xml:space="preserve">rzepisami ustawy </w:t>
      </w:r>
      <w:proofErr w:type="spellStart"/>
      <w:r w:rsidR="00AF1311" w:rsidRPr="00EB01AC">
        <w:rPr>
          <w:rFonts w:ascii="Arial" w:hAnsi="Arial" w:cs="Arial"/>
          <w:sz w:val="22"/>
          <w:szCs w:val="22"/>
        </w:rPr>
        <w:t>Pzp</w:t>
      </w:r>
      <w:proofErr w:type="spellEnd"/>
      <w:r w:rsidR="00AF1311" w:rsidRPr="00EB01AC">
        <w:rPr>
          <w:rFonts w:ascii="Arial" w:hAnsi="Arial" w:cs="Arial"/>
          <w:sz w:val="22"/>
          <w:szCs w:val="22"/>
        </w:rPr>
        <w:t xml:space="preserve"> czynności Z</w:t>
      </w:r>
      <w:r w:rsidRPr="00EB01AC">
        <w:rPr>
          <w:rFonts w:ascii="Arial" w:hAnsi="Arial" w:cs="Arial"/>
          <w:sz w:val="22"/>
          <w:szCs w:val="22"/>
        </w:rPr>
        <w:t>amawiającego podjętej w postępowaniu o udzielenie zamówienia lub za</w:t>
      </w:r>
      <w:r w:rsidR="008A3895" w:rsidRPr="00EB01AC">
        <w:rPr>
          <w:rFonts w:ascii="Arial" w:hAnsi="Arial" w:cs="Arial"/>
          <w:sz w:val="22"/>
          <w:szCs w:val="22"/>
        </w:rPr>
        <w:t>niechania czynności, do której Z</w:t>
      </w:r>
      <w:r w:rsidRPr="00EB01AC">
        <w:rPr>
          <w:rFonts w:ascii="Arial" w:hAnsi="Arial" w:cs="Arial"/>
          <w:sz w:val="22"/>
          <w:szCs w:val="22"/>
        </w:rPr>
        <w:t xml:space="preserve">amawiający jest zobowiązany na podstawie ustawy </w:t>
      </w:r>
      <w:proofErr w:type="spellStart"/>
      <w:r w:rsidRPr="00EB01AC">
        <w:rPr>
          <w:rFonts w:ascii="Arial" w:hAnsi="Arial" w:cs="Arial"/>
          <w:sz w:val="22"/>
          <w:szCs w:val="22"/>
        </w:rPr>
        <w:t>Pzp</w:t>
      </w:r>
      <w:proofErr w:type="spellEnd"/>
      <w:r w:rsidRPr="00EB01AC">
        <w:rPr>
          <w:rFonts w:ascii="Arial" w:hAnsi="Arial" w:cs="Arial"/>
          <w:sz w:val="22"/>
          <w:szCs w:val="22"/>
        </w:rPr>
        <w:t>.</w:t>
      </w:r>
    </w:p>
    <w:p w14:paraId="67FE71CE" w14:textId="28172D15" w:rsidR="00D30384" w:rsidRPr="00EB01AC" w:rsidRDefault="00D30384" w:rsidP="00592BB1">
      <w:pPr>
        <w:pStyle w:val="Nagwek2"/>
        <w:rPr>
          <w:rFonts w:ascii="Arial" w:hAnsi="Arial" w:cs="Arial"/>
          <w:sz w:val="22"/>
          <w:szCs w:val="22"/>
        </w:rPr>
      </w:pPr>
      <w:r w:rsidRPr="00EB01AC">
        <w:rPr>
          <w:rFonts w:ascii="Arial" w:hAnsi="Arial" w:cs="Arial"/>
          <w:sz w:val="22"/>
          <w:szCs w:val="22"/>
        </w:rPr>
        <w:t>Odwołanie powinno wskazywać czyn</w:t>
      </w:r>
      <w:r w:rsidR="00AF1311" w:rsidRPr="00EB01AC">
        <w:rPr>
          <w:rFonts w:ascii="Arial" w:hAnsi="Arial" w:cs="Arial"/>
          <w:sz w:val="22"/>
          <w:szCs w:val="22"/>
        </w:rPr>
        <w:t>ność lub zaniechanie czynności Z</w:t>
      </w:r>
      <w:r w:rsidRPr="00EB01AC">
        <w:rPr>
          <w:rFonts w:ascii="Arial" w:hAnsi="Arial" w:cs="Arial"/>
          <w:sz w:val="22"/>
          <w:szCs w:val="22"/>
        </w:rPr>
        <w:t xml:space="preserve">amawiającego, której zarzuca się niezgodność z przepisami ustawy </w:t>
      </w:r>
      <w:proofErr w:type="spellStart"/>
      <w:r w:rsidRPr="00EB01AC">
        <w:rPr>
          <w:rFonts w:ascii="Arial" w:hAnsi="Arial" w:cs="Arial"/>
          <w:sz w:val="22"/>
          <w:szCs w:val="22"/>
        </w:rPr>
        <w:t>Pzp</w:t>
      </w:r>
      <w:proofErr w:type="spellEnd"/>
      <w:r w:rsidRPr="00EB01AC">
        <w:rPr>
          <w:rFonts w:ascii="Arial" w:hAnsi="Arial" w:cs="Arial"/>
          <w:sz w:val="22"/>
          <w:szCs w:val="22"/>
        </w:rPr>
        <w:t xml:space="preserve">, zawierać zwięzłe przedstawienie zarzutów, określać żądanie oraz wskazywać okoliczności faktyczne </w:t>
      </w:r>
      <w:r w:rsidR="00592BB1">
        <w:rPr>
          <w:rFonts w:ascii="Arial" w:hAnsi="Arial" w:cs="Arial"/>
          <w:sz w:val="22"/>
          <w:szCs w:val="22"/>
          <w:lang w:val="pl-PL"/>
        </w:rPr>
        <w:t xml:space="preserve">                       </w:t>
      </w:r>
      <w:r w:rsidRPr="00EB01AC">
        <w:rPr>
          <w:rFonts w:ascii="Arial" w:hAnsi="Arial" w:cs="Arial"/>
          <w:sz w:val="22"/>
          <w:szCs w:val="22"/>
        </w:rPr>
        <w:t>i prawne uzasadniające wniesienie odwołania.</w:t>
      </w:r>
    </w:p>
    <w:p w14:paraId="2760E3F3" w14:textId="77777777" w:rsidR="00D30384" w:rsidRPr="00EB01AC" w:rsidRDefault="005725E8" w:rsidP="00592BB1">
      <w:pPr>
        <w:pStyle w:val="Nagwek2"/>
        <w:rPr>
          <w:rFonts w:ascii="Arial" w:hAnsi="Arial" w:cs="Arial"/>
          <w:sz w:val="22"/>
          <w:szCs w:val="22"/>
        </w:rPr>
      </w:pPr>
      <w:r w:rsidRPr="00EB01AC">
        <w:rPr>
          <w:rFonts w:ascii="Arial" w:hAnsi="Arial" w:cs="Arial"/>
          <w:sz w:val="22"/>
          <w:szCs w:val="22"/>
        </w:rPr>
        <w:t>Odwołanie wnosi się do Prezesa Krajowej Izby Odwoławczej w formie pisemnej w postaci papierowej albo w postaci elektronicznej, opatrzone odpowiednio własnoręcznym podpisem albo kwalifikowanym podpisem elektronicznym</w:t>
      </w:r>
      <w:r w:rsidR="00D30384" w:rsidRPr="00EB01AC">
        <w:rPr>
          <w:rFonts w:ascii="Arial" w:hAnsi="Arial" w:cs="Arial"/>
          <w:sz w:val="22"/>
          <w:szCs w:val="22"/>
        </w:rPr>
        <w:t>.</w:t>
      </w:r>
    </w:p>
    <w:p w14:paraId="4B159B46" w14:textId="77777777" w:rsidR="00D30384" w:rsidRPr="00EB01AC" w:rsidRDefault="00D30384" w:rsidP="00592BB1">
      <w:pPr>
        <w:pStyle w:val="Nagwek2"/>
        <w:rPr>
          <w:rFonts w:ascii="Arial" w:hAnsi="Arial" w:cs="Arial"/>
          <w:sz w:val="22"/>
          <w:szCs w:val="22"/>
        </w:rPr>
      </w:pPr>
      <w:r w:rsidRPr="00EB01AC">
        <w:rPr>
          <w:rFonts w:ascii="Arial" w:hAnsi="Arial" w:cs="Arial"/>
          <w:sz w:val="22"/>
          <w:szCs w:val="22"/>
        </w:rPr>
        <w:t>Odwołujący przesyła kopię odwołania Zamawiającemu przed upływem terminu do wniesienia odwołania w taki sposób, aby mógł on zapoznać się z jego treścią przed upływem tego terminu. Dom</w:t>
      </w:r>
      <w:r w:rsidR="008A3895" w:rsidRPr="00EB01AC">
        <w:rPr>
          <w:rFonts w:ascii="Arial" w:hAnsi="Arial" w:cs="Arial"/>
          <w:sz w:val="22"/>
          <w:szCs w:val="22"/>
        </w:rPr>
        <w:t>niemywa się, iż Z</w:t>
      </w:r>
      <w:r w:rsidRPr="00EB01AC">
        <w:rPr>
          <w:rFonts w:ascii="Arial" w:hAnsi="Arial" w:cs="Arial"/>
          <w:sz w:val="22"/>
          <w:szCs w:val="22"/>
        </w:rPr>
        <w:t>amawiający mógł zapoznać się z treścią odwołania przed upływem terminu do jego wniesienia, jeżeli przesłanie jego kopii nastąpiło przed upływem terminu do jego wniesienia przy użyciu środków komunikacji elektronicznej.</w:t>
      </w:r>
    </w:p>
    <w:p w14:paraId="16F29689" w14:textId="77777777" w:rsidR="00D30384" w:rsidRPr="00EB01AC" w:rsidRDefault="00D30384" w:rsidP="00592BB1">
      <w:pPr>
        <w:pStyle w:val="Nagwek2"/>
        <w:rPr>
          <w:rFonts w:ascii="Arial" w:hAnsi="Arial" w:cs="Arial"/>
          <w:sz w:val="22"/>
          <w:szCs w:val="22"/>
        </w:rPr>
      </w:pPr>
      <w:r w:rsidRPr="00EB01AC">
        <w:rPr>
          <w:rFonts w:ascii="Arial" w:hAnsi="Arial" w:cs="Arial"/>
          <w:sz w:val="22"/>
          <w:szCs w:val="22"/>
        </w:rPr>
        <w:t xml:space="preserve">Odwołanie wnosi się w terminach określonych w art. 182 ustawy </w:t>
      </w:r>
      <w:proofErr w:type="spellStart"/>
      <w:r w:rsidRPr="00EB01AC">
        <w:rPr>
          <w:rFonts w:ascii="Arial" w:hAnsi="Arial" w:cs="Arial"/>
          <w:sz w:val="22"/>
          <w:szCs w:val="22"/>
        </w:rPr>
        <w:t>Pzp</w:t>
      </w:r>
      <w:proofErr w:type="spellEnd"/>
      <w:r w:rsidRPr="00EB01AC">
        <w:rPr>
          <w:rFonts w:ascii="Arial" w:hAnsi="Arial" w:cs="Arial"/>
          <w:sz w:val="22"/>
          <w:szCs w:val="22"/>
        </w:rPr>
        <w:t>.</w:t>
      </w:r>
    </w:p>
    <w:p w14:paraId="7385D1E5" w14:textId="77777777" w:rsidR="00D30384" w:rsidRPr="00EB01AC" w:rsidRDefault="00D30384" w:rsidP="00592BB1">
      <w:pPr>
        <w:pStyle w:val="Nagwek2"/>
        <w:rPr>
          <w:rFonts w:ascii="Arial" w:hAnsi="Arial" w:cs="Arial"/>
          <w:sz w:val="22"/>
          <w:szCs w:val="22"/>
        </w:rPr>
      </w:pPr>
      <w:r w:rsidRPr="00EB01AC">
        <w:rPr>
          <w:rFonts w:ascii="Arial" w:hAnsi="Arial" w:cs="Arial"/>
          <w:sz w:val="22"/>
          <w:szCs w:val="22"/>
        </w:rPr>
        <w:t>Na orzeczenie Krajowej Izby Odwoławczej stronom oraz uczestnikom postępowania odwoławczego przysługuje skarga do sądu.</w:t>
      </w:r>
    </w:p>
    <w:p w14:paraId="6FD22D02" w14:textId="3FFBF0B6" w:rsidR="00A56852" w:rsidRPr="00EB01AC" w:rsidRDefault="00D30384" w:rsidP="00592BB1">
      <w:pPr>
        <w:pStyle w:val="Nagwek2"/>
        <w:rPr>
          <w:rFonts w:ascii="Arial" w:hAnsi="Arial" w:cs="Arial"/>
          <w:color w:val="auto"/>
          <w:sz w:val="22"/>
          <w:szCs w:val="22"/>
        </w:rPr>
      </w:pPr>
      <w:r w:rsidRPr="00EB01AC">
        <w:rPr>
          <w:rFonts w:ascii="Arial" w:hAnsi="Arial" w:cs="Arial"/>
          <w:sz w:val="22"/>
          <w:szCs w:val="22"/>
        </w:rPr>
        <w:t>Skargę wnosi się do sądu okręgowego właściwego dla sied</w:t>
      </w:r>
      <w:r w:rsidR="00AF1311" w:rsidRPr="00EB01AC">
        <w:rPr>
          <w:rFonts w:ascii="Arial" w:hAnsi="Arial" w:cs="Arial"/>
          <w:sz w:val="22"/>
          <w:szCs w:val="22"/>
        </w:rPr>
        <w:t>ziby albo miejsca zamieszkania Z</w:t>
      </w:r>
      <w:r w:rsidRPr="00EB01AC">
        <w:rPr>
          <w:rFonts w:ascii="Arial" w:hAnsi="Arial" w:cs="Arial"/>
          <w:sz w:val="22"/>
          <w:szCs w:val="22"/>
        </w:rPr>
        <w:t xml:space="preserve">amawiającego, za pośrednictwem Prezesa Krajowej Izby Odwoławczej </w:t>
      </w:r>
      <w:r w:rsidR="00592BB1">
        <w:rPr>
          <w:rFonts w:ascii="Arial" w:hAnsi="Arial" w:cs="Arial"/>
          <w:sz w:val="22"/>
          <w:szCs w:val="22"/>
          <w:lang w:val="pl-PL"/>
        </w:rPr>
        <w:t xml:space="preserve">                </w:t>
      </w:r>
      <w:r w:rsidRPr="00EB01AC">
        <w:rPr>
          <w:rFonts w:ascii="Arial" w:hAnsi="Arial" w:cs="Arial"/>
          <w:sz w:val="22"/>
          <w:szCs w:val="22"/>
        </w:rPr>
        <w:lastRenderedPageBreak/>
        <w:t xml:space="preserve">w terminie 7 dni od dnia doręczenia orzeczenia Krajowej Izby Odwoławczej, przesyłając jednocześnie jej odpis przeciwnikowi skargi. Złożenie skargi w placówce pocztowej operatora wyznaczonego w rozumieniu ustawy z dnia 23 listopada 2012 r. - Prawo pocztowe </w:t>
      </w:r>
      <w:r w:rsidR="0004113A" w:rsidRPr="00EB01AC">
        <w:rPr>
          <w:rFonts w:ascii="Arial" w:hAnsi="Arial" w:cs="Arial"/>
          <w:sz w:val="22"/>
          <w:szCs w:val="22"/>
        </w:rPr>
        <w:t>(</w:t>
      </w:r>
      <w:proofErr w:type="spellStart"/>
      <w:r w:rsidR="003520AB" w:rsidRPr="00EB01AC">
        <w:rPr>
          <w:rFonts w:ascii="Arial" w:hAnsi="Arial" w:cs="Arial"/>
          <w:sz w:val="22"/>
          <w:szCs w:val="22"/>
        </w:rPr>
        <w:t>t.j</w:t>
      </w:r>
      <w:proofErr w:type="spellEnd"/>
      <w:r w:rsidR="003520AB" w:rsidRPr="00EB01AC">
        <w:rPr>
          <w:rFonts w:ascii="Arial" w:hAnsi="Arial" w:cs="Arial"/>
          <w:sz w:val="22"/>
          <w:szCs w:val="22"/>
        </w:rPr>
        <w:t>. Dz. U. z 2017r. poz. 1481</w:t>
      </w:r>
      <w:r w:rsidR="0004113A" w:rsidRPr="00EB01AC">
        <w:rPr>
          <w:rFonts w:ascii="Arial" w:hAnsi="Arial" w:cs="Arial"/>
          <w:sz w:val="22"/>
          <w:szCs w:val="22"/>
        </w:rPr>
        <w:t>)</w:t>
      </w:r>
      <w:r w:rsidRPr="00EB01AC">
        <w:rPr>
          <w:rFonts w:ascii="Arial" w:hAnsi="Arial" w:cs="Arial"/>
          <w:sz w:val="22"/>
          <w:szCs w:val="22"/>
        </w:rPr>
        <w:t xml:space="preserve"> jest równoznaczne z jej wniesieniem.</w:t>
      </w:r>
    </w:p>
    <w:p w14:paraId="6D159870" w14:textId="77777777" w:rsidR="00603291" w:rsidRPr="00EB01AC" w:rsidRDefault="00603291" w:rsidP="00592BB1">
      <w:pPr>
        <w:pStyle w:val="Nagwek1"/>
        <w:rPr>
          <w:rFonts w:ascii="Arial" w:hAnsi="Arial" w:cs="Arial"/>
          <w:sz w:val="22"/>
          <w:szCs w:val="22"/>
        </w:rPr>
      </w:pPr>
      <w:r w:rsidRPr="00EB01AC">
        <w:rPr>
          <w:rFonts w:ascii="Arial" w:hAnsi="Arial" w:cs="Arial"/>
          <w:sz w:val="22"/>
          <w:szCs w:val="22"/>
        </w:rPr>
        <w:t>Aukcja elektroniczna</w:t>
      </w:r>
    </w:p>
    <w:p w14:paraId="7086047C" w14:textId="77777777" w:rsidR="00603291" w:rsidRPr="00EB01AC" w:rsidRDefault="00603291" w:rsidP="00592BB1">
      <w:pPr>
        <w:pStyle w:val="Nagwek2"/>
        <w:rPr>
          <w:rFonts w:ascii="Arial" w:hAnsi="Arial" w:cs="Arial"/>
          <w:sz w:val="22"/>
          <w:szCs w:val="22"/>
        </w:rPr>
      </w:pPr>
      <w:r w:rsidRPr="00EB01AC">
        <w:rPr>
          <w:rFonts w:ascii="Arial" w:hAnsi="Arial" w:cs="Arial"/>
          <w:sz w:val="22"/>
          <w:szCs w:val="22"/>
        </w:rPr>
        <w:t xml:space="preserve">W postępowaniu nie jest przewidziany wybór najkorzystniejszej oferty z zastosowaniem aukcji elektronicznej. </w:t>
      </w:r>
    </w:p>
    <w:p w14:paraId="6066F65E" w14:textId="77777777" w:rsidR="00603291" w:rsidRPr="00EB01AC" w:rsidRDefault="00603291" w:rsidP="00592BB1">
      <w:pPr>
        <w:pStyle w:val="Nagwek1"/>
        <w:rPr>
          <w:rFonts w:ascii="Arial" w:hAnsi="Arial" w:cs="Arial"/>
          <w:sz w:val="22"/>
          <w:szCs w:val="22"/>
        </w:rPr>
      </w:pPr>
      <w:r w:rsidRPr="00EB01AC">
        <w:rPr>
          <w:rFonts w:ascii="Arial" w:hAnsi="Arial" w:cs="Arial"/>
          <w:sz w:val="22"/>
          <w:szCs w:val="22"/>
        </w:rPr>
        <w:t>Pozostałe informacje</w:t>
      </w:r>
    </w:p>
    <w:p w14:paraId="69064E96" w14:textId="77777777" w:rsidR="00930133" w:rsidRPr="00EB01AC" w:rsidRDefault="00930133" w:rsidP="00592BB1">
      <w:pPr>
        <w:pStyle w:val="Nagwek2"/>
        <w:rPr>
          <w:rFonts w:ascii="Arial" w:hAnsi="Arial" w:cs="Arial"/>
          <w:sz w:val="22"/>
          <w:szCs w:val="22"/>
        </w:rPr>
      </w:pPr>
      <w:bookmarkStart w:id="19" w:name="_Hlk515367328"/>
      <w:r w:rsidRPr="00EB01AC">
        <w:rPr>
          <w:rFonts w:ascii="Arial" w:hAnsi="Arial" w:cs="Arial"/>
          <w:sz w:val="22"/>
          <w:szCs w:val="22"/>
        </w:rPr>
        <w:t>Informacja o przetwarzaniu danych osobowych:</w:t>
      </w:r>
    </w:p>
    <w:p w14:paraId="3201B38C" w14:textId="4868B785" w:rsidR="00930133" w:rsidRPr="00EB01AC" w:rsidRDefault="00930133" w:rsidP="00592BB1">
      <w:pPr>
        <w:spacing w:after="60"/>
        <w:ind w:left="680"/>
        <w:jc w:val="both"/>
        <w:outlineLvl w:val="1"/>
        <w:rPr>
          <w:rFonts w:ascii="Arial" w:hAnsi="Arial" w:cs="Arial"/>
          <w:bCs/>
          <w:iCs/>
          <w:color w:val="000000"/>
          <w:sz w:val="22"/>
          <w:szCs w:val="22"/>
          <w:lang w:val="x-none" w:eastAsia="x-none"/>
        </w:rPr>
      </w:pPr>
      <w:r w:rsidRPr="00EB01AC">
        <w:rPr>
          <w:rFonts w:ascii="Arial" w:hAnsi="Arial" w:cs="Arial"/>
          <w:bCs/>
          <w:iCs/>
          <w:color w:val="000000"/>
          <w:sz w:val="22"/>
          <w:szCs w:val="22"/>
          <w:lang w:val="x-none" w:eastAsia="x-none"/>
        </w:rPr>
        <w:t xml:space="preserve">Zamawiający, zgodnie z art. 13 ust. 1 i 2 </w:t>
      </w:r>
      <w:r w:rsidRPr="00EB01AC">
        <w:rPr>
          <w:rFonts w:ascii="Arial" w:eastAsia="Calibri" w:hAnsi="Arial" w:cs="Arial"/>
          <w:bCs/>
          <w:iCs/>
          <w:color w:val="000000"/>
          <w:sz w:val="22"/>
          <w:szCs w:val="22"/>
          <w:lang w:val="x-none" w:eastAsia="x-none"/>
        </w:rPr>
        <w:t>rozporządzenia Parlamentu Europejskiego</w:t>
      </w:r>
      <w:r w:rsidRPr="00EB01AC">
        <w:rPr>
          <w:rFonts w:ascii="Arial" w:eastAsia="Calibri" w:hAnsi="Arial" w:cs="Arial"/>
          <w:bCs/>
          <w:iCs/>
          <w:color w:val="000000"/>
          <w:sz w:val="22"/>
          <w:szCs w:val="22"/>
          <w:lang w:eastAsia="x-none"/>
        </w:rPr>
        <w:t xml:space="preserve"> </w:t>
      </w:r>
      <w:r w:rsidR="00592BB1">
        <w:rPr>
          <w:rFonts w:ascii="Arial" w:eastAsia="Calibri" w:hAnsi="Arial" w:cs="Arial"/>
          <w:bCs/>
          <w:iCs/>
          <w:color w:val="000000"/>
          <w:sz w:val="22"/>
          <w:szCs w:val="22"/>
          <w:lang w:eastAsia="x-none"/>
        </w:rPr>
        <w:t xml:space="preserve">                        </w:t>
      </w:r>
      <w:r w:rsidRPr="00EB01AC">
        <w:rPr>
          <w:rFonts w:ascii="Arial" w:eastAsia="Calibri" w:hAnsi="Arial" w:cs="Arial"/>
          <w:bCs/>
          <w:iCs/>
          <w:color w:val="000000"/>
          <w:sz w:val="22"/>
          <w:szCs w:val="22"/>
          <w:lang w:val="x-none" w:eastAsia="x-none"/>
        </w:rPr>
        <w:t xml:space="preserve">i Rady (UE) 2016/679 z dnia 27 kwietnia 2016 r. w sprawie ochrony osób fizycznych </w:t>
      </w:r>
      <w:r w:rsidR="00592BB1">
        <w:rPr>
          <w:rFonts w:ascii="Arial" w:eastAsia="Calibri" w:hAnsi="Arial" w:cs="Arial"/>
          <w:bCs/>
          <w:iCs/>
          <w:color w:val="000000"/>
          <w:sz w:val="22"/>
          <w:szCs w:val="22"/>
          <w:lang w:eastAsia="x-none"/>
        </w:rPr>
        <w:t xml:space="preserve">                       </w:t>
      </w:r>
      <w:r w:rsidRPr="00EB01AC">
        <w:rPr>
          <w:rFonts w:ascii="Arial" w:eastAsia="Calibri" w:hAnsi="Arial" w:cs="Arial"/>
          <w:bCs/>
          <w:iCs/>
          <w:color w:val="000000"/>
          <w:sz w:val="22"/>
          <w:szCs w:val="22"/>
          <w:lang w:val="x-none" w:eastAsia="x-none"/>
        </w:rPr>
        <w:t xml:space="preserve">w związku z przetwarzaniem danych osobowych i w sprawie swobodnego przepływu takich danych oraz uchylenia dyrektywy 95/46/WE (ogólne rozporządzenie o ochronie danych) (Dz. Urz. UE L 119 z 04.05.2016, str. 1), </w:t>
      </w:r>
      <w:r w:rsidRPr="00EB01AC">
        <w:rPr>
          <w:rFonts w:ascii="Arial" w:hAnsi="Arial" w:cs="Arial"/>
          <w:bCs/>
          <w:iCs/>
          <w:color w:val="000000"/>
          <w:sz w:val="22"/>
          <w:szCs w:val="22"/>
          <w:lang w:val="x-none" w:eastAsia="x-none"/>
        </w:rPr>
        <w:t>dalej „RODO”, informuje, że:</w:t>
      </w:r>
    </w:p>
    <w:p w14:paraId="0651E0A6" w14:textId="7D8B1A90" w:rsidR="00930133" w:rsidRPr="00EB01AC" w:rsidRDefault="00930133" w:rsidP="00592BB1">
      <w:pPr>
        <w:numPr>
          <w:ilvl w:val="0"/>
          <w:numId w:val="24"/>
        </w:numPr>
        <w:spacing w:after="160"/>
        <w:contextualSpacing/>
        <w:jc w:val="both"/>
        <w:outlineLvl w:val="1"/>
        <w:rPr>
          <w:rFonts w:ascii="Arial" w:hAnsi="Arial" w:cs="Arial"/>
          <w:bCs/>
          <w:iCs/>
          <w:color w:val="000000"/>
          <w:sz w:val="22"/>
          <w:szCs w:val="22"/>
          <w:lang w:val="x-none" w:eastAsia="x-none"/>
        </w:rPr>
      </w:pPr>
      <w:r w:rsidRPr="00EB01AC">
        <w:rPr>
          <w:rFonts w:ascii="Arial" w:hAnsi="Arial" w:cs="Arial"/>
          <w:bCs/>
          <w:iCs/>
          <w:color w:val="000000"/>
          <w:sz w:val="22"/>
          <w:szCs w:val="22"/>
          <w:lang w:eastAsia="x-none"/>
        </w:rPr>
        <w:t>w celu prowadzenia postępowania o udzielenie zamówienia publicznego</w:t>
      </w:r>
      <w:r w:rsidR="009F67CA" w:rsidRPr="00EB01AC">
        <w:rPr>
          <w:rFonts w:ascii="Arial" w:hAnsi="Arial" w:cs="Arial"/>
          <w:bCs/>
          <w:iCs/>
          <w:color w:val="000000"/>
          <w:sz w:val="22"/>
          <w:szCs w:val="22"/>
          <w:lang w:eastAsia="x-none"/>
        </w:rPr>
        <w:t>:</w:t>
      </w:r>
      <w:r w:rsidRPr="00EB01AC">
        <w:rPr>
          <w:rFonts w:ascii="Arial" w:hAnsi="Arial" w:cs="Arial"/>
          <w:bCs/>
          <w:iCs/>
          <w:color w:val="000000"/>
          <w:sz w:val="22"/>
          <w:szCs w:val="22"/>
          <w:lang w:eastAsia="x-none"/>
        </w:rPr>
        <w:t xml:space="preserve">  </w:t>
      </w:r>
      <w:r w:rsidRPr="00EB01AC">
        <w:rPr>
          <w:rFonts w:ascii="Arial" w:eastAsia="Calibri" w:hAnsi="Arial" w:cs="Arial"/>
          <w:bCs/>
          <w:iCs/>
          <w:color w:val="000000"/>
          <w:sz w:val="22"/>
          <w:szCs w:val="22"/>
          <w:lang w:val="x-none" w:eastAsia="en-US"/>
        </w:rPr>
        <w:t>”</w:t>
      </w:r>
      <w:r w:rsidR="00CE237C" w:rsidRPr="00EB01AC">
        <w:rPr>
          <w:rFonts w:ascii="Arial" w:eastAsia="Calibri" w:hAnsi="Arial" w:cs="Arial"/>
          <w:b/>
          <w:bCs/>
          <w:iCs/>
          <w:color w:val="000000"/>
          <w:sz w:val="22"/>
          <w:szCs w:val="22"/>
          <w:lang w:val="x-none" w:eastAsia="en-US"/>
        </w:rPr>
        <w:t>Zakup</w:t>
      </w:r>
      <w:r w:rsidR="009F67CA" w:rsidRPr="00EB01AC">
        <w:rPr>
          <w:rFonts w:ascii="Arial" w:eastAsia="Calibri" w:hAnsi="Arial" w:cs="Arial"/>
          <w:b/>
          <w:bCs/>
          <w:iCs/>
          <w:color w:val="000000"/>
          <w:sz w:val="22"/>
          <w:szCs w:val="22"/>
          <w:lang w:eastAsia="en-US"/>
        </w:rPr>
        <w:t xml:space="preserve">                   </w:t>
      </w:r>
      <w:r w:rsidR="00CE237C" w:rsidRPr="00EB01AC">
        <w:rPr>
          <w:rFonts w:ascii="Arial" w:eastAsia="Calibri" w:hAnsi="Arial" w:cs="Arial"/>
          <w:b/>
          <w:bCs/>
          <w:iCs/>
          <w:color w:val="000000"/>
          <w:sz w:val="22"/>
          <w:szCs w:val="22"/>
          <w:lang w:val="x-none" w:eastAsia="en-US"/>
        </w:rPr>
        <w:t xml:space="preserve"> i dostawa fabrycznie nowego </w:t>
      </w:r>
      <w:proofErr w:type="spellStart"/>
      <w:r w:rsidR="00CE237C" w:rsidRPr="00EB01AC">
        <w:rPr>
          <w:rFonts w:ascii="Arial" w:eastAsia="Calibri" w:hAnsi="Arial" w:cs="Arial"/>
          <w:b/>
          <w:bCs/>
          <w:iCs/>
          <w:color w:val="000000"/>
          <w:sz w:val="22"/>
          <w:szCs w:val="22"/>
          <w:lang w:val="x-none" w:eastAsia="en-US"/>
        </w:rPr>
        <w:t>ci</w:t>
      </w:r>
      <w:r w:rsidR="009F67CA" w:rsidRPr="00EB01AC">
        <w:rPr>
          <w:rFonts w:ascii="Arial" w:eastAsia="Calibri" w:hAnsi="Arial" w:cs="Arial"/>
          <w:b/>
          <w:bCs/>
          <w:iCs/>
          <w:color w:val="000000"/>
          <w:sz w:val="22"/>
          <w:szCs w:val="22"/>
          <w:lang w:eastAsia="en-US"/>
        </w:rPr>
        <w:t>ą</w:t>
      </w:r>
      <w:r w:rsidR="00CE237C" w:rsidRPr="00EB01AC">
        <w:rPr>
          <w:rFonts w:ascii="Arial" w:eastAsia="Calibri" w:hAnsi="Arial" w:cs="Arial"/>
          <w:b/>
          <w:bCs/>
          <w:iCs/>
          <w:color w:val="000000"/>
          <w:sz w:val="22"/>
          <w:szCs w:val="22"/>
          <w:lang w:val="x-none" w:eastAsia="en-US"/>
        </w:rPr>
        <w:t>gnika</w:t>
      </w:r>
      <w:proofErr w:type="spellEnd"/>
      <w:r w:rsidR="00CE237C" w:rsidRPr="00EB01AC">
        <w:rPr>
          <w:rFonts w:ascii="Arial" w:eastAsia="Calibri" w:hAnsi="Arial" w:cs="Arial"/>
          <w:b/>
          <w:bCs/>
          <w:iCs/>
          <w:color w:val="000000"/>
          <w:sz w:val="22"/>
          <w:szCs w:val="22"/>
          <w:lang w:val="x-none" w:eastAsia="en-US"/>
        </w:rPr>
        <w:t xml:space="preserve"> rolniczego</w:t>
      </w:r>
      <w:r w:rsidRPr="00EB01AC">
        <w:rPr>
          <w:rFonts w:ascii="Arial" w:eastAsia="Calibri" w:hAnsi="Arial" w:cs="Arial"/>
          <w:bCs/>
          <w:iCs/>
          <w:color w:val="000000"/>
          <w:sz w:val="22"/>
          <w:szCs w:val="22"/>
          <w:lang w:val="x-none" w:eastAsia="en-US"/>
        </w:rPr>
        <w:t xml:space="preserve">” – znak sprawy: </w:t>
      </w:r>
      <w:r w:rsidR="00CE237C" w:rsidRPr="00EB01AC">
        <w:rPr>
          <w:rFonts w:ascii="Arial" w:eastAsia="Calibri" w:hAnsi="Arial" w:cs="Arial"/>
          <w:b/>
          <w:bCs/>
          <w:iCs/>
          <w:color w:val="000000"/>
          <w:sz w:val="22"/>
          <w:szCs w:val="22"/>
          <w:lang w:val="x-none" w:eastAsia="en-US"/>
        </w:rPr>
        <w:t>PZD.III.342/7/19</w:t>
      </w:r>
      <w:r w:rsidRPr="00EB01AC">
        <w:rPr>
          <w:rFonts w:ascii="Arial" w:eastAsia="Calibri" w:hAnsi="Arial" w:cs="Arial"/>
          <w:bCs/>
          <w:iCs/>
          <w:color w:val="000000"/>
          <w:sz w:val="22"/>
          <w:szCs w:val="22"/>
          <w:lang w:val="x-none" w:eastAsia="en-US"/>
        </w:rPr>
        <w:t>,</w:t>
      </w:r>
      <w:r w:rsidRPr="00EB01AC">
        <w:rPr>
          <w:rFonts w:ascii="Arial" w:eastAsia="Calibri" w:hAnsi="Arial" w:cs="Arial"/>
          <w:b/>
          <w:bCs/>
          <w:iCs/>
          <w:color w:val="000000"/>
          <w:sz w:val="22"/>
          <w:szCs w:val="22"/>
          <w:lang w:val="x-none" w:eastAsia="en-US"/>
        </w:rPr>
        <w:t xml:space="preserve"> </w:t>
      </w:r>
      <w:r w:rsidRPr="00EB01AC">
        <w:rPr>
          <w:rFonts w:ascii="Arial" w:eastAsia="Calibri" w:hAnsi="Arial" w:cs="Arial"/>
          <w:bCs/>
          <w:iCs/>
          <w:color w:val="000000"/>
          <w:sz w:val="22"/>
          <w:szCs w:val="22"/>
          <w:lang w:val="x-none" w:eastAsia="en-US"/>
        </w:rPr>
        <w:t xml:space="preserve">prowadzonego w trybie </w:t>
      </w:r>
      <w:r w:rsidR="00CE237C" w:rsidRPr="00EB01AC">
        <w:rPr>
          <w:rFonts w:ascii="Arial" w:eastAsia="Calibri" w:hAnsi="Arial" w:cs="Arial"/>
          <w:bCs/>
          <w:iCs/>
          <w:color w:val="000000"/>
          <w:sz w:val="22"/>
          <w:szCs w:val="22"/>
          <w:lang w:val="x-none" w:eastAsia="en-US"/>
        </w:rPr>
        <w:t>przetarg nieograniczony</w:t>
      </w:r>
      <w:r w:rsidRPr="00EB01AC">
        <w:rPr>
          <w:rFonts w:ascii="Arial" w:eastAsia="Calibri" w:hAnsi="Arial" w:cs="Arial"/>
          <w:bCs/>
          <w:iCs/>
          <w:color w:val="000000"/>
          <w:sz w:val="22"/>
          <w:szCs w:val="22"/>
          <w:lang w:eastAsia="en-US"/>
        </w:rPr>
        <w:t>,</w:t>
      </w:r>
      <w:r w:rsidRPr="00EB01AC">
        <w:rPr>
          <w:rFonts w:ascii="Arial" w:hAnsi="Arial" w:cs="Arial"/>
          <w:bCs/>
          <w:iCs/>
          <w:color w:val="000000"/>
          <w:sz w:val="22"/>
          <w:szCs w:val="22"/>
          <w:lang w:eastAsia="x-none"/>
        </w:rPr>
        <w:t xml:space="preserve"> </w:t>
      </w:r>
      <w:r w:rsidRPr="00EB01AC">
        <w:rPr>
          <w:rFonts w:ascii="Arial" w:hAnsi="Arial" w:cs="Arial"/>
          <w:bCs/>
          <w:iCs/>
          <w:color w:val="000000"/>
          <w:sz w:val="22"/>
          <w:szCs w:val="22"/>
          <w:lang w:val="x-none" w:eastAsia="x-none"/>
        </w:rPr>
        <w:t>przetwarzane będą</w:t>
      </w:r>
      <w:r w:rsidRPr="00EB01AC">
        <w:rPr>
          <w:rFonts w:ascii="Arial" w:hAnsi="Arial" w:cs="Arial"/>
          <w:bCs/>
          <w:iCs/>
          <w:color w:val="000000"/>
          <w:sz w:val="22"/>
          <w:szCs w:val="22"/>
          <w:lang w:eastAsia="x-none"/>
        </w:rPr>
        <w:t xml:space="preserve"> dane osobowe</w:t>
      </w:r>
      <w:r w:rsidRPr="00EB01AC">
        <w:rPr>
          <w:rFonts w:ascii="Arial" w:hAnsi="Arial" w:cs="Arial"/>
          <w:bCs/>
          <w:iCs/>
          <w:color w:val="000000"/>
          <w:sz w:val="22"/>
          <w:szCs w:val="22"/>
          <w:lang w:val="x-none" w:eastAsia="x-none"/>
        </w:rPr>
        <w:t xml:space="preserve"> na podstawie art. 6 ust. 1 lit. c</w:t>
      </w:r>
      <w:r w:rsidRPr="00EB01AC">
        <w:rPr>
          <w:rFonts w:ascii="Arial" w:hAnsi="Arial" w:cs="Arial"/>
          <w:bCs/>
          <w:i/>
          <w:iCs/>
          <w:color w:val="000000"/>
          <w:sz w:val="22"/>
          <w:szCs w:val="22"/>
          <w:lang w:val="x-none" w:eastAsia="x-none"/>
        </w:rPr>
        <w:t xml:space="preserve"> </w:t>
      </w:r>
      <w:r w:rsidRPr="00EB01AC">
        <w:rPr>
          <w:rFonts w:ascii="Arial" w:hAnsi="Arial" w:cs="Arial"/>
          <w:bCs/>
          <w:iCs/>
          <w:color w:val="000000"/>
          <w:sz w:val="22"/>
          <w:szCs w:val="22"/>
          <w:lang w:val="x-none" w:eastAsia="x-none"/>
        </w:rPr>
        <w:t>RODO</w:t>
      </w:r>
      <w:r w:rsidRPr="00EB01AC">
        <w:rPr>
          <w:rFonts w:ascii="Arial" w:hAnsi="Arial" w:cs="Arial"/>
          <w:bCs/>
          <w:iCs/>
          <w:color w:val="000000"/>
          <w:sz w:val="22"/>
          <w:szCs w:val="22"/>
          <w:lang w:eastAsia="x-none"/>
        </w:rPr>
        <w:t xml:space="preserve">;  </w:t>
      </w:r>
    </w:p>
    <w:p w14:paraId="0E23EB2B" w14:textId="77777777" w:rsidR="00930133" w:rsidRPr="00EB01AC" w:rsidRDefault="00930133" w:rsidP="00592BB1">
      <w:pPr>
        <w:numPr>
          <w:ilvl w:val="0"/>
          <w:numId w:val="24"/>
        </w:numPr>
        <w:spacing w:after="60"/>
        <w:ind w:left="1037" w:hanging="357"/>
        <w:jc w:val="both"/>
        <w:outlineLvl w:val="1"/>
        <w:rPr>
          <w:rFonts w:ascii="Arial" w:hAnsi="Arial" w:cs="Arial"/>
          <w:bCs/>
          <w:iCs/>
          <w:color w:val="000000"/>
          <w:sz w:val="22"/>
          <w:szCs w:val="22"/>
          <w:lang w:val="x-none" w:eastAsia="x-none"/>
        </w:rPr>
      </w:pPr>
      <w:r w:rsidRPr="00EB01AC">
        <w:rPr>
          <w:rFonts w:ascii="Arial" w:hAnsi="Arial" w:cs="Arial"/>
          <w:bCs/>
          <w:iCs/>
          <w:color w:val="000000"/>
          <w:sz w:val="22"/>
          <w:szCs w:val="22"/>
          <w:lang w:val="x-none" w:eastAsia="x-none"/>
        </w:rPr>
        <w:t>administratorem Pani/Pana danych osobowych jest:</w:t>
      </w:r>
    </w:p>
    <w:p w14:paraId="13018034" w14:textId="77777777" w:rsidR="00930133" w:rsidRPr="00EB01AC" w:rsidRDefault="00CE237C" w:rsidP="00592BB1">
      <w:pPr>
        <w:spacing w:after="60"/>
        <w:ind w:left="1038"/>
        <w:outlineLvl w:val="1"/>
        <w:rPr>
          <w:rFonts w:ascii="Arial" w:hAnsi="Arial" w:cs="Arial"/>
          <w:b/>
          <w:bCs/>
          <w:iCs/>
          <w:color w:val="000000"/>
          <w:sz w:val="22"/>
          <w:szCs w:val="22"/>
          <w:lang w:val="x-none" w:eastAsia="x-none"/>
        </w:rPr>
      </w:pPr>
      <w:r w:rsidRPr="00EB01AC">
        <w:rPr>
          <w:rFonts w:ascii="Arial" w:hAnsi="Arial" w:cs="Arial"/>
          <w:b/>
          <w:bCs/>
          <w:iCs/>
          <w:color w:val="000000"/>
          <w:sz w:val="22"/>
          <w:szCs w:val="22"/>
          <w:lang w:val="x-none" w:eastAsia="x-none"/>
        </w:rPr>
        <w:t>Powiatowy Zarząd Dróg w Olecku</w:t>
      </w:r>
    </w:p>
    <w:p w14:paraId="3BA00B7B" w14:textId="77777777" w:rsidR="00930133" w:rsidRPr="00EB01AC" w:rsidRDefault="00CE237C" w:rsidP="00592BB1">
      <w:pPr>
        <w:spacing w:after="40"/>
        <w:ind w:left="1038"/>
        <w:outlineLvl w:val="1"/>
        <w:rPr>
          <w:rFonts w:ascii="Arial" w:hAnsi="Arial" w:cs="Arial"/>
          <w:bCs/>
          <w:iCs/>
          <w:color w:val="000000"/>
          <w:sz w:val="22"/>
          <w:szCs w:val="22"/>
          <w:lang w:val="x-none" w:eastAsia="x-none"/>
        </w:rPr>
      </w:pPr>
      <w:r w:rsidRPr="00EB01AC">
        <w:rPr>
          <w:rFonts w:ascii="Arial" w:hAnsi="Arial" w:cs="Arial"/>
          <w:bCs/>
          <w:iCs/>
          <w:color w:val="000000"/>
          <w:sz w:val="22"/>
          <w:szCs w:val="22"/>
          <w:lang w:val="x-none" w:eastAsia="x-none"/>
        </w:rPr>
        <w:t>Wojska Polskiego</w:t>
      </w:r>
      <w:r w:rsidR="00930133" w:rsidRPr="00EB01AC">
        <w:rPr>
          <w:rFonts w:ascii="Arial" w:hAnsi="Arial" w:cs="Arial"/>
          <w:bCs/>
          <w:iCs/>
          <w:color w:val="000000"/>
          <w:sz w:val="22"/>
          <w:szCs w:val="22"/>
          <w:lang w:val="x-none" w:eastAsia="x-none"/>
        </w:rPr>
        <w:t xml:space="preserve"> </w:t>
      </w:r>
      <w:r w:rsidRPr="00EB01AC">
        <w:rPr>
          <w:rFonts w:ascii="Arial" w:hAnsi="Arial" w:cs="Arial"/>
          <w:bCs/>
          <w:iCs/>
          <w:color w:val="000000"/>
          <w:sz w:val="22"/>
          <w:szCs w:val="22"/>
          <w:lang w:val="x-none" w:eastAsia="x-none"/>
        </w:rPr>
        <w:t>12</w:t>
      </w:r>
      <w:r w:rsidR="00930133" w:rsidRPr="00EB01AC">
        <w:rPr>
          <w:rFonts w:ascii="Arial" w:hAnsi="Arial" w:cs="Arial"/>
          <w:bCs/>
          <w:iCs/>
          <w:color w:val="000000"/>
          <w:sz w:val="22"/>
          <w:szCs w:val="22"/>
          <w:lang w:val="x-none" w:eastAsia="x-none"/>
        </w:rPr>
        <w:t xml:space="preserve"> </w:t>
      </w:r>
      <w:r w:rsidR="00930133" w:rsidRPr="00EB01AC">
        <w:rPr>
          <w:rFonts w:ascii="Arial" w:hAnsi="Arial" w:cs="Arial"/>
          <w:bCs/>
          <w:iCs/>
          <w:color w:val="000000"/>
          <w:sz w:val="22"/>
          <w:szCs w:val="22"/>
          <w:lang w:eastAsia="x-none"/>
        </w:rPr>
        <w:t xml:space="preserve"> </w:t>
      </w:r>
      <w:r w:rsidRPr="00EB01AC">
        <w:rPr>
          <w:rFonts w:ascii="Arial" w:hAnsi="Arial" w:cs="Arial"/>
          <w:bCs/>
          <w:iCs/>
          <w:color w:val="000000"/>
          <w:sz w:val="22"/>
          <w:szCs w:val="22"/>
          <w:lang w:eastAsia="x-none"/>
        </w:rPr>
        <w:t>19-400</w:t>
      </w:r>
      <w:r w:rsidR="00930133" w:rsidRPr="00EB01AC">
        <w:rPr>
          <w:rFonts w:ascii="Arial" w:hAnsi="Arial" w:cs="Arial"/>
          <w:bCs/>
          <w:iCs/>
          <w:color w:val="000000"/>
          <w:sz w:val="22"/>
          <w:szCs w:val="22"/>
          <w:lang w:val="x-none" w:eastAsia="x-none"/>
        </w:rPr>
        <w:t xml:space="preserve"> </w:t>
      </w:r>
      <w:r w:rsidRPr="00EB01AC">
        <w:rPr>
          <w:rFonts w:ascii="Arial" w:hAnsi="Arial" w:cs="Arial"/>
          <w:bCs/>
          <w:iCs/>
          <w:color w:val="000000"/>
          <w:sz w:val="22"/>
          <w:szCs w:val="22"/>
          <w:lang w:val="x-none" w:eastAsia="x-none"/>
        </w:rPr>
        <w:t>Olecko</w:t>
      </w:r>
    </w:p>
    <w:p w14:paraId="05E53731" w14:textId="77777777" w:rsidR="00930133" w:rsidRPr="00EB01AC" w:rsidRDefault="00930133" w:rsidP="00592BB1">
      <w:pPr>
        <w:spacing w:after="40"/>
        <w:ind w:left="1038"/>
        <w:outlineLvl w:val="1"/>
        <w:rPr>
          <w:rFonts w:ascii="Arial" w:hAnsi="Arial" w:cs="Arial"/>
          <w:bCs/>
          <w:iCs/>
          <w:color w:val="000000"/>
          <w:sz w:val="22"/>
          <w:szCs w:val="22"/>
          <w:lang w:val="x-none" w:eastAsia="x-none"/>
        </w:rPr>
      </w:pPr>
      <w:r w:rsidRPr="00EB01AC">
        <w:rPr>
          <w:rFonts w:ascii="Arial" w:hAnsi="Arial" w:cs="Arial"/>
          <w:bCs/>
          <w:iCs/>
          <w:color w:val="000000"/>
          <w:sz w:val="22"/>
          <w:szCs w:val="22"/>
          <w:lang w:val="en-GB" w:eastAsia="x-none"/>
        </w:rPr>
        <w:t xml:space="preserve">Tel.:  </w:t>
      </w:r>
      <w:r w:rsidR="00CE237C" w:rsidRPr="00EB01AC">
        <w:rPr>
          <w:rFonts w:ascii="Arial" w:hAnsi="Arial" w:cs="Arial"/>
          <w:bCs/>
          <w:iCs/>
          <w:color w:val="000000"/>
          <w:sz w:val="22"/>
          <w:szCs w:val="22"/>
          <w:lang w:val="en-GB" w:eastAsia="x-none"/>
        </w:rPr>
        <w:t xml:space="preserve"> (087) 520 22 24</w:t>
      </w:r>
    </w:p>
    <w:p w14:paraId="45830D8B" w14:textId="77777777" w:rsidR="00930133" w:rsidRPr="00EB01AC" w:rsidRDefault="00930133" w:rsidP="00592BB1">
      <w:pPr>
        <w:spacing w:after="40"/>
        <w:ind w:left="1038"/>
        <w:outlineLvl w:val="1"/>
        <w:rPr>
          <w:rFonts w:ascii="Arial" w:hAnsi="Arial" w:cs="Arial"/>
          <w:bCs/>
          <w:iCs/>
          <w:color w:val="000000"/>
          <w:sz w:val="22"/>
          <w:szCs w:val="22"/>
          <w:lang w:val="x-none" w:eastAsia="x-none"/>
        </w:rPr>
      </w:pPr>
      <w:proofErr w:type="spellStart"/>
      <w:r w:rsidRPr="00EB01AC">
        <w:rPr>
          <w:rFonts w:ascii="Arial" w:hAnsi="Arial" w:cs="Arial"/>
          <w:bCs/>
          <w:iCs/>
          <w:color w:val="000000"/>
          <w:sz w:val="22"/>
          <w:szCs w:val="22"/>
          <w:lang w:val="en-GB" w:eastAsia="x-none"/>
        </w:rPr>
        <w:t>Faks</w:t>
      </w:r>
      <w:proofErr w:type="spellEnd"/>
      <w:r w:rsidRPr="00EB01AC">
        <w:rPr>
          <w:rFonts w:ascii="Arial" w:hAnsi="Arial" w:cs="Arial"/>
          <w:bCs/>
          <w:iCs/>
          <w:color w:val="000000"/>
          <w:sz w:val="22"/>
          <w:szCs w:val="22"/>
          <w:lang w:val="en-GB" w:eastAsia="x-none"/>
        </w:rPr>
        <w:t xml:space="preserve">:  </w:t>
      </w:r>
      <w:r w:rsidR="00CE237C" w:rsidRPr="00EB01AC">
        <w:rPr>
          <w:rFonts w:ascii="Arial" w:hAnsi="Arial" w:cs="Arial"/>
          <w:bCs/>
          <w:iCs/>
          <w:color w:val="000000"/>
          <w:sz w:val="22"/>
          <w:szCs w:val="22"/>
          <w:lang w:val="en-GB" w:eastAsia="x-none"/>
        </w:rPr>
        <w:t xml:space="preserve"> (087) 520 22 25</w:t>
      </w:r>
    </w:p>
    <w:p w14:paraId="4FAB76EB" w14:textId="77777777" w:rsidR="00930133" w:rsidRPr="00EB01AC" w:rsidRDefault="00930133" w:rsidP="00592BB1">
      <w:pPr>
        <w:spacing w:after="40"/>
        <w:ind w:left="1038"/>
        <w:outlineLvl w:val="1"/>
        <w:rPr>
          <w:rFonts w:ascii="Arial" w:eastAsia="Calibri" w:hAnsi="Arial" w:cs="Arial"/>
          <w:bCs/>
          <w:iCs/>
          <w:color w:val="2F5496"/>
          <w:sz w:val="22"/>
          <w:szCs w:val="22"/>
          <w:lang w:eastAsia="en-US"/>
        </w:rPr>
      </w:pPr>
      <w:r w:rsidRPr="00EB01AC">
        <w:rPr>
          <w:rFonts w:ascii="Arial" w:eastAsia="Calibri" w:hAnsi="Arial" w:cs="Arial"/>
          <w:bCs/>
          <w:iCs/>
          <w:color w:val="000000"/>
          <w:sz w:val="22"/>
          <w:szCs w:val="22"/>
          <w:lang w:val="en-GB" w:eastAsia="en-US"/>
        </w:rPr>
        <w:t xml:space="preserve">e-mail: </w:t>
      </w:r>
      <w:r w:rsidR="00CE237C" w:rsidRPr="00EB01AC">
        <w:rPr>
          <w:rFonts w:ascii="Arial" w:eastAsia="Calibri" w:hAnsi="Arial" w:cs="Arial"/>
          <w:bCs/>
          <w:iCs/>
          <w:color w:val="0000FF"/>
          <w:sz w:val="22"/>
          <w:szCs w:val="22"/>
          <w:lang w:val="en-GB" w:eastAsia="en-US"/>
        </w:rPr>
        <w:t>pzd@powiat.olecko.pl</w:t>
      </w:r>
      <w:r w:rsidRPr="00EB01AC">
        <w:rPr>
          <w:rFonts w:ascii="Arial" w:eastAsia="Calibri" w:hAnsi="Arial" w:cs="Arial"/>
          <w:bCs/>
          <w:iCs/>
          <w:color w:val="2F5496"/>
          <w:sz w:val="22"/>
          <w:szCs w:val="22"/>
          <w:lang w:eastAsia="en-US"/>
        </w:rPr>
        <w:t>.</w:t>
      </w:r>
    </w:p>
    <w:p w14:paraId="7FFE0503" w14:textId="64F384B9" w:rsidR="00930133" w:rsidRPr="00EB01AC" w:rsidRDefault="00F94BF7" w:rsidP="00592BB1">
      <w:pPr>
        <w:numPr>
          <w:ilvl w:val="0"/>
          <w:numId w:val="24"/>
        </w:numPr>
        <w:spacing w:before="120" w:after="60"/>
        <w:jc w:val="both"/>
        <w:outlineLvl w:val="1"/>
        <w:rPr>
          <w:rFonts w:ascii="Arial" w:hAnsi="Arial" w:cs="Arial"/>
          <w:bCs/>
          <w:iCs/>
          <w:color w:val="000000"/>
          <w:sz w:val="22"/>
          <w:szCs w:val="22"/>
          <w:lang w:val="x-none" w:eastAsia="x-none"/>
        </w:rPr>
      </w:pPr>
      <w:bookmarkStart w:id="20" w:name="_Hlk529490733"/>
      <w:r w:rsidRPr="00EB01AC">
        <w:rPr>
          <w:rFonts w:ascii="Arial" w:hAnsi="Arial" w:cs="Arial"/>
          <w:bCs/>
          <w:iCs/>
          <w:color w:val="000000"/>
          <w:sz w:val="22"/>
          <w:szCs w:val="22"/>
          <w:lang w:val="x-none" w:eastAsia="x-none"/>
        </w:rPr>
        <w:t xml:space="preserve">inspektorem ochrony danych osobowych w </w:t>
      </w:r>
      <w:r w:rsidR="00CE237C" w:rsidRPr="00EB01AC">
        <w:rPr>
          <w:rFonts w:ascii="Arial" w:hAnsi="Arial" w:cs="Arial"/>
          <w:bCs/>
          <w:iCs/>
          <w:color w:val="000000"/>
          <w:sz w:val="22"/>
          <w:szCs w:val="22"/>
          <w:lang w:val="x-none" w:eastAsia="x-none"/>
        </w:rPr>
        <w:t>Powiatowy</w:t>
      </w:r>
      <w:r w:rsidR="00EB01AC" w:rsidRPr="00EB01AC">
        <w:rPr>
          <w:rFonts w:ascii="Arial" w:hAnsi="Arial" w:cs="Arial"/>
          <w:bCs/>
          <w:iCs/>
          <w:color w:val="000000"/>
          <w:sz w:val="22"/>
          <w:szCs w:val="22"/>
          <w:lang w:eastAsia="x-none"/>
        </w:rPr>
        <w:t>m</w:t>
      </w:r>
      <w:r w:rsidR="00CE237C" w:rsidRPr="00EB01AC">
        <w:rPr>
          <w:rFonts w:ascii="Arial" w:hAnsi="Arial" w:cs="Arial"/>
          <w:bCs/>
          <w:iCs/>
          <w:color w:val="000000"/>
          <w:sz w:val="22"/>
          <w:szCs w:val="22"/>
          <w:lang w:val="x-none" w:eastAsia="x-none"/>
        </w:rPr>
        <w:t xml:space="preserve"> Zarząd</w:t>
      </w:r>
      <w:r w:rsidR="00EB01AC" w:rsidRPr="00EB01AC">
        <w:rPr>
          <w:rFonts w:ascii="Arial" w:hAnsi="Arial" w:cs="Arial"/>
          <w:bCs/>
          <w:iCs/>
          <w:color w:val="000000"/>
          <w:sz w:val="22"/>
          <w:szCs w:val="22"/>
          <w:lang w:eastAsia="x-none"/>
        </w:rPr>
        <w:t>zie</w:t>
      </w:r>
      <w:r w:rsidR="00CE237C" w:rsidRPr="00EB01AC">
        <w:rPr>
          <w:rFonts w:ascii="Arial" w:hAnsi="Arial" w:cs="Arial"/>
          <w:bCs/>
          <w:iCs/>
          <w:color w:val="000000"/>
          <w:sz w:val="22"/>
          <w:szCs w:val="22"/>
          <w:lang w:val="x-none" w:eastAsia="x-none"/>
        </w:rPr>
        <w:t xml:space="preserve"> Dróg w Olecku</w:t>
      </w:r>
      <w:r w:rsidRPr="00EB01AC">
        <w:rPr>
          <w:rFonts w:ascii="Arial" w:eastAsia="Calibri" w:hAnsi="Arial" w:cs="Arial"/>
          <w:bCs/>
          <w:iCs/>
          <w:color w:val="000000"/>
          <w:sz w:val="22"/>
          <w:szCs w:val="22"/>
          <w:lang w:val="x-none" w:eastAsia="en-US"/>
        </w:rPr>
        <w:t xml:space="preserve"> </w:t>
      </w:r>
      <w:r w:rsidRPr="00EB01AC">
        <w:rPr>
          <w:rFonts w:ascii="Arial" w:hAnsi="Arial" w:cs="Arial"/>
          <w:bCs/>
          <w:iCs/>
          <w:color w:val="000000"/>
          <w:sz w:val="22"/>
          <w:szCs w:val="22"/>
          <w:lang w:val="x-none" w:eastAsia="x-none"/>
        </w:rPr>
        <w:t>jest Pan</w:t>
      </w:r>
      <w:r w:rsidR="009F67CA" w:rsidRPr="00EB01AC">
        <w:rPr>
          <w:rFonts w:ascii="Arial" w:hAnsi="Arial" w:cs="Arial"/>
          <w:bCs/>
          <w:iCs/>
          <w:color w:val="000000"/>
          <w:sz w:val="22"/>
          <w:szCs w:val="22"/>
          <w:lang w:eastAsia="x-none"/>
        </w:rPr>
        <w:t xml:space="preserve"> Mateusz Brocki</w:t>
      </w:r>
      <w:r w:rsidRPr="00EB01AC">
        <w:rPr>
          <w:rFonts w:ascii="Arial" w:hAnsi="Arial" w:cs="Arial"/>
          <w:bCs/>
          <w:iCs/>
          <w:color w:val="000000"/>
          <w:sz w:val="22"/>
          <w:szCs w:val="22"/>
          <w:lang w:eastAsia="x-none"/>
        </w:rPr>
        <w:t xml:space="preserve"> </w:t>
      </w:r>
      <w:r w:rsidRPr="00EB01AC">
        <w:rPr>
          <w:rFonts w:ascii="Arial" w:hAnsi="Arial" w:cs="Arial"/>
          <w:bCs/>
          <w:iCs/>
          <w:color w:val="000000"/>
          <w:sz w:val="22"/>
          <w:szCs w:val="22"/>
          <w:lang w:val="x-none" w:eastAsia="x-none"/>
        </w:rPr>
        <w:t xml:space="preserve">, </w:t>
      </w:r>
      <w:r w:rsidR="009F67CA" w:rsidRPr="00EB01AC">
        <w:rPr>
          <w:rFonts w:ascii="Arial" w:hAnsi="Arial" w:cs="Arial"/>
          <w:bCs/>
          <w:iCs/>
          <w:color w:val="000000"/>
          <w:sz w:val="22"/>
          <w:szCs w:val="22"/>
        </w:rPr>
        <w:t xml:space="preserve">kontakt: tel. kom.: </w:t>
      </w:r>
      <w:r w:rsidR="009F67CA" w:rsidRPr="00EB01AC">
        <w:rPr>
          <w:rFonts w:ascii="Arial" w:hAnsi="Arial" w:cs="Arial"/>
          <w:bCs/>
          <w:iCs/>
          <w:sz w:val="22"/>
          <w:szCs w:val="22"/>
        </w:rPr>
        <w:t>533 327 047</w:t>
      </w:r>
      <w:r w:rsidR="009F67CA" w:rsidRPr="00EB01AC">
        <w:rPr>
          <w:rFonts w:ascii="Arial" w:hAnsi="Arial" w:cs="Arial"/>
          <w:sz w:val="22"/>
          <w:szCs w:val="22"/>
        </w:rPr>
        <w:t>, e-mail:</w:t>
      </w:r>
      <w:r w:rsidR="009F67CA" w:rsidRPr="00EB01AC">
        <w:rPr>
          <w:rFonts w:ascii="Arial" w:hAnsi="Arial" w:cs="Arial"/>
          <w:color w:val="0070C0"/>
          <w:sz w:val="22"/>
          <w:szCs w:val="22"/>
        </w:rPr>
        <w:t xml:space="preserve"> </w:t>
      </w:r>
      <w:hyperlink r:id="rId9" w:history="1">
        <w:r w:rsidR="009F67CA" w:rsidRPr="00EB01AC">
          <w:rPr>
            <w:rStyle w:val="Hipercze"/>
            <w:rFonts w:ascii="Arial" w:hAnsi="Arial" w:cs="Arial"/>
            <w:sz w:val="22"/>
            <w:szCs w:val="22"/>
          </w:rPr>
          <w:t>brocki@togatus.pl</w:t>
        </w:r>
      </w:hyperlink>
      <w:r w:rsidR="009F67CA" w:rsidRPr="00EB01AC">
        <w:rPr>
          <w:rFonts w:ascii="Arial" w:hAnsi="Arial" w:cs="Arial"/>
          <w:bCs/>
          <w:iCs/>
          <w:color w:val="0000FF"/>
          <w:sz w:val="22"/>
          <w:szCs w:val="22"/>
        </w:rPr>
        <w:t xml:space="preserve">; </w:t>
      </w:r>
      <w:bookmarkEnd w:id="20"/>
    </w:p>
    <w:p w14:paraId="4F1336A8" w14:textId="77777777" w:rsidR="00930133" w:rsidRPr="00EB01AC" w:rsidRDefault="00930133" w:rsidP="00592BB1">
      <w:pPr>
        <w:numPr>
          <w:ilvl w:val="0"/>
          <w:numId w:val="24"/>
        </w:numPr>
        <w:spacing w:before="120" w:after="60"/>
        <w:jc w:val="both"/>
        <w:outlineLvl w:val="1"/>
        <w:rPr>
          <w:rFonts w:ascii="Arial" w:hAnsi="Arial" w:cs="Arial"/>
          <w:bCs/>
          <w:iCs/>
          <w:color w:val="000000"/>
          <w:sz w:val="22"/>
          <w:szCs w:val="22"/>
          <w:lang w:val="x-none" w:eastAsia="x-none"/>
        </w:rPr>
      </w:pPr>
      <w:r w:rsidRPr="00EB01AC">
        <w:rPr>
          <w:rFonts w:ascii="Arial" w:hAnsi="Arial" w:cs="Arial"/>
          <w:bCs/>
          <w:iCs/>
          <w:color w:val="000000"/>
          <w:sz w:val="22"/>
          <w:szCs w:val="22"/>
          <w:lang w:val="x-none" w:eastAsia="x-none"/>
        </w:rPr>
        <w:t xml:space="preserve">odbiorcami Pani/Pana danych osobowych będą osoby lub podmioty, którym udostępniona zostanie dokumentacja postępowania w oparciu o art. 8 oraz art. 96 ust. 3 ustawy </w:t>
      </w:r>
      <w:proofErr w:type="spellStart"/>
      <w:r w:rsidRPr="00EB01AC">
        <w:rPr>
          <w:rFonts w:ascii="Arial" w:hAnsi="Arial" w:cs="Arial"/>
          <w:bCs/>
          <w:iCs/>
          <w:color w:val="000000"/>
          <w:sz w:val="22"/>
          <w:szCs w:val="22"/>
          <w:lang w:val="x-none" w:eastAsia="x-none"/>
        </w:rPr>
        <w:t>Pzp</w:t>
      </w:r>
      <w:proofErr w:type="spellEnd"/>
      <w:r w:rsidRPr="00EB01AC">
        <w:rPr>
          <w:rFonts w:ascii="Arial" w:hAnsi="Arial" w:cs="Arial"/>
          <w:bCs/>
          <w:iCs/>
          <w:color w:val="000000"/>
          <w:sz w:val="22"/>
          <w:szCs w:val="22"/>
          <w:lang w:val="x-none" w:eastAsia="x-none"/>
        </w:rPr>
        <w:t>;</w:t>
      </w:r>
    </w:p>
    <w:p w14:paraId="2F249A88" w14:textId="1591B921" w:rsidR="00930133" w:rsidRPr="00EB01AC" w:rsidRDefault="00930133" w:rsidP="00592BB1">
      <w:pPr>
        <w:numPr>
          <w:ilvl w:val="0"/>
          <w:numId w:val="24"/>
        </w:numPr>
        <w:spacing w:before="120" w:after="60"/>
        <w:jc w:val="both"/>
        <w:outlineLvl w:val="1"/>
        <w:rPr>
          <w:rFonts w:ascii="Arial" w:hAnsi="Arial" w:cs="Arial"/>
          <w:bCs/>
          <w:iCs/>
          <w:color w:val="000000"/>
          <w:sz w:val="22"/>
          <w:szCs w:val="22"/>
          <w:lang w:val="x-none" w:eastAsia="x-none"/>
        </w:rPr>
      </w:pPr>
      <w:r w:rsidRPr="00EB01AC">
        <w:rPr>
          <w:rFonts w:ascii="Arial" w:hAnsi="Arial" w:cs="Arial"/>
          <w:bCs/>
          <w:iCs/>
          <w:color w:val="000000"/>
          <w:sz w:val="22"/>
          <w:szCs w:val="22"/>
          <w:lang w:val="x-none" w:eastAsia="x-none"/>
        </w:rPr>
        <w:t xml:space="preserve">Pani/Pana dane osobowe będą przechowywane, zgodnie z art. 97 ust. 1 ustawy </w:t>
      </w:r>
      <w:proofErr w:type="spellStart"/>
      <w:r w:rsidRPr="00EB01AC">
        <w:rPr>
          <w:rFonts w:ascii="Arial" w:hAnsi="Arial" w:cs="Arial"/>
          <w:bCs/>
          <w:iCs/>
          <w:color w:val="000000"/>
          <w:sz w:val="22"/>
          <w:szCs w:val="22"/>
          <w:lang w:val="x-none" w:eastAsia="x-none"/>
        </w:rPr>
        <w:t>Pzp</w:t>
      </w:r>
      <w:proofErr w:type="spellEnd"/>
      <w:r w:rsidRPr="00EB01AC">
        <w:rPr>
          <w:rFonts w:ascii="Arial" w:hAnsi="Arial" w:cs="Arial"/>
          <w:bCs/>
          <w:iCs/>
          <w:color w:val="000000"/>
          <w:sz w:val="22"/>
          <w:szCs w:val="22"/>
          <w:lang w:val="x-none" w:eastAsia="x-none"/>
        </w:rPr>
        <w:t>, przez okres 4 lat od dnia zakończenia postępowania o udzielenie zamówienia,</w:t>
      </w:r>
      <w:r w:rsidRPr="00EB01AC">
        <w:rPr>
          <w:rFonts w:ascii="Arial" w:hAnsi="Arial" w:cs="Arial"/>
          <w:bCs/>
          <w:iCs/>
          <w:color w:val="000000"/>
          <w:sz w:val="22"/>
          <w:szCs w:val="22"/>
          <w:lang w:eastAsia="x-none"/>
        </w:rPr>
        <w:t xml:space="preserve"> </w:t>
      </w:r>
      <w:r w:rsidRPr="00EB01AC">
        <w:rPr>
          <w:rFonts w:ascii="Arial" w:hAnsi="Arial" w:cs="Arial"/>
          <w:bCs/>
          <w:iCs/>
          <w:color w:val="000000"/>
          <w:sz w:val="22"/>
          <w:szCs w:val="22"/>
          <w:lang w:val="x-none" w:eastAsia="x-none"/>
        </w:rPr>
        <w:t>a jeżeli czas trwania umowy przekracza 4 lata, okres przechowywania obejmuje cały czas trwania umowy;</w:t>
      </w:r>
    </w:p>
    <w:p w14:paraId="2A492288" w14:textId="77777777" w:rsidR="00930133" w:rsidRPr="00EB01AC" w:rsidRDefault="00930133" w:rsidP="00592BB1">
      <w:pPr>
        <w:numPr>
          <w:ilvl w:val="0"/>
          <w:numId w:val="24"/>
        </w:numPr>
        <w:spacing w:before="120" w:after="60"/>
        <w:jc w:val="both"/>
        <w:outlineLvl w:val="1"/>
        <w:rPr>
          <w:rFonts w:ascii="Arial" w:hAnsi="Arial" w:cs="Arial"/>
          <w:bCs/>
          <w:iCs/>
          <w:color w:val="000000"/>
          <w:sz w:val="22"/>
          <w:szCs w:val="22"/>
          <w:lang w:val="x-none" w:eastAsia="x-none"/>
        </w:rPr>
      </w:pPr>
      <w:r w:rsidRPr="00EB01AC">
        <w:rPr>
          <w:rFonts w:ascii="Arial" w:hAnsi="Arial" w:cs="Arial"/>
          <w:bCs/>
          <w:iCs/>
          <w:color w:val="000000"/>
          <w:sz w:val="22"/>
          <w:szCs w:val="22"/>
          <w:lang w:val="x-none" w:eastAsia="x-none"/>
        </w:rPr>
        <w:t xml:space="preserve">obowiązek podania przez Panią/Pana danych osobowych bezpośrednio Pani/Pana dotyczących jest wymogiem ustawowym określonym w przepisach ustawy </w:t>
      </w:r>
      <w:proofErr w:type="spellStart"/>
      <w:r w:rsidRPr="00EB01AC">
        <w:rPr>
          <w:rFonts w:ascii="Arial" w:hAnsi="Arial" w:cs="Arial"/>
          <w:bCs/>
          <w:iCs/>
          <w:color w:val="000000"/>
          <w:sz w:val="22"/>
          <w:szCs w:val="22"/>
          <w:lang w:val="x-none" w:eastAsia="x-none"/>
        </w:rPr>
        <w:t>Pzp</w:t>
      </w:r>
      <w:proofErr w:type="spellEnd"/>
      <w:r w:rsidRPr="00EB01AC">
        <w:rPr>
          <w:rFonts w:ascii="Arial" w:hAnsi="Arial" w:cs="Arial"/>
          <w:bCs/>
          <w:iCs/>
          <w:color w:val="000000"/>
          <w:sz w:val="22"/>
          <w:szCs w:val="22"/>
          <w:lang w:val="x-none" w:eastAsia="x-none"/>
        </w:rPr>
        <w:t xml:space="preserve">, związanym z udziałem w postępowaniu o udzielenie zamówienia publicznego; konsekwencje niepodania określonych danych wynikają z ustawy </w:t>
      </w:r>
      <w:proofErr w:type="spellStart"/>
      <w:r w:rsidRPr="00EB01AC">
        <w:rPr>
          <w:rFonts w:ascii="Arial" w:hAnsi="Arial" w:cs="Arial"/>
          <w:bCs/>
          <w:iCs/>
          <w:color w:val="000000"/>
          <w:sz w:val="22"/>
          <w:szCs w:val="22"/>
          <w:lang w:val="x-none" w:eastAsia="x-none"/>
        </w:rPr>
        <w:t>Pzp</w:t>
      </w:r>
      <w:proofErr w:type="spellEnd"/>
      <w:r w:rsidRPr="00EB01AC">
        <w:rPr>
          <w:rFonts w:ascii="Arial" w:hAnsi="Arial" w:cs="Arial"/>
          <w:bCs/>
          <w:iCs/>
          <w:color w:val="000000"/>
          <w:sz w:val="22"/>
          <w:szCs w:val="22"/>
          <w:lang w:val="x-none" w:eastAsia="x-none"/>
        </w:rPr>
        <w:t>;</w:t>
      </w:r>
    </w:p>
    <w:p w14:paraId="52BE8E0D" w14:textId="7246F639" w:rsidR="00930133" w:rsidRPr="00EB01AC" w:rsidRDefault="00930133" w:rsidP="00592BB1">
      <w:pPr>
        <w:numPr>
          <w:ilvl w:val="0"/>
          <w:numId w:val="24"/>
        </w:numPr>
        <w:spacing w:before="120" w:after="60"/>
        <w:jc w:val="both"/>
        <w:outlineLvl w:val="1"/>
        <w:rPr>
          <w:rFonts w:ascii="Arial" w:hAnsi="Arial" w:cs="Arial"/>
          <w:bCs/>
          <w:iCs/>
          <w:color w:val="000000"/>
          <w:sz w:val="22"/>
          <w:szCs w:val="22"/>
          <w:lang w:val="x-none" w:eastAsia="x-none"/>
        </w:rPr>
      </w:pPr>
      <w:r w:rsidRPr="00EB01AC">
        <w:rPr>
          <w:rFonts w:ascii="Arial" w:hAnsi="Arial" w:cs="Arial"/>
          <w:bCs/>
          <w:iCs/>
          <w:color w:val="000000"/>
          <w:sz w:val="22"/>
          <w:szCs w:val="22"/>
          <w:lang w:val="x-none" w:eastAsia="x-none"/>
        </w:rPr>
        <w:t xml:space="preserve">w odniesieniu do Pani/Pana danych osobowych decyzje nie będą podejmowane </w:t>
      </w:r>
      <w:r w:rsidR="009F67CA" w:rsidRPr="00EB01AC">
        <w:rPr>
          <w:rFonts w:ascii="Arial" w:hAnsi="Arial" w:cs="Arial"/>
          <w:bCs/>
          <w:iCs/>
          <w:color w:val="000000"/>
          <w:sz w:val="22"/>
          <w:szCs w:val="22"/>
          <w:lang w:eastAsia="x-none"/>
        </w:rPr>
        <w:t xml:space="preserve">                       </w:t>
      </w:r>
      <w:r w:rsidRPr="00EB01AC">
        <w:rPr>
          <w:rFonts w:ascii="Arial" w:hAnsi="Arial" w:cs="Arial"/>
          <w:bCs/>
          <w:iCs/>
          <w:color w:val="000000"/>
          <w:sz w:val="22"/>
          <w:szCs w:val="22"/>
          <w:lang w:val="x-none" w:eastAsia="x-none"/>
        </w:rPr>
        <w:t>w sposób zautomatyzowany, stosowanie do art. 22 RODO;</w:t>
      </w:r>
    </w:p>
    <w:p w14:paraId="735C6FF9" w14:textId="77777777" w:rsidR="00930133" w:rsidRPr="00EB01AC" w:rsidRDefault="00930133" w:rsidP="00592BB1">
      <w:pPr>
        <w:numPr>
          <w:ilvl w:val="0"/>
          <w:numId w:val="24"/>
        </w:numPr>
        <w:spacing w:before="120"/>
        <w:ind w:left="1037" w:hanging="357"/>
        <w:jc w:val="both"/>
        <w:outlineLvl w:val="1"/>
        <w:rPr>
          <w:rFonts w:ascii="Arial" w:hAnsi="Arial" w:cs="Arial"/>
          <w:bCs/>
          <w:iCs/>
          <w:color w:val="000000"/>
          <w:sz w:val="22"/>
          <w:szCs w:val="22"/>
          <w:lang w:val="x-none" w:eastAsia="x-none"/>
        </w:rPr>
      </w:pPr>
      <w:r w:rsidRPr="00EB01AC">
        <w:rPr>
          <w:rFonts w:ascii="Arial" w:hAnsi="Arial" w:cs="Arial"/>
          <w:bCs/>
          <w:iCs/>
          <w:color w:val="000000"/>
          <w:sz w:val="22"/>
          <w:szCs w:val="22"/>
          <w:lang w:val="x-none" w:eastAsia="x-none"/>
        </w:rPr>
        <w:t>posiada Pani/Pan:</w:t>
      </w:r>
    </w:p>
    <w:p w14:paraId="3C4088D6" w14:textId="77777777" w:rsidR="00930133" w:rsidRPr="00EB01AC" w:rsidRDefault="00930133" w:rsidP="00592BB1">
      <w:pPr>
        <w:numPr>
          <w:ilvl w:val="0"/>
          <w:numId w:val="22"/>
        </w:numPr>
        <w:spacing w:after="150"/>
        <w:ind w:left="1418" w:hanging="294"/>
        <w:contextualSpacing/>
        <w:jc w:val="both"/>
        <w:rPr>
          <w:rFonts w:ascii="Arial" w:hAnsi="Arial" w:cs="Arial"/>
          <w:sz w:val="22"/>
          <w:szCs w:val="22"/>
        </w:rPr>
      </w:pPr>
      <w:r w:rsidRPr="00EB01AC">
        <w:rPr>
          <w:rFonts w:ascii="Arial" w:hAnsi="Arial" w:cs="Arial"/>
          <w:sz w:val="22"/>
          <w:szCs w:val="22"/>
        </w:rPr>
        <w:t>na podstawie art. 15 RODO prawo dostępu do danych osobowych Pani/Pana dotyczących;</w:t>
      </w:r>
    </w:p>
    <w:p w14:paraId="12CE4A71" w14:textId="77777777" w:rsidR="00930133" w:rsidRPr="00EB01AC" w:rsidRDefault="00930133" w:rsidP="00592BB1">
      <w:pPr>
        <w:numPr>
          <w:ilvl w:val="0"/>
          <w:numId w:val="22"/>
        </w:numPr>
        <w:spacing w:after="150"/>
        <w:ind w:left="1418" w:hanging="294"/>
        <w:contextualSpacing/>
        <w:jc w:val="both"/>
        <w:rPr>
          <w:rFonts w:ascii="Arial" w:hAnsi="Arial" w:cs="Arial"/>
          <w:sz w:val="22"/>
          <w:szCs w:val="22"/>
        </w:rPr>
      </w:pPr>
      <w:r w:rsidRPr="00EB01AC">
        <w:rPr>
          <w:rFonts w:ascii="Arial" w:hAnsi="Arial" w:cs="Arial"/>
          <w:sz w:val="22"/>
          <w:szCs w:val="22"/>
        </w:rPr>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EB01AC">
        <w:rPr>
          <w:rFonts w:ascii="Arial" w:hAnsi="Arial" w:cs="Arial"/>
          <w:sz w:val="22"/>
          <w:szCs w:val="22"/>
        </w:rPr>
        <w:t>Pzp</w:t>
      </w:r>
      <w:proofErr w:type="spellEnd"/>
      <w:r w:rsidRPr="00EB01AC">
        <w:rPr>
          <w:rFonts w:ascii="Arial" w:hAnsi="Arial" w:cs="Arial"/>
          <w:sz w:val="22"/>
          <w:szCs w:val="22"/>
        </w:rPr>
        <w:t xml:space="preserve"> oraz nie może naruszać integralności protokołu oraz jego załączników;</w:t>
      </w:r>
    </w:p>
    <w:p w14:paraId="0F0A9C95" w14:textId="09EA7D4F" w:rsidR="00930133" w:rsidRPr="00EB01AC" w:rsidRDefault="00930133" w:rsidP="00592BB1">
      <w:pPr>
        <w:numPr>
          <w:ilvl w:val="0"/>
          <w:numId w:val="22"/>
        </w:numPr>
        <w:spacing w:after="150"/>
        <w:ind w:left="1418" w:hanging="294"/>
        <w:contextualSpacing/>
        <w:jc w:val="both"/>
        <w:rPr>
          <w:rFonts w:ascii="Arial" w:hAnsi="Arial" w:cs="Arial"/>
          <w:sz w:val="22"/>
          <w:szCs w:val="22"/>
        </w:rPr>
      </w:pPr>
      <w:r w:rsidRPr="00EB01AC">
        <w:rPr>
          <w:rFonts w:ascii="Arial" w:hAnsi="Arial" w:cs="Arial"/>
          <w:sz w:val="22"/>
          <w:szCs w:val="22"/>
        </w:rPr>
        <w:lastRenderedPageBreak/>
        <w:t xml:space="preserve">na podstawie art. 18 RODO prawo żądania od administratora ograniczenia przetwarzania danych osobowych, z tym że prawo do ograniczenia przetwarzania danych osobowych, nie ma zastosowania w odniesieniu do przechowywania, </w:t>
      </w:r>
      <w:r w:rsidR="00592BB1">
        <w:rPr>
          <w:rFonts w:ascii="Arial" w:hAnsi="Arial" w:cs="Arial"/>
          <w:sz w:val="22"/>
          <w:szCs w:val="22"/>
        </w:rPr>
        <w:t xml:space="preserve">                 </w:t>
      </w:r>
      <w:r w:rsidRPr="00EB01AC">
        <w:rPr>
          <w:rFonts w:ascii="Arial" w:hAnsi="Arial" w:cs="Arial"/>
          <w:sz w:val="22"/>
          <w:szCs w:val="22"/>
        </w:rPr>
        <w:t xml:space="preserve">w celu zapewnienia korzystania ze środków ochrony prawnej lub w celu ochrony praw innej osoby fizycznej lub prawnej, lub z uwagi na ważne względy interesu publicznego Unii Europejskiej lub państwa członkowskiego;  </w:t>
      </w:r>
    </w:p>
    <w:p w14:paraId="2525B734" w14:textId="77777777" w:rsidR="00930133" w:rsidRPr="00EB01AC" w:rsidRDefault="00930133" w:rsidP="00592BB1">
      <w:pPr>
        <w:numPr>
          <w:ilvl w:val="0"/>
          <w:numId w:val="22"/>
        </w:numPr>
        <w:spacing w:before="120" w:after="120"/>
        <w:ind w:left="1418" w:hanging="294"/>
        <w:contextualSpacing/>
        <w:jc w:val="both"/>
        <w:rPr>
          <w:rFonts w:ascii="Arial" w:hAnsi="Arial" w:cs="Arial"/>
          <w:i/>
          <w:sz w:val="22"/>
          <w:szCs w:val="22"/>
        </w:rPr>
      </w:pPr>
      <w:r w:rsidRPr="00EB01AC">
        <w:rPr>
          <w:rFonts w:ascii="Arial" w:hAnsi="Arial" w:cs="Arial"/>
          <w:sz w:val="22"/>
          <w:szCs w:val="22"/>
        </w:rPr>
        <w:t>prawo do wniesienia skargi do Prezesa Urzędu Ochrony Danych Osobowych, gdy uzna Pani/Pan, że przetwarzanie danych osobowych Pani/Pana dotyczących narusza przepisy RODO;</w:t>
      </w:r>
    </w:p>
    <w:p w14:paraId="32F20CC6" w14:textId="77777777" w:rsidR="00930133" w:rsidRPr="00EB01AC" w:rsidRDefault="00930133" w:rsidP="00592BB1">
      <w:pPr>
        <w:numPr>
          <w:ilvl w:val="0"/>
          <w:numId w:val="24"/>
        </w:numPr>
        <w:spacing w:before="120" w:after="120"/>
        <w:ind w:left="1037" w:hanging="357"/>
        <w:contextualSpacing/>
        <w:jc w:val="both"/>
        <w:rPr>
          <w:rFonts w:ascii="Arial" w:hAnsi="Arial" w:cs="Arial"/>
          <w:i/>
          <w:sz w:val="22"/>
          <w:szCs w:val="22"/>
        </w:rPr>
      </w:pPr>
      <w:r w:rsidRPr="00EB01AC">
        <w:rPr>
          <w:rFonts w:ascii="Arial" w:hAnsi="Arial" w:cs="Arial"/>
          <w:sz w:val="22"/>
          <w:szCs w:val="22"/>
        </w:rPr>
        <w:t>nie przysługuje Pani/Panu:</w:t>
      </w:r>
    </w:p>
    <w:p w14:paraId="0AE0DB54" w14:textId="77777777" w:rsidR="00930133" w:rsidRPr="00EB01AC" w:rsidRDefault="00930133" w:rsidP="00592BB1">
      <w:pPr>
        <w:numPr>
          <w:ilvl w:val="0"/>
          <w:numId w:val="23"/>
        </w:numPr>
        <w:spacing w:after="150"/>
        <w:ind w:left="1418" w:hanging="284"/>
        <w:contextualSpacing/>
        <w:jc w:val="both"/>
        <w:rPr>
          <w:rFonts w:ascii="Arial" w:hAnsi="Arial" w:cs="Arial"/>
          <w:i/>
          <w:sz w:val="22"/>
          <w:szCs w:val="22"/>
        </w:rPr>
      </w:pPr>
      <w:r w:rsidRPr="00EB01AC">
        <w:rPr>
          <w:rFonts w:ascii="Arial" w:hAnsi="Arial" w:cs="Arial"/>
          <w:sz w:val="22"/>
          <w:szCs w:val="22"/>
        </w:rPr>
        <w:t>w związku z art. 17 ust. 3 lit. b, d lub e RODO prawo do usunięcia danych osobowych;</w:t>
      </w:r>
    </w:p>
    <w:p w14:paraId="6F4ADF5C" w14:textId="77777777" w:rsidR="00930133" w:rsidRPr="00EB01AC" w:rsidRDefault="00930133" w:rsidP="00592BB1">
      <w:pPr>
        <w:numPr>
          <w:ilvl w:val="0"/>
          <w:numId w:val="23"/>
        </w:numPr>
        <w:spacing w:after="150"/>
        <w:ind w:left="1418" w:hanging="284"/>
        <w:contextualSpacing/>
        <w:jc w:val="both"/>
        <w:rPr>
          <w:rFonts w:ascii="Arial" w:hAnsi="Arial" w:cs="Arial"/>
          <w:i/>
          <w:sz w:val="22"/>
          <w:szCs w:val="22"/>
        </w:rPr>
      </w:pPr>
      <w:r w:rsidRPr="00EB01AC">
        <w:rPr>
          <w:rFonts w:ascii="Arial" w:hAnsi="Arial" w:cs="Arial"/>
          <w:sz w:val="22"/>
          <w:szCs w:val="22"/>
        </w:rPr>
        <w:t>prawo do przenoszenia danych osobowych, o którym mowa w art. 20 RODO;</w:t>
      </w:r>
    </w:p>
    <w:p w14:paraId="2667AEF4" w14:textId="77777777" w:rsidR="00930133" w:rsidRPr="00EB01AC" w:rsidRDefault="00930133" w:rsidP="00592BB1">
      <w:pPr>
        <w:numPr>
          <w:ilvl w:val="0"/>
          <w:numId w:val="23"/>
        </w:numPr>
        <w:spacing w:after="60"/>
        <w:ind w:left="1418" w:hanging="284"/>
        <w:contextualSpacing/>
        <w:jc w:val="both"/>
        <w:rPr>
          <w:rFonts w:ascii="Arial" w:hAnsi="Arial" w:cs="Arial"/>
          <w:i/>
          <w:sz w:val="22"/>
          <w:szCs w:val="22"/>
        </w:rPr>
      </w:pPr>
      <w:r w:rsidRPr="00EB01AC">
        <w:rPr>
          <w:rFonts w:ascii="Arial" w:hAnsi="Arial" w:cs="Arial"/>
          <w:sz w:val="22"/>
          <w:szCs w:val="22"/>
        </w:rPr>
        <w:t>na podstawie art. 21 RODO prawo sprzeciwu, wobec przetwarzania danych osobowych, gdyż podstawą prawną przetwarzania Pani/Pana danych osobowych jest art. 6 ust. 1 lit. c RODO;</w:t>
      </w:r>
    </w:p>
    <w:p w14:paraId="72AF9B15" w14:textId="6F339DD4" w:rsidR="00930133" w:rsidRPr="00EB01AC" w:rsidRDefault="00930133" w:rsidP="00592BB1">
      <w:pPr>
        <w:numPr>
          <w:ilvl w:val="0"/>
          <w:numId w:val="24"/>
        </w:numPr>
        <w:spacing w:after="60"/>
        <w:contextualSpacing/>
        <w:jc w:val="both"/>
        <w:rPr>
          <w:rFonts w:ascii="Arial" w:hAnsi="Arial" w:cs="Arial"/>
          <w:i/>
          <w:sz w:val="22"/>
          <w:szCs w:val="22"/>
        </w:rPr>
      </w:pPr>
      <w:r w:rsidRPr="00EB01AC">
        <w:rPr>
          <w:rFonts w:ascii="Arial" w:hAnsi="Arial" w:cs="Arial"/>
          <w:sz w:val="22"/>
          <w:szCs w:val="22"/>
        </w:rPr>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19"/>
      <w:r w:rsidRPr="00EB01AC">
        <w:rPr>
          <w:rFonts w:ascii="Arial" w:hAnsi="Arial" w:cs="Arial"/>
          <w:sz w:val="22"/>
          <w:szCs w:val="22"/>
        </w:rPr>
        <w:t>.</w:t>
      </w:r>
    </w:p>
    <w:p w14:paraId="55DD69AA" w14:textId="77777777" w:rsidR="00603291" w:rsidRPr="00EB01AC" w:rsidRDefault="00603291" w:rsidP="00592BB1">
      <w:pPr>
        <w:pStyle w:val="Nagwek2"/>
        <w:rPr>
          <w:rFonts w:ascii="Arial" w:hAnsi="Arial" w:cs="Arial"/>
          <w:sz w:val="22"/>
          <w:szCs w:val="22"/>
        </w:rPr>
      </w:pPr>
      <w:r w:rsidRPr="00EB01AC">
        <w:rPr>
          <w:rFonts w:ascii="Arial" w:hAnsi="Arial" w:cs="Arial"/>
          <w:sz w:val="22"/>
          <w:szCs w:val="22"/>
        </w:rPr>
        <w:t xml:space="preserve">Do spraw nieuregulowanych w niniejszej </w:t>
      </w:r>
      <w:r w:rsidR="009F1CA7" w:rsidRPr="00EB01AC">
        <w:rPr>
          <w:rFonts w:ascii="Arial" w:hAnsi="Arial" w:cs="Arial"/>
          <w:sz w:val="22"/>
          <w:szCs w:val="22"/>
          <w:lang w:val="pl-PL"/>
        </w:rPr>
        <w:t>SIWZ</w:t>
      </w:r>
      <w:r w:rsidRPr="00EB01AC">
        <w:rPr>
          <w:rFonts w:ascii="Arial" w:hAnsi="Arial" w:cs="Arial"/>
          <w:sz w:val="22"/>
          <w:szCs w:val="22"/>
        </w:rPr>
        <w:t xml:space="preserve"> mają zastosowanie przepisy ustawy z dnia 29 stycznia 2004 roku Prawo zamówień publicznych </w:t>
      </w:r>
      <w:r w:rsidR="00CE237C" w:rsidRPr="00EB01AC">
        <w:rPr>
          <w:rFonts w:ascii="Arial" w:hAnsi="Arial" w:cs="Arial"/>
          <w:sz w:val="22"/>
          <w:szCs w:val="22"/>
        </w:rPr>
        <w:t>(</w:t>
      </w:r>
      <w:proofErr w:type="spellStart"/>
      <w:r w:rsidR="00CE237C" w:rsidRPr="00EB01AC">
        <w:rPr>
          <w:rFonts w:ascii="Arial" w:hAnsi="Arial" w:cs="Arial"/>
          <w:sz w:val="22"/>
          <w:szCs w:val="22"/>
        </w:rPr>
        <w:t>t.j</w:t>
      </w:r>
      <w:proofErr w:type="spellEnd"/>
      <w:r w:rsidR="00CE237C" w:rsidRPr="00EB01AC">
        <w:rPr>
          <w:rFonts w:ascii="Arial" w:hAnsi="Arial" w:cs="Arial"/>
          <w:sz w:val="22"/>
          <w:szCs w:val="22"/>
        </w:rPr>
        <w:t>. Dz. U. z  2018 r. poz. 1986)</w:t>
      </w:r>
      <w:r w:rsidRPr="00EB01AC">
        <w:rPr>
          <w:rFonts w:ascii="Arial" w:hAnsi="Arial" w:cs="Arial"/>
          <w:sz w:val="22"/>
          <w:szCs w:val="22"/>
        </w:rPr>
        <w:t xml:space="preserve"> oraz przepisy Kodeksu cywilnego.</w:t>
      </w:r>
    </w:p>
    <w:p w14:paraId="2A2B9479" w14:textId="77777777" w:rsidR="00603291" w:rsidRPr="00EB01AC" w:rsidRDefault="00603291" w:rsidP="00592BB1">
      <w:pPr>
        <w:spacing w:before="60" w:after="120"/>
        <w:jc w:val="both"/>
        <w:rPr>
          <w:rFonts w:ascii="Arial" w:hAnsi="Arial" w:cs="Arial"/>
          <w:sz w:val="22"/>
          <w:szCs w:val="22"/>
        </w:rPr>
      </w:pPr>
      <w:r w:rsidRPr="00EB01AC">
        <w:rPr>
          <w:rFonts w:ascii="Arial" w:hAnsi="Arial" w:cs="Arial"/>
          <w:b/>
          <w:sz w:val="22"/>
          <w:szCs w:val="22"/>
        </w:rPr>
        <w:t>Załącznik</w:t>
      </w:r>
      <w:r w:rsidR="00930133" w:rsidRPr="00EB01AC">
        <w:rPr>
          <w:rFonts w:ascii="Arial" w:hAnsi="Arial" w:cs="Arial"/>
          <w:b/>
          <w:sz w:val="22"/>
          <w:szCs w:val="22"/>
        </w:rPr>
        <w:t>i do SIWZ</w:t>
      </w:r>
      <w:r w:rsidR="00930133" w:rsidRPr="00EB01AC">
        <w:rPr>
          <w:rFonts w:ascii="Arial" w:hAnsi="Arial" w:cs="Arial"/>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EB01AC" w14:paraId="7C3DAA04" w14:textId="77777777" w:rsidTr="007B5D39">
        <w:tc>
          <w:tcPr>
            <w:tcW w:w="828" w:type="dxa"/>
          </w:tcPr>
          <w:p w14:paraId="64EBA725" w14:textId="77777777" w:rsidR="00603291" w:rsidRPr="00EB01AC" w:rsidRDefault="00603291" w:rsidP="00592BB1">
            <w:pPr>
              <w:spacing w:before="60" w:after="120"/>
              <w:jc w:val="both"/>
              <w:rPr>
                <w:rFonts w:ascii="Arial" w:hAnsi="Arial" w:cs="Arial"/>
                <w:b/>
                <w:sz w:val="22"/>
                <w:szCs w:val="22"/>
              </w:rPr>
            </w:pPr>
            <w:r w:rsidRPr="00EB01AC">
              <w:rPr>
                <w:rFonts w:ascii="Arial" w:hAnsi="Arial" w:cs="Arial"/>
                <w:b/>
                <w:sz w:val="22"/>
                <w:szCs w:val="22"/>
              </w:rPr>
              <w:t>Nr</w:t>
            </w:r>
          </w:p>
        </w:tc>
        <w:tc>
          <w:tcPr>
            <w:tcW w:w="8636" w:type="dxa"/>
          </w:tcPr>
          <w:p w14:paraId="3F781154" w14:textId="77777777" w:rsidR="00603291" w:rsidRPr="00EB01AC" w:rsidRDefault="00603291" w:rsidP="00592BB1">
            <w:pPr>
              <w:spacing w:before="60" w:after="120"/>
              <w:jc w:val="both"/>
              <w:rPr>
                <w:rFonts w:ascii="Arial" w:hAnsi="Arial" w:cs="Arial"/>
                <w:b/>
                <w:sz w:val="22"/>
                <w:szCs w:val="22"/>
              </w:rPr>
            </w:pPr>
            <w:r w:rsidRPr="00EB01AC">
              <w:rPr>
                <w:rFonts w:ascii="Arial" w:hAnsi="Arial" w:cs="Arial"/>
                <w:b/>
                <w:sz w:val="22"/>
                <w:szCs w:val="22"/>
              </w:rPr>
              <w:t>Nazwa załącznika</w:t>
            </w:r>
          </w:p>
        </w:tc>
      </w:tr>
      <w:tr w:rsidR="00CE237C" w:rsidRPr="00EB01AC" w14:paraId="09B53885" w14:textId="77777777" w:rsidTr="007B5D39">
        <w:tc>
          <w:tcPr>
            <w:tcW w:w="828" w:type="dxa"/>
          </w:tcPr>
          <w:p w14:paraId="64B047DF" w14:textId="77777777" w:rsidR="00CE237C" w:rsidRPr="00EB01AC" w:rsidRDefault="00CE237C" w:rsidP="00592BB1">
            <w:pPr>
              <w:spacing w:before="60" w:after="120"/>
              <w:jc w:val="both"/>
              <w:rPr>
                <w:rFonts w:ascii="Arial" w:hAnsi="Arial" w:cs="Arial"/>
                <w:b/>
                <w:sz w:val="22"/>
                <w:szCs w:val="22"/>
              </w:rPr>
            </w:pPr>
            <w:r w:rsidRPr="00EB01AC">
              <w:rPr>
                <w:rFonts w:ascii="Arial" w:hAnsi="Arial" w:cs="Arial"/>
                <w:sz w:val="22"/>
                <w:szCs w:val="22"/>
              </w:rPr>
              <w:t>1</w:t>
            </w:r>
          </w:p>
        </w:tc>
        <w:tc>
          <w:tcPr>
            <w:tcW w:w="8636" w:type="dxa"/>
          </w:tcPr>
          <w:p w14:paraId="59C22FEB" w14:textId="77777777" w:rsidR="00CE237C" w:rsidRPr="00EB01AC" w:rsidRDefault="00CE237C" w:rsidP="00592BB1">
            <w:pPr>
              <w:spacing w:before="60" w:after="120"/>
              <w:jc w:val="both"/>
              <w:rPr>
                <w:rFonts w:ascii="Arial" w:hAnsi="Arial" w:cs="Arial"/>
                <w:b/>
                <w:sz w:val="22"/>
                <w:szCs w:val="22"/>
              </w:rPr>
            </w:pPr>
            <w:r w:rsidRPr="00EB01AC">
              <w:rPr>
                <w:rFonts w:ascii="Arial" w:hAnsi="Arial" w:cs="Arial"/>
                <w:sz w:val="22"/>
                <w:szCs w:val="22"/>
              </w:rPr>
              <w:t>Oświadczenie o niepodleganiu wykluczeniu oraz spełnianiu warunków udziału</w:t>
            </w:r>
          </w:p>
        </w:tc>
      </w:tr>
      <w:tr w:rsidR="00CE237C" w:rsidRPr="00EB01AC" w14:paraId="5D3B4544" w14:textId="77777777" w:rsidTr="007B5D39">
        <w:tc>
          <w:tcPr>
            <w:tcW w:w="828" w:type="dxa"/>
          </w:tcPr>
          <w:p w14:paraId="24CC95DC" w14:textId="6E9F13A5" w:rsidR="00CE237C" w:rsidRPr="00EB01AC" w:rsidRDefault="00EB110D" w:rsidP="00592BB1">
            <w:pPr>
              <w:spacing w:before="60" w:after="120"/>
              <w:jc w:val="both"/>
              <w:rPr>
                <w:rFonts w:ascii="Arial" w:hAnsi="Arial" w:cs="Arial"/>
                <w:b/>
                <w:sz w:val="22"/>
                <w:szCs w:val="22"/>
              </w:rPr>
            </w:pPr>
            <w:r w:rsidRPr="00EB01AC">
              <w:rPr>
                <w:rFonts w:ascii="Arial" w:hAnsi="Arial" w:cs="Arial"/>
                <w:sz w:val="22"/>
                <w:szCs w:val="22"/>
              </w:rPr>
              <w:t>2</w:t>
            </w:r>
          </w:p>
        </w:tc>
        <w:tc>
          <w:tcPr>
            <w:tcW w:w="8636" w:type="dxa"/>
          </w:tcPr>
          <w:p w14:paraId="579DD683" w14:textId="77777777" w:rsidR="00CE237C" w:rsidRPr="00EB01AC" w:rsidRDefault="00CE237C" w:rsidP="00592BB1">
            <w:pPr>
              <w:spacing w:before="60" w:after="120"/>
              <w:jc w:val="both"/>
              <w:rPr>
                <w:rFonts w:ascii="Arial" w:hAnsi="Arial" w:cs="Arial"/>
                <w:b/>
                <w:sz w:val="22"/>
                <w:szCs w:val="22"/>
              </w:rPr>
            </w:pPr>
            <w:r w:rsidRPr="00EB01AC">
              <w:rPr>
                <w:rFonts w:ascii="Arial" w:hAnsi="Arial" w:cs="Arial"/>
                <w:sz w:val="22"/>
                <w:szCs w:val="22"/>
              </w:rPr>
              <w:t>Oświadczenia wykonawcy o przynależności albo braku przynależności do tej samej grupy kapitałowej.</w:t>
            </w:r>
          </w:p>
        </w:tc>
      </w:tr>
      <w:tr w:rsidR="00EB110D" w:rsidRPr="00EB01AC" w14:paraId="2806533A" w14:textId="77777777" w:rsidTr="007B5D39">
        <w:tc>
          <w:tcPr>
            <w:tcW w:w="828" w:type="dxa"/>
          </w:tcPr>
          <w:p w14:paraId="14E91CF2" w14:textId="15B3AA6B" w:rsidR="00EB110D" w:rsidRPr="00EB01AC" w:rsidRDefault="00EB110D" w:rsidP="00592BB1">
            <w:pPr>
              <w:spacing w:before="60" w:after="120"/>
              <w:jc w:val="both"/>
              <w:rPr>
                <w:rFonts w:ascii="Arial" w:hAnsi="Arial" w:cs="Arial"/>
                <w:sz w:val="22"/>
                <w:szCs w:val="22"/>
              </w:rPr>
            </w:pPr>
            <w:r w:rsidRPr="00EB01AC">
              <w:rPr>
                <w:rFonts w:ascii="Arial" w:hAnsi="Arial" w:cs="Arial"/>
                <w:sz w:val="22"/>
                <w:szCs w:val="22"/>
              </w:rPr>
              <w:t>3</w:t>
            </w:r>
          </w:p>
        </w:tc>
        <w:tc>
          <w:tcPr>
            <w:tcW w:w="8636" w:type="dxa"/>
          </w:tcPr>
          <w:p w14:paraId="4E081B26" w14:textId="445E8DC9" w:rsidR="00EB110D" w:rsidRPr="00EB01AC" w:rsidRDefault="00EB110D" w:rsidP="00592BB1">
            <w:pPr>
              <w:spacing w:before="60" w:after="120"/>
              <w:jc w:val="both"/>
              <w:rPr>
                <w:rFonts w:ascii="Arial" w:hAnsi="Arial" w:cs="Arial"/>
                <w:sz w:val="22"/>
                <w:szCs w:val="22"/>
              </w:rPr>
            </w:pPr>
            <w:r w:rsidRPr="00EB01AC">
              <w:rPr>
                <w:rFonts w:ascii="Arial" w:hAnsi="Arial" w:cs="Arial"/>
                <w:sz w:val="22"/>
                <w:szCs w:val="22"/>
              </w:rPr>
              <w:t>Specyfikacja techniczna ciągnika rolniczego</w:t>
            </w:r>
          </w:p>
        </w:tc>
      </w:tr>
      <w:tr w:rsidR="007432BC" w:rsidRPr="00EB01AC" w14:paraId="69F21599" w14:textId="77777777" w:rsidTr="007B5D39">
        <w:tc>
          <w:tcPr>
            <w:tcW w:w="828" w:type="dxa"/>
          </w:tcPr>
          <w:p w14:paraId="315E2979" w14:textId="07337EA4" w:rsidR="007432BC" w:rsidRPr="00EB01AC" w:rsidRDefault="007432BC" w:rsidP="00592BB1">
            <w:pPr>
              <w:spacing w:before="60" w:after="120"/>
              <w:jc w:val="both"/>
              <w:rPr>
                <w:rFonts w:ascii="Arial" w:hAnsi="Arial" w:cs="Arial"/>
                <w:sz w:val="22"/>
                <w:szCs w:val="22"/>
              </w:rPr>
            </w:pPr>
            <w:r>
              <w:rPr>
                <w:rFonts w:ascii="Arial" w:hAnsi="Arial" w:cs="Arial"/>
                <w:sz w:val="22"/>
                <w:szCs w:val="22"/>
              </w:rPr>
              <w:t>4</w:t>
            </w:r>
          </w:p>
        </w:tc>
        <w:tc>
          <w:tcPr>
            <w:tcW w:w="8636" w:type="dxa"/>
          </w:tcPr>
          <w:p w14:paraId="0469CD35" w14:textId="084EADC2" w:rsidR="007432BC" w:rsidRPr="00EB01AC" w:rsidRDefault="007432BC" w:rsidP="00592BB1">
            <w:pPr>
              <w:spacing w:before="60" w:after="120"/>
              <w:jc w:val="both"/>
              <w:rPr>
                <w:rFonts w:ascii="Arial" w:hAnsi="Arial" w:cs="Arial"/>
                <w:sz w:val="22"/>
                <w:szCs w:val="22"/>
              </w:rPr>
            </w:pPr>
            <w:r>
              <w:rPr>
                <w:rFonts w:ascii="Arial" w:hAnsi="Arial" w:cs="Arial"/>
                <w:sz w:val="22"/>
                <w:szCs w:val="22"/>
              </w:rPr>
              <w:t>Informacja Wykonawcy o obowiązku podatkowym (jeżeli dotyczy)</w:t>
            </w:r>
            <w:bookmarkStart w:id="21" w:name="_GoBack"/>
            <w:bookmarkEnd w:id="21"/>
          </w:p>
        </w:tc>
      </w:tr>
    </w:tbl>
    <w:p w14:paraId="45DD2E33" w14:textId="77777777" w:rsidR="00603291" w:rsidRPr="00EB01AC" w:rsidRDefault="00603291" w:rsidP="00592BB1">
      <w:pPr>
        <w:spacing w:before="60" w:after="120"/>
        <w:jc w:val="both"/>
        <w:rPr>
          <w:rFonts w:ascii="Arial" w:hAnsi="Arial" w:cs="Arial"/>
          <w:b/>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9F67CA" w:rsidRPr="00EB01AC" w14:paraId="16AFFB3F" w14:textId="77777777" w:rsidTr="000F6A1D">
        <w:tc>
          <w:tcPr>
            <w:tcW w:w="828" w:type="dxa"/>
            <w:tcBorders>
              <w:top w:val="single" w:sz="4" w:space="0" w:color="auto"/>
              <w:left w:val="single" w:sz="4" w:space="0" w:color="auto"/>
              <w:bottom w:val="single" w:sz="4" w:space="0" w:color="auto"/>
              <w:right w:val="single" w:sz="4" w:space="0" w:color="auto"/>
            </w:tcBorders>
            <w:hideMark/>
          </w:tcPr>
          <w:p w14:paraId="51E52FFD" w14:textId="77777777" w:rsidR="009F67CA" w:rsidRPr="00EB01AC" w:rsidRDefault="009F67CA" w:rsidP="00592BB1">
            <w:pPr>
              <w:spacing w:before="60" w:after="120"/>
              <w:jc w:val="both"/>
              <w:rPr>
                <w:rFonts w:ascii="Arial" w:hAnsi="Arial" w:cs="Arial"/>
                <w:b/>
                <w:sz w:val="22"/>
                <w:szCs w:val="22"/>
              </w:rPr>
            </w:pPr>
            <w:r w:rsidRPr="00EB01AC">
              <w:rPr>
                <w:rFonts w:ascii="Arial" w:hAnsi="Arial" w:cs="Arial"/>
                <w:b/>
                <w:sz w:val="22"/>
                <w:szCs w:val="22"/>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606ED360" w14:textId="77777777" w:rsidR="009F67CA" w:rsidRPr="00EB01AC" w:rsidRDefault="009F67CA" w:rsidP="00592BB1">
            <w:pPr>
              <w:spacing w:before="60" w:after="120"/>
              <w:jc w:val="both"/>
              <w:rPr>
                <w:rFonts w:ascii="Arial" w:hAnsi="Arial" w:cs="Arial"/>
                <w:b/>
                <w:sz w:val="22"/>
                <w:szCs w:val="22"/>
              </w:rPr>
            </w:pPr>
            <w:r w:rsidRPr="00EB01AC">
              <w:rPr>
                <w:rFonts w:ascii="Arial" w:hAnsi="Arial" w:cs="Arial"/>
                <w:b/>
                <w:sz w:val="22"/>
                <w:szCs w:val="22"/>
              </w:rPr>
              <w:t>Nazwa dokumentu / wzoru</w:t>
            </w:r>
          </w:p>
        </w:tc>
      </w:tr>
      <w:tr w:rsidR="009F67CA" w:rsidRPr="00EB01AC" w14:paraId="00F305EC" w14:textId="77777777" w:rsidTr="000F6A1D">
        <w:tc>
          <w:tcPr>
            <w:tcW w:w="828" w:type="dxa"/>
            <w:tcBorders>
              <w:top w:val="single" w:sz="4" w:space="0" w:color="auto"/>
              <w:left w:val="single" w:sz="4" w:space="0" w:color="auto"/>
              <w:bottom w:val="single" w:sz="4" w:space="0" w:color="auto"/>
              <w:right w:val="single" w:sz="4" w:space="0" w:color="auto"/>
            </w:tcBorders>
            <w:hideMark/>
          </w:tcPr>
          <w:p w14:paraId="78464C8A" w14:textId="77777777" w:rsidR="009F67CA" w:rsidRPr="00EB01AC" w:rsidRDefault="009F67CA" w:rsidP="00592BB1">
            <w:pPr>
              <w:spacing w:before="60" w:after="120"/>
              <w:jc w:val="both"/>
              <w:rPr>
                <w:rFonts w:ascii="Arial" w:hAnsi="Arial" w:cs="Arial"/>
                <w:b/>
                <w:sz w:val="22"/>
                <w:szCs w:val="22"/>
              </w:rPr>
            </w:pPr>
            <w:r w:rsidRPr="00EB01AC">
              <w:rPr>
                <w:rFonts w:ascii="Arial" w:hAnsi="Arial" w:cs="Arial"/>
                <w:sz w:val="22"/>
                <w:szCs w:val="22"/>
              </w:rPr>
              <w:t>1</w:t>
            </w:r>
          </w:p>
        </w:tc>
        <w:tc>
          <w:tcPr>
            <w:tcW w:w="8637" w:type="dxa"/>
            <w:tcBorders>
              <w:top w:val="single" w:sz="4" w:space="0" w:color="auto"/>
              <w:left w:val="single" w:sz="4" w:space="0" w:color="auto"/>
              <w:bottom w:val="single" w:sz="4" w:space="0" w:color="auto"/>
              <w:right w:val="single" w:sz="4" w:space="0" w:color="auto"/>
            </w:tcBorders>
            <w:hideMark/>
          </w:tcPr>
          <w:p w14:paraId="3BF3543A" w14:textId="3CBD250F" w:rsidR="009F67CA" w:rsidRPr="00EB01AC" w:rsidRDefault="009F67CA" w:rsidP="00592BB1">
            <w:pPr>
              <w:spacing w:before="60" w:after="120"/>
              <w:jc w:val="both"/>
              <w:rPr>
                <w:rFonts w:ascii="Arial" w:hAnsi="Arial" w:cs="Arial"/>
                <w:b/>
                <w:sz w:val="22"/>
                <w:szCs w:val="22"/>
              </w:rPr>
            </w:pPr>
            <w:r w:rsidRPr="00EB01AC">
              <w:rPr>
                <w:rFonts w:ascii="Arial" w:hAnsi="Arial" w:cs="Arial"/>
                <w:sz w:val="22"/>
                <w:szCs w:val="22"/>
              </w:rPr>
              <w:t xml:space="preserve">Formularz oferty </w:t>
            </w:r>
          </w:p>
        </w:tc>
      </w:tr>
      <w:tr w:rsidR="009F67CA" w:rsidRPr="00EB01AC" w14:paraId="68D80150" w14:textId="77777777" w:rsidTr="000F6A1D">
        <w:tc>
          <w:tcPr>
            <w:tcW w:w="828" w:type="dxa"/>
            <w:tcBorders>
              <w:top w:val="single" w:sz="4" w:space="0" w:color="auto"/>
              <w:left w:val="single" w:sz="4" w:space="0" w:color="auto"/>
              <w:bottom w:val="single" w:sz="4" w:space="0" w:color="auto"/>
              <w:right w:val="single" w:sz="4" w:space="0" w:color="auto"/>
            </w:tcBorders>
            <w:hideMark/>
          </w:tcPr>
          <w:p w14:paraId="0636E1D7" w14:textId="77777777" w:rsidR="009F67CA" w:rsidRPr="00EB01AC" w:rsidRDefault="009F67CA" w:rsidP="00592BB1">
            <w:pPr>
              <w:spacing w:before="60" w:after="120"/>
              <w:jc w:val="both"/>
              <w:rPr>
                <w:rFonts w:ascii="Arial" w:hAnsi="Arial" w:cs="Arial"/>
                <w:b/>
                <w:sz w:val="22"/>
                <w:szCs w:val="22"/>
              </w:rPr>
            </w:pPr>
            <w:r w:rsidRPr="00EB01AC">
              <w:rPr>
                <w:rFonts w:ascii="Arial" w:hAnsi="Arial" w:cs="Arial"/>
                <w:sz w:val="22"/>
                <w:szCs w:val="22"/>
              </w:rPr>
              <w:t>2</w:t>
            </w:r>
          </w:p>
        </w:tc>
        <w:tc>
          <w:tcPr>
            <w:tcW w:w="8637" w:type="dxa"/>
            <w:tcBorders>
              <w:top w:val="single" w:sz="4" w:space="0" w:color="auto"/>
              <w:left w:val="single" w:sz="4" w:space="0" w:color="auto"/>
              <w:bottom w:val="single" w:sz="4" w:space="0" w:color="auto"/>
              <w:right w:val="single" w:sz="4" w:space="0" w:color="auto"/>
            </w:tcBorders>
            <w:hideMark/>
          </w:tcPr>
          <w:p w14:paraId="0282A3F1" w14:textId="3E7731BF" w:rsidR="009F67CA" w:rsidRPr="00EB01AC" w:rsidRDefault="009F67CA" w:rsidP="00592BB1">
            <w:pPr>
              <w:spacing w:before="60" w:after="120"/>
              <w:jc w:val="both"/>
              <w:rPr>
                <w:rFonts w:ascii="Arial" w:hAnsi="Arial" w:cs="Arial"/>
                <w:b/>
                <w:sz w:val="22"/>
                <w:szCs w:val="22"/>
              </w:rPr>
            </w:pPr>
            <w:r w:rsidRPr="00EB01AC">
              <w:rPr>
                <w:rFonts w:ascii="Arial" w:hAnsi="Arial" w:cs="Arial"/>
                <w:sz w:val="22"/>
                <w:szCs w:val="22"/>
              </w:rPr>
              <w:t xml:space="preserve">Szczegółowy opis przedmiotu zamówienia </w:t>
            </w:r>
          </w:p>
        </w:tc>
      </w:tr>
      <w:tr w:rsidR="009F67CA" w:rsidRPr="00EB01AC" w14:paraId="4E7FB2DD" w14:textId="77777777" w:rsidTr="000F6A1D">
        <w:tc>
          <w:tcPr>
            <w:tcW w:w="828" w:type="dxa"/>
            <w:tcBorders>
              <w:top w:val="single" w:sz="4" w:space="0" w:color="auto"/>
              <w:left w:val="single" w:sz="4" w:space="0" w:color="auto"/>
              <w:bottom w:val="single" w:sz="4" w:space="0" w:color="auto"/>
              <w:right w:val="single" w:sz="4" w:space="0" w:color="auto"/>
            </w:tcBorders>
            <w:hideMark/>
          </w:tcPr>
          <w:p w14:paraId="41B753CD" w14:textId="77777777" w:rsidR="009F67CA" w:rsidRPr="00EB01AC" w:rsidRDefault="009F67CA" w:rsidP="00592BB1">
            <w:pPr>
              <w:spacing w:before="60" w:after="120"/>
              <w:jc w:val="both"/>
              <w:rPr>
                <w:rFonts w:ascii="Arial" w:hAnsi="Arial" w:cs="Arial"/>
                <w:b/>
                <w:sz w:val="22"/>
                <w:szCs w:val="22"/>
              </w:rPr>
            </w:pPr>
            <w:r w:rsidRPr="00EB01AC">
              <w:rPr>
                <w:rFonts w:ascii="Arial" w:hAnsi="Arial" w:cs="Arial"/>
                <w:sz w:val="22"/>
                <w:szCs w:val="22"/>
              </w:rPr>
              <w:t>3</w:t>
            </w:r>
          </w:p>
        </w:tc>
        <w:tc>
          <w:tcPr>
            <w:tcW w:w="8637" w:type="dxa"/>
            <w:tcBorders>
              <w:top w:val="single" w:sz="4" w:space="0" w:color="auto"/>
              <w:left w:val="single" w:sz="4" w:space="0" w:color="auto"/>
              <w:bottom w:val="single" w:sz="4" w:space="0" w:color="auto"/>
              <w:right w:val="single" w:sz="4" w:space="0" w:color="auto"/>
            </w:tcBorders>
            <w:hideMark/>
          </w:tcPr>
          <w:p w14:paraId="3116B08C" w14:textId="007D5E78" w:rsidR="009F67CA" w:rsidRPr="00EB01AC" w:rsidRDefault="009F67CA" w:rsidP="00592BB1">
            <w:pPr>
              <w:spacing w:before="60" w:after="120"/>
              <w:jc w:val="both"/>
              <w:rPr>
                <w:rFonts w:ascii="Arial" w:hAnsi="Arial" w:cs="Arial"/>
                <w:b/>
                <w:sz w:val="22"/>
                <w:szCs w:val="22"/>
              </w:rPr>
            </w:pPr>
            <w:r w:rsidRPr="00EB01AC">
              <w:rPr>
                <w:rFonts w:ascii="Arial" w:hAnsi="Arial" w:cs="Arial"/>
                <w:sz w:val="22"/>
                <w:szCs w:val="22"/>
              </w:rPr>
              <w:t xml:space="preserve">Projekt umowy </w:t>
            </w:r>
          </w:p>
        </w:tc>
      </w:tr>
    </w:tbl>
    <w:p w14:paraId="5E9ED6DD" w14:textId="77777777" w:rsidR="00EB7871" w:rsidRPr="00EB01AC" w:rsidRDefault="00EB7871" w:rsidP="00592BB1">
      <w:pPr>
        <w:pStyle w:val="Nagwek1"/>
        <w:numPr>
          <w:ilvl w:val="0"/>
          <w:numId w:val="0"/>
        </w:numPr>
        <w:rPr>
          <w:rFonts w:ascii="Arial" w:hAnsi="Arial" w:cs="Arial"/>
          <w:sz w:val="22"/>
          <w:szCs w:val="22"/>
        </w:rPr>
      </w:pPr>
    </w:p>
    <w:sectPr w:rsidR="00EB7871" w:rsidRPr="00EB01AC">
      <w:headerReference w:type="default" r:id="rId10"/>
      <w:footerReference w:type="default" r:id="rId11"/>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057F8" w14:textId="77777777" w:rsidR="00B356D0" w:rsidRDefault="00B356D0">
      <w:r>
        <w:separator/>
      </w:r>
    </w:p>
  </w:endnote>
  <w:endnote w:type="continuationSeparator" w:id="0">
    <w:p w14:paraId="302AB58F" w14:textId="77777777" w:rsidR="00B356D0" w:rsidRDefault="00B3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8E546" w14:textId="45753961" w:rsidR="00D35830" w:rsidRDefault="00007E0D">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5E6D71F8" wp14:editId="3534CBA5">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C7917"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14:paraId="6980A57D" w14:textId="77777777" w:rsidR="00D35830" w:rsidRDefault="00D35830">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62687" w14:textId="77777777" w:rsidR="00B356D0" w:rsidRDefault="00B356D0">
      <w:r>
        <w:separator/>
      </w:r>
    </w:p>
  </w:footnote>
  <w:footnote w:type="continuationSeparator" w:id="0">
    <w:p w14:paraId="2A5CF549" w14:textId="77777777" w:rsidR="00B356D0" w:rsidRDefault="00B3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4253" w14:textId="77777777" w:rsidR="00D35830" w:rsidRDefault="00D35830">
    <w:pPr>
      <w:pStyle w:val="Nagwek"/>
      <w:jc w:val="center"/>
      <w:rPr>
        <w:sz w:val="18"/>
        <w:szCs w:val="18"/>
      </w:rPr>
    </w:pPr>
    <w:r>
      <w:rPr>
        <w:sz w:val="18"/>
        <w:szCs w:val="18"/>
      </w:rPr>
      <w:t>Specyfikacja istotnych warunków zamówienia</w:t>
    </w:r>
  </w:p>
  <w:p w14:paraId="380D123D" w14:textId="1A2C1D81" w:rsidR="00D35830" w:rsidRDefault="00CE237C">
    <w:pPr>
      <w:pStyle w:val="Nagwek"/>
      <w:jc w:val="center"/>
      <w:rPr>
        <w:sz w:val="18"/>
        <w:szCs w:val="18"/>
      </w:rPr>
    </w:pPr>
    <w:r>
      <w:rPr>
        <w:sz w:val="18"/>
        <w:szCs w:val="18"/>
      </w:rPr>
      <w:t>Zakup i dostawa fabrycznie nowego ci</w:t>
    </w:r>
    <w:r w:rsidR="007B5D39">
      <w:rPr>
        <w:sz w:val="18"/>
        <w:szCs w:val="18"/>
      </w:rPr>
      <w:t>ą</w:t>
    </w:r>
    <w:r>
      <w:rPr>
        <w:sz w:val="18"/>
        <w:szCs w:val="18"/>
      </w:rPr>
      <w:t>gnika rolniczego</w:t>
    </w:r>
  </w:p>
  <w:p w14:paraId="68818ED1" w14:textId="0049DEE2" w:rsidR="00D35830" w:rsidRDefault="00007E0D">
    <w:pPr>
      <w:pStyle w:val="Nagwek"/>
    </w:pPr>
    <w:r>
      <w:rPr>
        <w:noProof/>
      </w:rPr>
      <mc:AlternateContent>
        <mc:Choice Requires="wps">
          <w:drawing>
            <wp:anchor distT="0" distB="0" distL="114300" distR="114300" simplePos="0" relativeHeight="251658240" behindDoc="0" locked="0" layoutInCell="1" allowOverlap="1" wp14:anchorId="2FFED63B" wp14:editId="3F6E29E4">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3865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15:restartNumberingAfterBreak="0">
    <w:nsid w:val="1EE3197E"/>
    <w:multiLevelType w:val="multilevel"/>
    <w:tmpl w:val="AEAEBB72"/>
    <w:lvl w:ilvl="0">
      <w:start w:val="1"/>
      <w:numFmt w:val="decimal"/>
      <w:pStyle w:val="Nagwek1"/>
      <w:lvlText w:val="%1."/>
      <w:lvlJc w:val="left"/>
      <w:pPr>
        <w:tabs>
          <w:tab w:val="num" w:pos="432"/>
        </w:tabs>
        <w:ind w:left="432" w:hanging="432"/>
      </w:pPr>
      <w:rPr>
        <w:rFonts w:ascii="Arial" w:hAnsi="Arial" w:cs="Arial" w:hint="default"/>
        <w:b/>
        <w:i w:val="0"/>
        <w:sz w:val="22"/>
        <w:szCs w:val="22"/>
      </w:rPr>
    </w:lvl>
    <w:lvl w:ilvl="1">
      <w:start w:val="1"/>
      <w:numFmt w:val="decimal"/>
      <w:pStyle w:val="Nagwek2"/>
      <w:lvlText w:val="%1.%2."/>
      <w:lvlJc w:val="left"/>
      <w:pPr>
        <w:tabs>
          <w:tab w:val="num" w:pos="680"/>
        </w:tabs>
        <w:ind w:left="680" w:hanging="680"/>
      </w:pPr>
      <w:rPr>
        <w:rFonts w:ascii="Arial" w:hAnsi="Arial" w:cs="Arial" w:hint="default"/>
        <w:b w:val="0"/>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8"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6"/>
  </w:num>
  <w:num w:numId="4">
    <w:abstractNumId w:val="12"/>
  </w:num>
  <w:num w:numId="5">
    <w:abstractNumId w:val="7"/>
  </w:num>
  <w:num w:numId="6">
    <w:abstractNumId w:val="5"/>
  </w:num>
  <w:num w:numId="7">
    <w:abstractNumId w:val="6"/>
  </w:num>
  <w:num w:numId="8">
    <w:abstractNumId w:val="22"/>
  </w:num>
  <w:num w:numId="9">
    <w:abstractNumId w:val="4"/>
  </w:num>
  <w:num w:numId="10">
    <w:abstractNumId w:val="17"/>
  </w:num>
  <w:num w:numId="11">
    <w:abstractNumId w:val="2"/>
  </w:num>
  <w:num w:numId="12">
    <w:abstractNumId w:val="19"/>
  </w:num>
  <w:num w:numId="13">
    <w:abstractNumId w:val="20"/>
  </w:num>
  <w:num w:numId="14">
    <w:abstractNumId w:val="21"/>
  </w:num>
  <w:num w:numId="15">
    <w:abstractNumId w:val="1"/>
  </w:num>
  <w:num w:numId="16">
    <w:abstractNumId w:val="14"/>
  </w:num>
  <w:num w:numId="17">
    <w:abstractNumId w:val="13"/>
  </w:num>
  <w:num w:numId="18">
    <w:abstractNumId w:val="0"/>
  </w:num>
  <w:num w:numId="19">
    <w:abstractNumId w:val="18"/>
  </w:num>
  <w:num w:numId="20">
    <w:abstractNumId w:val="10"/>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9"/>
  </w:num>
  <w:num w:numId="24">
    <w:abstractNumId w:val="15"/>
  </w:num>
  <w:num w:numId="2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B6"/>
    <w:rsid w:val="00004D89"/>
    <w:rsid w:val="000067E5"/>
    <w:rsid w:val="00007E0D"/>
    <w:rsid w:val="00012833"/>
    <w:rsid w:val="00020FF3"/>
    <w:rsid w:val="00025A39"/>
    <w:rsid w:val="00026453"/>
    <w:rsid w:val="00031855"/>
    <w:rsid w:val="00034D1A"/>
    <w:rsid w:val="00036DB5"/>
    <w:rsid w:val="0004094C"/>
    <w:rsid w:val="0004113A"/>
    <w:rsid w:val="000471B4"/>
    <w:rsid w:val="00050901"/>
    <w:rsid w:val="00056B6A"/>
    <w:rsid w:val="0005779B"/>
    <w:rsid w:val="000666AF"/>
    <w:rsid w:val="00080783"/>
    <w:rsid w:val="00080D02"/>
    <w:rsid w:val="00082134"/>
    <w:rsid w:val="000A1140"/>
    <w:rsid w:val="000A1CDA"/>
    <w:rsid w:val="000A2E0B"/>
    <w:rsid w:val="000A59AF"/>
    <w:rsid w:val="000B08A9"/>
    <w:rsid w:val="000C63A2"/>
    <w:rsid w:val="000C732C"/>
    <w:rsid w:val="000D3BC4"/>
    <w:rsid w:val="000E7443"/>
    <w:rsid w:val="000F01D8"/>
    <w:rsid w:val="000F03BD"/>
    <w:rsid w:val="000F4669"/>
    <w:rsid w:val="000F53AD"/>
    <w:rsid w:val="000F6A1D"/>
    <w:rsid w:val="001137B2"/>
    <w:rsid w:val="00125A9A"/>
    <w:rsid w:val="00126357"/>
    <w:rsid w:val="00127036"/>
    <w:rsid w:val="0013434C"/>
    <w:rsid w:val="00141A13"/>
    <w:rsid w:val="00150032"/>
    <w:rsid w:val="001542F3"/>
    <w:rsid w:val="001644FA"/>
    <w:rsid w:val="00176CA1"/>
    <w:rsid w:val="00180BDE"/>
    <w:rsid w:val="0018407C"/>
    <w:rsid w:val="00191475"/>
    <w:rsid w:val="00194EF2"/>
    <w:rsid w:val="001B3F5E"/>
    <w:rsid w:val="001B6A19"/>
    <w:rsid w:val="001C30E8"/>
    <w:rsid w:val="001C5986"/>
    <w:rsid w:val="001E4CE2"/>
    <w:rsid w:val="001E66C0"/>
    <w:rsid w:val="001F1894"/>
    <w:rsid w:val="00201D7C"/>
    <w:rsid w:val="002239C2"/>
    <w:rsid w:val="00223EF2"/>
    <w:rsid w:val="00226999"/>
    <w:rsid w:val="002306BE"/>
    <w:rsid w:val="00232EF6"/>
    <w:rsid w:val="0023697B"/>
    <w:rsid w:val="00243FB4"/>
    <w:rsid w:val="002457DC"/>
    <w:rsid w:val="0024673F"/>
    <w:rsid w:val="00246CFF"/>
    <w:rsid w:val="002478E6"/>
    <w:rsid w:val="00263EFE"/>
    <w:rsid w:val="00264019"/>
    <w:rsid w:val="002746F7"/>
    <w:rsid w:val="00295C9F"/>
    <w:rsid w:val="002962E0"/>
    <w:rsid w:val="002963F2"/>
    <w:rsid w:val="002A2D4A"/>
    <w:rsid w:val="002B22BF"/>
    <w:rsid w:val="002D4E51"/>
    <w:rsid w:val="002D7A25"/>
    <w:rsid w:val="002E5E36"/>
    <w:rsid w:val="002E666C"/>
    <w:rsid w:val="002E7C8B"/>
    <w:rsid w:val="002F07D4"/>
    <w:rsid w:val="003064AE"/>
    <w:rsid w:val="0031141E"/>
    <w:rsid w:val="0031170F"/>
    <w:rsid w:val="003200AE"/>
    <w:rsid w:val="003209A8"/>
    <w:rsid w:val="00322993"/>
    <w:rsid w:val="00325E66"/>
    <w:rsid w:val="00330F50"/>
    <w:rsid w:val="00333636"/>
    <w:rsid w:val="00333EB5"/>
    <w:rsid w:val="00334E8F"/>
    <w:rsid w:val="00335C23"/>
    <w:rsid w:val="003440B4"/>
    <w:rsid w:val="0034463B"/>
    <w:rsid w:val="003520AB"/>
    <w:rsid w:val="00370A37"/>
    <w:rsid w:val="00374986"/>
    <w:rsid w:val="0038188C"/>
    <w:rsid w:val="00383BC8"/>
    <w:rsid w:val="00384056"/>
    <w:rsid w:val="003C478A"/>
    <w:rsid w:val="003C4BDA"/>
    <w:rsid w:val="003C65B6"/>
    <w:rsid w:val="003D0168"/>
    <w:rsid w:val="003D0409"/>
    <w:rsid w:val="003D5462"/>
    <w:rsid w:val="003D58D6"/>
    <w:rsid w:val="003D736C"/>
    <w:rsid w:val="003E0A15"/>
    <w:rsid w:val="003F5A2C"/>
    <w:rsid w:val="00401409"/>
    <w:rsid w:val="00403B18"/>
    <w:rsid w:val="0040419B"/>
    <w:rsid w:val="0041422A"/>
    <w:rsid w:val="0041437D"/>
    <w:rsid w:val="004201F8"/>
    <w:rsid w:val="00423EDC"/>
    <w:rsid w:val="004248CE"/>
    <w:rsid w:val="00424D45"/>
    <w:rsid w:val="004327AD"/>
    <w:rsid w:val="004350D7"/>
    <w:rsid w:val="00435E98"/>
    <w:rsid w:val="004460EE"/>
    <w:rsid w:val="00466174"/>
    <w:rsid w:val="00466719"/>
    <w:rsid w:val="00466D96"/>
    <w:rsid w:val="00472F68"/>
    <w:rsid w:val="00475D05"/>
    <w:rsid w:val="004820E5"/>
    <w:rsid w:val="00483F80"/>
    <w:rsid w:val="00493DCE"/>
    <w:rsid w:val="004A3EC1"/>
    <w:rsid w:val="004A5CA5"/>
    <w:rsid w:val="004A6AC9"/>
    <w:rsid w:val="004B524E"/>
    <w:rsid w:val="004B680C"/>
    <w:rsid w:val="004C3FCD"/>
    <w:rsid w:val="004C525B"/>
    <w:rsid w:val="004D10CC"/>
    <w:rsid w:val="004D67F9"/>
    <w:rsid w:val="004D7A7C"/>
    <w:rsid w:val="004E3A7E"/>
    <w:rsid w:val="004E7BF9"/>
    <w:rsid w:val="004F50A8"/>
    <w:rsid w:val="005060B9"/>
    <w:rsid w:val="00510831"/>
    <w:rsid w:val="00511A5D"/>
    <w:rsid w:val="00514D20"/>
    <w:rsid w:val="0052404F"/>
    <w:rsid w:val="005241B2"/>
    <w:rsid w:val="00536FAD"/>
    <w:rsid w:val="0054473A"/>
    <w:rsid w:val="00562E86"/>
    <w:rsid w:val="005631F3"/>
    <w:rsid w:val="00571EFD"/>
    <w:rsid w:val="005725E8"/>
    <w:rsid w:val="005741F3"/>
    <w:rsid w:val="0057697F"/>
    <w:rsid w:val="005828F4"/>
    <w:rsid w:val="005868C7"/>
    <w:rsid w:val="005905D6"/>
    <w:rsid w:val="00592BB1"/>
    <w:rsid w:val="005A490D"/>
    <w:rsid w:val="005B4881"/>
    <w:rsid w:val="005C46D9"/>
    <w:rsid w:val="005D0A27"/>
    <w:rsid w:val="005D2148"/>
    <w:rsid w:val="005E544C"/>
    <w:rsid w:val="005E601C"/>
    <w:rsid w:val="005E73AC"/>
    <w:rsid w:val="005F5697"/>
    <w:rsid w:val="00603291"/>
    <w:rsid w:val="00614581"/>
    <w:rsid w:val="006260AC"/>
    <w:rsid w:val="00627ED2"/>
    <w:rsid w:val="006318DF"/>
    <w:rsid w:val="0063322D"/>
    <w:rsid w:val="006369CE"/>
    <w:rsid w:val="00636DAD"/>
    <w:rsid w:val="0063732B"/>
    <w:rsid w:val="00650268"/>
    <w:rsid w:val="00656498"/>
    <w:rsid w:val="00656996"/>
    <w:rsid w:val="0066198A"/>
    <w:rsid w:val="0066381A"/>
    <w:rsid w:val="00666C20"/>
    <w:rsid w:val="006672A6"/>
    <w:rsid w:val="006737D4"/>
    <w:rsid w:val="006810A7"/>
    <w:rsid w:val="00681AF7"/>
    <w:rsid w:val="006B281B"/>
    <w:rsid w:val="006C1585"/>
    <w:rsid w:val="006C1F3A"/>
    <w:rsid w:val="006E2896"/>
    <w:rsid w:val="006E2CC4"/>
    <w:rsid w:val="006E4C27"/>
    <w:rsid w:val="006F5BCD"/>
    <w:rsid w:val="006F77F8"/>
    <w:rsid w:val="00703F5F"/>
    <w:rsid w:val="00705BE6"/>
    <w:rsid w:val="0070620B"/>
    <w:rsid w:val="0071220B"/>
    <w:rsid w:val="00713508"/>
    <w:rsid w:val="00713E16"/>
    <w:rsid w:val="00717726"/>
    <w:rsid w:val="00722A08"/>
    <w:rsid w:val="00730E7F"/>
    <w:rsid w:val="0073111D"/>
    <w:rsid w:val="00732B5E"/>
    <w:rsid w:val="00734784"/>
    <w:rsid w:val="00740B94"/>
    <w:rsid w:val="00740EFA"/>
    <w:rsid w:val="00741CCD"/>
    <w:rsid w:val="007432BC"/>
    <w:rsid w:val="0075172D"/>
    <w:rsid w:val="00757FE2"/>
    <w:rsid w:val="00760959"/>
    <w:rsid w:val="00770037"/>
    <w:rsid w:val="00774374"/>
    <w:rsid w:val="00774A7C"/>
    <w:rsid w:val="007941DD"/>
    <w:rsid w:val="007A004A"/>
    <w:rsid w:val="007A5710"/>
    <w:rsid w:val="007B4C2A"/>
    <w:rsid w:val="007B5D39"/>
    <w:rsid w:val="007C00B8"/>
    <w:rsid w:val="007F35F3"/>
    <w:rsid w:val="007F3A2E"/>
    <w:rsid w:val="008056A9"/>
    <w:rsid w:val="00811E8A"/>
    <w:rsid w:val="00820382"/>
    <w:rsid w:val="0082230A"/>
    <w:rsid w:val="00823C81"/>
    <w:rsid w:val="008431B7"/>
    <w:rsid w:val="00844250"/>
    <w:rsid w:val="0084633A"/>
    <w:rsid w:val="00855B32"/>
    <w:rsid w:val="00861B28"/>
    <w:rsid w:val="00862609"/>
    <w:rsid w:val="008634CF"/>
    <w:rsid w:val="00872FB2"/>
    <w:rsid w:val="00874101"/>
    <w:rsid w:val="00881157"/>
    <w:rsid w:val="00883670"/>
    <w:rsid w:val="00892EAD"/>
    <w:rsid w:val="00895AC8"/>
    <w:rsid w:val="008A3895"/>
    <w:rsid w:val="008B13A8"/>
    <w:rsid w:val="008B60B4"/>
    <w:rsid w:val="008C47F9"/>
    <w:rsid w:val="008D33FF"/>
    <w:rsid w:val="008D48A7"/>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90A89"/>
    <w:rsid w:val="009A4657"/>
    <w:rsid w:val="009A4CC1"/>
    <w:rsid w:val="009B1490"/>
    <w:rsid w:val="009B239D"/>
    <w:rsid w:val="009B523D"/>
    <w:rsid w:val="009B5EF9"/>
    <w:rsid w:val="009B75C1"/>
    <w:rsid w:val="009D1059"/>
    <w:rsid w:val="009D2316"/>
    <w:rsid w:val="009D760C"/>
    <w:rsid w:val="009E038F"/>
    <w:rsid w:val="009E7B6E"/>
    <w:rsid w:val="009F0A8E"/>
    <w:rsid w:val="009F1CA7"/>
    <w:rsid w:val="009F67CA"/>
    <w:rsid w:val="00A021C0"/>
    <w:rsid w:val="00A02B83"/>
    <w:rsid w:val="00A0381A"/>
    <w:rsid w:val="00A13671"/>
    <w:rsid w:val="00A2369F"/>
    <w:rsid w:val="00A300F2"/>
    <w:rsid w:val="00A34E0E"/>
    <w:rsid w:val="00A375D1"/>
    <w:rsid w:val="00A40A2C"/>
    <w:rsid w:val="00A43AEE"/>
    <w:rsid w:val="00A46681"/>
    <w:rsid w:val="00A50B70"/>
    <w:rsid w:val="00A54376"/>
    <w:rsid w:val="00A56785"/>
    <w:rsid w:val="00A56852"/>
    <w:rsid w:val="00A70B48"/>
    <w:rsid w:val="00A722BA"/>
    <w:rsid w:val="00A73D81"/>
    <w:rsid w:val="00A806B1"/>
    <w:rsid w:val="00A84EC8"/>
    <w:rsid w:val="00A86605"/>
    <w:rsid w:val="00A90128"/>
    <w:rsid w:val="00A9512C"/>
    <w:rsid w:val="00A966A6"/>
    <w:rsid w:val="00A96E95"/>
    <w:rsid w:val="00AA1892"/>
    <w:rsid w:val="00AA5FCE"/>
    <w:rsid w:val="00AA661F"/>
    <w:rsid w:val="00AB7036"/>
    <w:rsid w:val="00AC3CE1"/>
    <w:rsid w:val="00AE4E38"/>
    <w:rsid w:val="00AF1311"/>
    <w:rsid w:val="00AF616D"/>
    <w:rsid w:val="00B05777"/>
    <w:rsid w:val="00B057E4"/>
    <w:rsid w:val="00B05FB0"/>
    <w:rsid w:val="00B0712C"/>
    <w:rsid w:val="00B11855"/>
    <w:rsid w:val="00B356D0"/>
    <w:rsid w:val="00B36CE0"/>
    <w:rsid w:val="00B40837"/>
    <w:rsid w:val="00B51D96"/>
    <w:rsid w:val="00B8343A"/>
    <w:rsid w:val="00B90CFE"/>
    <w:rsid w:val="00BA1AB5"/>
    <w:rsid w:val="00BB295E"/>
    <w:rsid w:val="00BC04D7"/>
    <w:rsid w:val="00BD3626"/>
    <w:rsid w:val="00BF579F"/>
    <w:rsid w:val="00BF6DEC"/>
    <w:rsid w:val="00C00534"/>
    <w:rsid w:val="00C03499"/>
    <w:rsid w:val="00C06D30"/>
    <w:rsid w:val="00C20DA9"/>
    <w:rsid w:val="00C2712C"/>
    <w:rsid w:val="00C35714"/>
    <w:rsid w:val="00C42E83"/>
    <w:rsid w:val="00C530BF"/>
    <w:rsid w:val="00C70735"/>
    <w:rsid w:val="00C85325"/>
    <w:rsid w:val="00C9211D"/>
    <w:rsid w:val="00CA3D6E"/>
    <w:rsid w:val="00CB6608"/>
    <w:rsid w:val="00CC4ADC"/>
    <w:rsid w:val="00CD1C53"/>
    <w:rsid w:val="00CD2A67"/>
    <w:rsid w:val="00CE1482"/>
    <w:rsid w:val="00CE1F43"/>
    <w:rsid w:val="00CE237C"/>
    <w:rsid w:val="00CF3703"/>
    <w:rsid w:val="00D06196"/>
    <w:rsid w:val="00D06289"/>
    <w:rsid w:val="00D07762"/>
    <w:rsid w:val="00D14E18"/>
    <w:rsid w:val="00D23093"/>
    <w:rsid w:val="00D30384"/>
    <w:rsid w:val="00D35830"/>
    <w:rsid w:val="00D45566"/>
    <w:rsid w:val="00D565E7"/>
    <w:rsid w:val="00D65942"/>
    <w:rsid w:val="00D67BC1"/>
    <w:rsid w:val="00D74026"/>
    <w:rsid w:val="00D94CD8"/>
    <w:rsid w:val="00D95619"/>
    <w:rsid w:val="00DA094A"/>
    <w:rsid w:val="00DB3A54"/>
    <w:rsid w:val="00DC3E3B"/>
    <w:rsid w:val="00DD29C1"/>
    <w:rsid w:val="00DD574A"/>
    <w:rsid w:val="00DE5056"/>
    <w:rsid w:val="00DF4EB3"/>
    <w:rsid w:val="00DF5C49"/>
    <w:rsid w:val="00E0511E"/>
    <w:rsid w:val="00E0552F"/>
    <w:rsid w:val="00E10E4F"/>
    <w:rsid w:val="00E14BA2"/>
    <w:rsid w:val="00E20949"/>
    <w:rsid w:val="00E234D8"/>
    <w:rsid w:val="00E26EEE"/>
    <w:rsid w:val="00E308CC"/>
    <w:rsid w:val="00E30EB9"/>
    <w:rsid w:val="00E40611"/>
    <w:rsid w:val="00E528CA"/>
    <w:rsid w:val="00E547CA"/>
    <w:rsid w:val="00E6284C"/>
    <w:rsid w:val="00E65F99"/>
    <w:rsid w:val="00E7448C"/>
    <w:rsid w:val="00E761B8"/>
    <w:rsid w:val="00E85EB9"/>
    <w:rsid w:val="00E879CD"/>
    <w:rsid w:val="00E9480E"/>
    <w:rsid w:val="00EA00A8"/>
    <w:rsid w:val="00EB00B6"/>
    <w:rsid w:val="00EB01AC"/>
    <w:rsid w:val="00EB110D"/>
    <w:rsid w:val="00EB24E5"/>
    <w:rsid w:val="00EB6566"/>
    <w:rsid w:val="00EB7871"/>
    <w:rsid w:val="00EC3DF7"/>
    <w:rsid w:val="00EC4CDA"/>
    <w:rsid w:val="00ED0999"/>
    <w:rsid w:val="00EE1213"/>
    <w:rsid w:val="00EE3618"/>
    <w:rsid w:val="00EF0A3B"/>
    <w:rsid w:val="00EF5211"/>
    <w:rsid w:val="00F01987"/>
    <w:rsid w:val="00F12879"/>
    <w:rsid w:val="00F12AF3"/>
    <w:rsid w:val="00F131CB"/>
    <w:rsid w:val="00F13967"/>
    <w:rsid w:val="00F1608B"/>
    <w:rsid w:val="00F234AD"/>
    <w:rsid w:val="00F23594"/>
    <w:rsid w:val="00F241C5"/>
    <w:rsid w:val="00F278EE"/>
    <w:rsid w:val="00F45EE9"/>
    <w:rsid w:val="00F525A3"/>
    <w:rsid w:val="00F55F9B"/>
    <w:rsid w:val="00F65ACD"/>
    <w:rsid w:val="00F7086B"/>
    <w:rsid w:val="00F83D72"/>
    <w:rsid w:val="00F94BF7"/>
    <w:rsid w:val="00FA2BDE"/>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87CE6"/>
  <w15:chartTrackingRefBased/>
  <w15:docId w15:val="{65F33604-A0E6-4240-B52D-BD137980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C35714"/>
    <w:pPr>
      <w:numPr>
        <w:ilvl w:val="1"/>
        <w:numId w:val="1"/>
      </w:numPr>
      <w:spacing w:before="120" w:after="6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295C9F"/>
    <w:pPr>
      <w:spacing w:before="240" w:after="60"/>
      <w:jc w:val="center"/>
      <w:outlineLvl w:val="0"/>
    </w:pPr>
    <w:rPr>
      <w:rFonts w:ascii="Arial" w:hAnsi="Arial" w:cs="Arial"/>
      <w:b/>
      <w:bCs/>
      <w:kern w:val="28"/>
      <w:sz w:val="28"/>
      <w:szCs w:val="28"/>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C35714"/>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basedOn w:val="Domylnaczcionkaakapitu"/>
    <w:rsid w:val="009F67CA"/>
    <w:rPr>
      <w:color w:val="0563C1" w:themeColor="hyperlink"/>
      <w:u w:val="single"/>
    </w:rPr>
  </w:style>
  <w:style w:type="character" w:styleId="Nierozpoznanawzmianka">
    <w:name w:val="Unresolved Mention"/>
    <w:basedOn w:val="Domylnaczcionkaakapitu"/>
    <w:uiPriority w:val="99"/>
    <w:semiHidden/>
    <w:unhideWhenUsed/>
    <w:rsid w:val="009F67CA"/>
    <w:rPr>
      <w:color w:val="605E5C"/>
      <w:shd w:val="clear" w:color="auto" w:fill="E1DFDD"/>
    </w:rPr>
  </w:style>
  <w:style w:type="character" w:customStyle="1" w:styleId="TekstpodstawowyZnak">
    <w:name w:val="Tekst podstawowy Znak"/>
    <w:basedOn w:val="Domylnaczcionkaakapitu"/>
    <w:link w:val="Tekstpodstawowy"/>
    <w:rsid w:val="00E308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5811">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88027219">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97354209">
      <w:bodyDiv w:val="1"/>
      <w:marLeft w:val="0"/>
      <w:marRight w:val="0"/>
      <w:marTop w:val="0"/>
      <w:marBottom w:val="0"/>
      <w:divBdr>
        <w:top w:val="none" w:sz="0" w:space="0" w:color="auto"/>
        <w:left w:val="none" w:sz="0" w:space="0" w:color="auto"/>
        <w:bottom w:val="none" w:sz="0" w:space="0" w:color="auto"/>
        <w:right w:val="none" w:sz="0" w:space="0" w:color="auto"/>
      </w:divBdr>
    </w:div>
    <w:div w:id="1675913660">
      <w:bodyDiv w:val="1"/>
      <w:marLeft w:val="0"/>
      <w:marRight w:val="0"/>
      <w:marTop w:val="0"/>
      <w:marBottom w:val="0"/>
      <w:divBdr>
        <w:top w:val="none" w:sz="0" w:space="0" w:color="auto"/>
        <w:left w:val="none" w:sz="0" w:space="0" w:color="auto"/>
        <w:bottom w:val="none" w:sz="0" w:space="0" w:color="auto"/>
        <w:right w:val="none" w:sz="0" w:space="0" w:color="auto"/>
      </w:divBdr>
    </w:div>
    <w:div w:id="1792016908">
      <w:bodyDiv w:val="1"/>
      <w:marLeft w:val="0"/>
      <w:marRight w:val="0"/>
      <w:marTop w:val="0"/>
      <w:marBottom w:val="0"/>
      <w:divBdr>
        <w:top w:val="none" w:sz="0" w:space="0" w:color="auto"/>
        <w:left w:val="none" w:sz="0" w:space="0" w:color="auto"/>
        <w:bottom w:val="none" w:sz="0" w:space="0" w:color="auto"/>
        <w:right w:val="none" w:sz="0" w:space="0" w:color="auto"/>
      </w:divBdr>
    </w:div>
    <w:div w:id="18058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zd@powiat.olecko.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ocki@togatus.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79</TotalTime>
  <Pages>1</Pages>
  <Words>4863</Words>
  <Characters>29182</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33978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27</cp:revision>
  <cp:lastPrinted>2019-06-28T05:37:00Z</cp:lastPrinted>
  <dcterms:created xsi:type="dcterms:W3CDTF">2019-06-26T07:24:00Z</dcterms:created>
  <dcterms:modified xsi:type="dcterms:W3CDTF">2019-06-28T05:37:00Z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