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031EA7">
      <w:pPr>
        <w:pStyle w:val="pkt"/>
        <w:ind w:left="0" w:firstLine="0"/>
        <w:rPr>
          <w:b/>
        </w:rPr>
      </w:pPr>
      <w:r w:rsidRPr="00031EA7">
        <w:rPr>
          <w:b/>
        </w:rPr>
        <w:t>Powiatowy Zarząd Dróg w Olecku</w:t>
      </w:r>
    </w:p>
    <w:p w:rsidR="00EB7871" w:rsidRDefault="00031EA7">
      <w:pPr>
        <w:pStyle w:val="pkt"/>
        <w:ind w:left="0" w:firstLine="0"/>
        <w:rPr>
          <w:b/>
        </w:rPr>
      </w:pPr>
      <w:r w:rsidRPr="00031EA7">
        <w:rPr>
          <w:b/>
        </w:rPr>
        <w:t>Wojska Polskiego</w:t>
      </w:r>
      <w:r w:rsidR="00EB7871" w:rsidRPr="003209A8">
        <w:rPr>
          <w:b/>
        </w:rPr>
        <w:t xml:space="preserve"> </w:t>
      </w:r>
      <w:r w:rsidRPr="00031EA7">
        <w:rPr>
          <w:b/>
        </w:rPr>
        <w:t>12</w:t>
      </w:r>
      <w:r w:rsidR="00650B2B">
        <w:rPr>
          <w:b/>
        </w:rPr>
        <w:t xml:space="preserve">, </w:t>
      </w:r>
      <w:r w:rsidRPr="00031EA7">
        <w:rPr>
          <w:b/>
        </w:rPr>
        <w:t>19-400</w:t>
      </w:r>
      <w:r w:rsidR="00EB7871" w:rsidRPr="003209A8">
        <w:rPr>
          <w:b/>
        </w:rPr>
        <w:t xml:space="preserve"> </w:t>
      </w:r>
      <w:r w:rsidRPr="00031EA7">
        <w:rPr>
          <w:b/>
        </w:rPr>
        <w:t>Olecko</w:t>
      </w:r>
    </w:p>
    <w:p w:rsidR="00650B2B" w:rsidRPr="00CA6E61" w:rsidRDefault="00650B2B" w:rsidP="00650B2B">
      <w:pPr>
        <w:pStyle w:val="Tekstpodstawowy"/>
        <w:rPr>
          <w:b/>
          <w:lang w:val="en-US"/>
        </w:rPr>
      </w:pPr>
      <w:r w:rsidRPr="00CA6E61">
        <w:rPr>
          <w:b/>
          <w:lang w:val="en-US"/>
        </w:rPr>
        <w:t xml:space="preserve">e-mail: </w:t>
      </w:r>
      <w:hyperlink r:id="rId8" w:history="1">
        <w:r w:rsidRPr="00CA6E61">
          <w:rPr>
            <w:rStyle w:val="Hipercze"/>
            <w:b/>
            <w:lang w:val="en-US"/>
          </w:rPr>
          <w:t>pzd@powiat.olecko.pl</w:t>
        </w:r>
      </w:hyperlink>
    </w:p>
    <w:p w:rsidR="00650B2B" w:rsidRPr="00B76128" w:rsidRDefault="00650B2B" w:rsidP="00650B2B">
      <w:pPr>
        <w:pStyle w:val="Tekstpodstawowy"/>
        <w:rPr>
          <w:b/>
        </w:rPr>
      </w:pPr>
      <w:r w:rsidRPr="00B76128">
        <w:rPr>
          <w:b/>
        </w:rPr>
        <w:t>Tel. (087) 520 22 24  Fax</w:t>
      </w:r>
      <w:r>
        <w:rPr>
          <w:b/>
        </w:rPr>
        <w:t>.</w:t>
      </w:r>
      <w:r w:rsidRPr="00B76128">
        <w:rPr>
          <w:b/>
        </w:rPr>
        <w:t xml:space="preserve"> (087) 520 22 25</w:t>
      </w:r>
    </w:p>
    <w:p w:rsidR="00650B2B" w:rsidRPr="003209A8" w:rsidRDefault="00650B2B">
      <w:pPr>
        <w:pStyle w:val="pkt"/>
        <w:ind w:left="0" w:firstLine="0"/>
        <w:rPr>
          <w:b/>
        </w:rPr>
      </w:pP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031EA7" w:rsidRPr="00031EA7">
        <w:rPr>
          <w:b/>
        </w:rPr>
        <w:t>PZD.III.342/16/15</w:t>
      </w:r>
      <w:r w:rsidRPr="003209A8">
        <w:tab/>
      </w:r>
      <w:r w:rsidR="00031EA7" w:rsidRPr="00031EA7">
        <w:t>Olecko</w:t>
      </w:r>
      <w:r w:rsidRPr="003209A8">
        <w:t xml:space="preserve">, </w:t>
      </w:r>
      <w:r w:rsidR="00650B2B">
        <w:t>2015-06-19</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0E4C96" w:rsidRDefault="00031EA7">
      <w:pPr>
        <w:jc w:val="center"/>
        <w:rPr>
          <w:b/>
          <w:sz w:val="32"/>
          <w:szCs w:val="32"/>
        </w:rPr>
      </w:pPr>
      <w:r w:rsidRPr="00031EA7">
        <w:rPr>
          <w:b/>
          <w:sz w:val="32"/>
          <w:szCs w:val="32"/>
        </w:rPr>
        <w:t>Przebudowa ulicy Kamiennej (4919N) i Przytorowej (4947N)</w:t>
      </w:r>
    </w:p>
    <w:p w:rsidR="00EB7871" w:rsidRPr="003209A8" w:rsidRDefault="00031EA7">
      <w:pPr>
        <w:jc w:val="center"/>
        <w:rPr>
          <w:b/>
          <w:sz w:val="32"/>
          <w:szCs w:val="32"/>
        </w:rPr>
      </w:pPr>
      <w:r w:rsidRPr="00031EA7">
        <w:rPr>
          <w:b/>
          <w:sz w:val="32"/>
          <w:szCs w:val="32"/>
        </w:rPr>
        <w:t xml:space="preserve"> w Olecku</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9838C7" w:rsidRDefault="009838C7" w:rsidP="009838C7">
      <w:pPr>
        <w:jc w:val="both"/>
      </w:pPr>
      <w:r w:rsidRPr="00516BCE">
        <w:t xml:space="preserve">Postępowanie o udzielenie zamówienia prowadzone jest w trybie </w:t>
      </w:r>
      <w:r w:rsidR="00031EA7" w:rsidRPr="00031EA7">
        <w:rPr>
          <w:b/>
        </w:rPr>
        <w:t>przetarg nieograniczony</w:t>
      </w:r>
      <w:r w:rsidRPr="00516BCE">
        <w:t xml:space="preserve"> na podstawie ustawy z dn</w:t>
      </w:r>
      <w:r>
        <w:t>ia 29 stycznia 2004 roku Prawo zamówień p</w:t>
      </w:r>
      <w:r w:rsidRPr="00516BCE">
        <w:t xml:space="preserve">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EB7871" w:rsidRPr="003209A8" w:rsidRDefault="00EB7871" w:rsidP="00650B2B">
      <w:pPr>
        <w:pStyle w:val="Tekstpodstawowy3"/>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031EA7">
      <w:pPr>
        <w:ind w:left="5940"/>
      </w:pPr>
      <w:r w:rsidRPr="00031EA7">
        <w:t>2015-06-19</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650B2B">
      <w:pPr>
        <w:ind w:left="5940"/>
      </w:pPr>
      <w:r>
        <w:t xml:space="preserve">inż. </w:t>
      </w:r>
      <w:r w:rsidR="00031EA7" w:rsidRPr="00031EA7">
        <w:t>Dariusz Kozłowski</w:t>
      </w:r>
    </w:p>
    <w:p w:rsidR="009838C7" w:rsidRPr="00876900" w:rsidRDefault="00EB7871" w:rsidP="00F35E8E">
      <w:pPr>
        <w:pStyle w:val="Nagwek1"/>
      </w:pPr>
      <w:r w:rsidRPr="003209A8">
        <w:br w:type="page"/>
      </w:r>
      <w:bookmarkStart w:id="0" w:name="_Toc258314242"/>
      <w:r w:rsidR="009838C7" w:rsidRPr="00F52C1D">
        <w:lastRenderedPageBreak/>
        <w:t>Nazwa (firma) oraz adres Zamawiającego</w:t>
      </w:r>
      <w:bookmarkEnd w:id="0"/>
    </w:p>
    <w:p w:rsidR="00650B2B" w:rsidRPr="00516BCE" w:rsidRDefault="009838C7" w:rsidP="00650B2B">
      <w:pPr>
        <w:pStyle w:val="Tekstpodstawowy"/>
        <w:spacing w:before="60"/>
        <w:ind w:left="360"/>
      </w:pPr>
      <w:r>
        <w:t xml:space="preserve"> </w:t>
      </w:r>
      <w:r w:rsidR="00650B2B" w:rsidRPr="00CD6E7C">
        <w:t>Powiatowy Zarząd Dróg w Olecku</w:t>
      </w:r>
    </w:p>
    <w:p w:rsidR="00EB7871" w:rsidRPr="00650B2B" w:rsidRDefault="00650B2B" w:rsidP="00650B2B">
      <w:pPr>
        <w:pStyle w:val="Tekstpodstawowy"/>
        <w:spacing w:before="60"/>
        <w:ind w:left="360"/>
        <w:rPr>
          <w:highlight w:val="darkGray"/>
        </w:rPr>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9838C7" w:rsidRPr="007731F5" w:rsidRDefault="009838C7" w:rsidP="00F35E8E">
      <w:pPr>
        <w:pStyle w:val="Nagwek1"/>
      </w:pPr>
      <w:bookmarkStart w:id="1" w:name="_Toc258314243"/>
      <w:r w:rsidRPr="007731F5">
        <w:t>Tryb udzielenia zamówienia</w:t>
      </w:r>
      <w:bookmarkEnd w:id="1"/>
    </w:p>
    <w:p w:rsidR="00EB7871" w:rsidRPr="003209A8" w:rsidRDefault="009838C7" w:rsidP="00650B2B">
      <w:pPr>
        <w:pStyle w:val="Tekstpodstawowywcity"/>
        <w:ind w:left="360" w:firstLine="71"/>
        <w:jc w:val="both"/>
      </w:pPr>
      <w:r w:rsidRPr="00D91376">
        <w:t xml:space="preserve">Postępowanie prowadzone będzie w trybie: </w:t>
      </w:r>
      <w:r w:rsidR="00031EA7" w:rsidRPr="00031EA7">
        <w:rPr>
          <w:b/>
        </w:rPr>
        <w:t>przetarg nieograniczony</w:t>
      </w:r>
      <w:r w:rsidR="00650B2B" w:rsidRPr="00650B2B">
        <w:t xml:space="preserve"> </w:t>
      </w:r>
      <w:r w:rsidR="00650B2B" w:rsidRPr="00DB0F59">
        <w:t xml:space="preserve">o wartości zamówienia </w:t>
      </w:r>
      <w:r w:rsidR="00650B2B">
        <w:t xml:space="preserve">poniżej 5 186 000 euro dla robót budowlanych na podstawie ustawy z </w:t>
      </w:r>
      <w:r w:rsidR="00650B2B" w:rsidRPr="00516BCE">
        <w:t>dn</w:t>
      </w:r>
      <w:r w:rsidR="00650B2B">
        <w:t>ia 29 stycznia 2004 roku Prawo zamówień p</w:t>
      </w:r>
      <w:r w:rsidR="00650B2B" w:rsidRPr="00516BCE">
        <w:t xml:space="preserve">ublicznych </w:t>
      </w:r>
      <w:r w:rsidR="00650B2B" w:rsidRPr="00CD6E7C">
        <w:t>(</w:t>
      </w:r>
      <w:proofErr w:type="spellStart"/>
      <w:r w:rsidR="00650B2B" w:rsidRPr="00CD6E7C">
        <w:t>t.j</w:t>
      </w:r>
      <w:proofErr w:type="spellEnd"/>
      <w:r w:rsidR="00650B2B" w:rsidRPr="00CD6E7C">
        <w:t xml:space="preserve">. Dz. U. z 2013 r. poz. 907, z </w:t>
      </w:r>
      <w:proofErr w:type="spellStart"/>
      <w:r w:rsidR="00650B2B" w:rsidRPr="00CD6E7C">
        <w:t>późn</w:t>
      </w:r>
      <w:proofErr w:type="spellEnd"/>
      <w:r w:rsidR="00650B2B" w:rsidRPr="00CD6E7C">
        <w:t>. zm.)</w:t>
      </w:r>
      <w:r w:rsidR="00650B2B">
        <w:t xml:space="preserve">. </w:t>
      </w:r>
    </w:p>
    <w:p w:rsidR="00EB7871" w:rsidRPr="003209A8" w:rsidRDefault="00F23594" w:rsidP="00F35E8E">
      <w:pPr>
        <w:pStyle w:val="Nagwek1"/>
      </w:pPr>
      <w:bookmarkStart w:id="2" w:name="_Toc258314244"/>
      <w:r w:rsidRPr="007731F5">
        <w:t>Opis przedmiotu zamówienia</w:t>
      </w:r>
      <w:bookmarkEnd w:id="2"/>
    </w:p>
    <w:p w:rsidR="00596C61" w:rsidRPr="00DA30CE" w:rsidRDefault="00596C61" w:rsidP="00596C61">
      <w:pPr>
        <w:pStyle w:val="Nagwek2"/>
        <w:tabs>
          <w:tab w:val="clear" w:pos="680"/>
          <w:tab w:val="num" w:pos="576"/>
        </w:tabs>
        <w:ind w:left="578" w:hanging="578"/>
        <w:rPr>
          <w:color w:val="auto"/>
        </w:rPr>
      </w:pPr>
      <w:r w:rsidRPr="00DA30CE">
        <w:rPr>
          <w:color w:val="auto"/>
        </w:rPr>
        <w:t xml:space="preserve">Przedmiotem zamówienia jest </w:t>
      </w:r>
      <w:r w:rsidR="00650B2B">
        <w:rPr>
          <w:color w:val="auto"/>
        </w:rPr>
        <w:t>p</w:t>
      </w:r>
      <w:r w:rsidR="00031EA7" w:rsidRPr="00031EA7">
        <w:rPr>
          <w:color w:val="auto"/>
        </w:rPr>
        <w:t>rzebudowa ulicy Kamiennej (4919N) i Przytorowej (4947N) w Olecku</w:t>
      </w:r>
      <w:r w:rsidRPr="00DA30CE">
        <w:rPr>
          <w:color w:val="auto"/>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031EA7" w:rsidRPr="00DA30CE" w:rsidTr="008C249F">
        <w:tc>
          <w:tcPr>
            <w:tcW w:w="8820" w:type="dxa"/>
          </w:tcPr>
          <w:p w:rsidR="00031EA7" w:rsidRPr="00DA30CE" w:rsidRDefault="00031EA7" w:rsidP="008C249F">
            <w:pPr>
              <w:pStyle w:val="Tekstpodstawowy"/>
              <w:rPr>
                <w:b/>
              </w:rPr>
            </w:pPr>
            <w:r w:rsidRPr="00DA30CE">
              <w:rPr>
                <w:b/>
              </w:rPr>
              <w:t xml:space="preserve">Wspólny Słownik Zamówień: </w:t>
            </w:r>
            <w:r w:rsidRPr="00031EA7">
              <w:t>45233140-2 - Roboty drogowe</w:t>
            </w:r>
            <w:r w:rsidRPr="00DA30CE">
              <w:t xml:space="preserve"> </w:t>
            </w:r>
          </w:p>
          <w:p w:rsidR="00031EA7" w:rsidRPr="00031EA7" w:rsidRDefault="00031EA7" w:rsidP="008C249F">
            <w:pPr>
              <w:pStyle w:val="Tekstpodstawowy"/>
            </w:pPr>
            <w:r w:rsidRPr="00031EA7">
              <w:t>Przebudowa ulicy Kamiennej (4919N) i Przytorowej (4947N) w Olecku zgodnie z załączoną do SIWZ dokumentacją projektową.</w:t>
            </w:r>
          </w:p>
          <w:p w:rsidR="00031EA7" w:rsidRPr="00031EA7" w:rsidRDefault="00031EA7" w:rsidP="008C249F">
            <w:pPr>
              <w:pStyle w:val="Tekstpodstawowy"/>
            </w:pPr>
            <w:r w:rsidRPr="00031EA7">
              <w:t>Zakres prac będzie obejmował:</w:t>
            </w:r>
          </w:p>
          <w:p w:rsidR="00031EA7" w:rsidRPr="00031EA7" w:rsidRDefault="00031EA7" w:rsidP="008C249F">
            <w:pPr>
              <w:pStyle w:val="Tekstpodstawowy"/>
            </w:pPr>
            <w:r w:rsidRPr="00031EA7">
              <w:t>1. Roboty przygotowawcze:</w:t>
            </w:r>
          </w:p>
          <w:p w:rsidR="00031EA7" w:rsidRPr="00031EA7" w:rsidRDefault="00031EA7" w:rsidP="008C249F">
            <w:pPr>
              <w:pStyle w:val="Tekstpodstawowy"/>
            </w:pPr>
            <w:r w:rsidRPr="00031EA7">
              <w:t>- odtworzenie trasy i punktów wysokościowych;</w:t>
            </w:r>
          </w:p>
          <w:p w:rsidR="00031EA7" w:rsidRPr="00031EA7" w:rsidRDefault="00031EA7" w:rsidP="008C249F">
            <w:pPr>
              <w:pStyle w:val="Tekstpodstawowy"/>
            </w:pPr>
            <w:r w:rsidRPr="00031EA7">
              <w:t>- usunięcie drzew i krzaków;</w:t>
            </w:r>
          </w:p>
          <w:p w:rsidR="00031EA7" w:rsidRPr="00031EA7" w:rsidRDefault="00031EA7" w:rsidP="008C249F">
            <w:pPr>
              <w:pStyle w:val="Tekstpodstawowy"/>
            </w:pPr>
            <w:r w:rsidRPr="00031EA7">
              <w:t>- rozbiórki elementów dróg, ogrodzeń i przepustów.</w:t>
            </w:r>
          </w:p>
          <w:p w:rsidR="00031EA7" w:rsidRPr="00031EA7" w:rsidRDefault="00031EA7" w:rsidP="008C249F">
            <w:pPr>
              <w:pStyle w:val="Tekstpodstawowy"/>
            </w:pPr>
            <w:r w:rsidRPr="00031EA7">
              <w:t>2. Roboty ziemne:</w:t>
            </w:r>
          </w:p>
          <w:p w:rsidR="00031EA7" w:rsidRPr="00031EA7" w:rsidRDefault="00031EA7" w:rsidP="008C249F">
            <w:pPr>
              <w:pStyle w:val="Tekstpodstawowy"/>
            </w:pPr>
            <w:r w:rsidRPr="00031EA7">
              <w:t xml:space="preserve">- wykonanie wykopów w gruntach </w:t>
            </w:r>
            <w:proofErr w:type="spellStart"/>
            <w:r w:rsidRPr="00031EA7">
              <w:t>nieskalistych</w:t>
            </w:r>
            <w:proofErr w:type="spellEnd"/>
            <w:r w:rsidRPr="00031EA7">
              <w:t>;</w:t>
            </w:r>
          </w:p>
          <w:p w:rsidR="00031EA7" w:rsidRPr="00031EA7" w:rsidRDefault="00031EA7" w:rsidP="008C249F">
            <w:pPr>
              <w:pStyle w:val="Tekstpodstawowy"/>
            </w:pPr>
            <w:r w:rsidRPr="00031EA7">
              <w:t>- wykonanie nasypów.</w:t>
            </w:r>
          </w:p>
          <w:p w:rsidR="00031EA7" w:rsidRPr="00031EA7" w:rsidRDefault="00031EA7" w:rsidP="008C249F">
            <w:pPr>
              <w:pStyle w:val="Tekstpodstawowy"/>
            </w:pPr>
            <w:r w:rsidRPr="00031EA7">
              <w:t>3. Odwodnienie korpusu drogowego:</w:t>
            </w:r>
          </w:p>
          <w:p w:rsidR="00031EA7" w:rsidRPr="00031EA7" w:rsidRDefault="00031EA7" w:rsidP="008C249F">
            <w:pPr>
              <w:pStyle w:val="Tekstpodstawowy"/>
            </w:pPr>
            <w:r w:rsidRPr="00031EA7">
              <w:t>- kanalizacja deszczowa.</w:t>
            </w:r>
          </w:p>
          <w:p w:rsidR="00031EA7" w:rsidRPr="00031EA7" w:rsidRDefault="00031EA7" w:rsidP="008C249F">
            <w:pPr>
              <w:pStyle w:val="Tekstpodstawowy"/>
            </w:pPr>
            <w:r w:rsidRPr="00031EA7">
              <w:t>4. Podbudowy:</w:t>
            </w:r>
          </w:p>
          <w:p w:rsidR="00031EA7" w:rsidRPr="00031EA7" w:rsidRDefault="00031EA7" w:rsidP="008C249F">
            <w:pPr>
              <w:pStyle w:val="Tekstpodstawowy"/>
            </w:pPr>
            <w:r w:rsidRPr="00031EA7">
              <w:t>- koryto, profilowanie i zagęszczenie podłoża;</w:t>
            </w:r>
          </w:p>
          <w:p w:rsidR="00031EA7" w:rsidRPr="00031EA7" w:rsidRDefault="00031EA7" w:rsidP="008C249F">
            <w:pPr>
              <w:pStyle w:val="Tekstpodstawowy"/>
            </w:pPr>
            <w:r w:rsidRPr="00031EA7">
              <w:t>- podbudowa z kruszywa naturalnego;</w:t>
            </w:r>
          </w:p>
          <w:p w:rsidR="00031EA7" w:rsidRPr="00031EA7" w:rsidRDefault="00031EA7" w:rsidP="008C249F">
            <w:pPr>
              <w:pStyle w:val="Tekstpodstawowy"/>
            </w:pPr>
            <w:r w:rsidRPr="00031EA7">
              <w:t>- podbudowa z kruszywa łamanego.</w:t>
            </w:r>
          </w:p>
          <w:p w:rsidR="00031EA7" w:rsidRPr="00031EA7" w:rsidRDefault="00031EA7" w:rsidP="008C249F">
            <w:pPr>
              <w:pStyle w:val="Tekstpodstawowy"/>
            </w:pPr>
            <w:r w:rsidRPr="00031EA7">
              <w:t>5. Nawierzchnia:</w:t>
            </w:r>
          </w:p>
          <w:p w:rsidR="00031EA7" w:rsidRPr="00031EA7" w:rsidRDefault="00031EA7" w:rsidP="008C249F">
            <w:pPr>
              <w:pStyle w:val="Tekstpodstawowy"/>
            </w:pPr>
            <w:r w:rsidRPr="00031EA7">
              <w:t>- nawierzchnia z betonu asfaltowego dla ruchu KR2;</w:t>
            </w:r>
          </w:p>
          <w:p w:rsidR="00031EA7" w:rsidRPr="00031EA7" w:rsidRDefault="00031EA7" w:rsidP="008C249F">
            <w:pPr>
              <w:pStyle w:val="Tekstpodstawowy"/>
            </w:pPr>
            <w:r w:rsidRPr="00031EA7">
              <w:t>- nawierzchnia z kostki brukowej betonowej.</w:t>
            </w:r>
          </w:p>
          <w:p w:rsidR="00031EA7" w:rsidRPr="00031EA7" w:rsidRDefault="00031EA7" w:rsidP="008C249F">
            <w:pPr>
              <w:pStyle w:val="Tekstpodstawowy"/>
            </w:pPr>
            <w:r w:rsidRPr="00031EA7">
              <w:t>6. Oznakowanie dróg i urządzenia bezpieczeństwa ruchu:</w:t>
            </w:r>
          </w:p>
          <w:p w:rsidR="00031EA7" w:rsidRPr="00031EA7" w:rsidRDefault="00031EA7" w:rsidP="008C249F">
            <w:pPr>
              <w:pStyle w:val="Tekstpodstawowy"/>
            </w:pPr>
            <w:r w:rsidRPr="00031EA7">
              <w:t xml:space="preserve"> - oznakowanie pionowe.</w:t>
            </w:r>
          </w:p>
          <w:p w:rsidR="00031EA7" w:rsidRPr="00031EA7" w:rsidRDefault="00031EA7" w:rsidP="008C249F">
            <w:pPr>
              <w:pStyle w:val="Tekstpodstawowy"/>
            </w:pPr>
            <w:r w:rsidRPr="00031EA7">
              <w:t>7. Elementy ulic:</w:t>
            </w:r>
          </w:p>
          <w:p w:rsidR="00031EA7" w:rsidRPr="00031EA7" w:rsidRDefault="00031EA7" w:rsidP="008C249F">
            <w:pPr>
              <w:pStyle w:val="Tekstpodstawowy"/>
            </w:pPr>
            <w:r w:rsidRPr="00031EA7">
              <w:lastRenderedPageBreak/>
              <w:t>- krawężniki betonowe;</w:t>
            </w:r>
          </w:p>
          <w:p w:rsidR="00031EA7" w:rsidRPr="00031EA7" w:rsidRDefault="00031EA7" w:rsidP="008C249F">
            <w:pPr>
              <w:pStyle w:val="Tekstpodstawowy"/>
            </w:pPr>
            <w:r w:rsidRPr="00031EA7">
              <w:t>- chodniki z kostki betonowej;</w:t>
            </w:r>
          </w:p>
          <w:p w:rsidR="00031EA7" w:rsidRPr="00031EA7" w:rsidRDefault="00031EA7" w:rsidP="008C249F">
            <w:pPr>
              <w:pStyle w:val="Tekstpodstawowy"/>
            </w:pPr>
            <w:r w:rsidRPr="00031EA7">
              <w:t xml:space="preserve"> - betonowe obrzeża chodnikowe;</w:t>
            </w:r>
          </w:p>
          <w:p w:rsidR="00031EA7" w:rsidRPr="00031EA7" w:rsidRDefault="00031EA7" w:rsidP="008C249F">
            <w:pPr>
              <w:pStyle w:val="Tekstpodstawowy"/>
            </w:pPr>
            <w:r w:rsidRPr="00031EA7">
              <w:t>- zjazdy z kostki betonowej.</w:t>
            </w:r>
          </w:p>
          <w:p w:rsidR="00031EA7" w:rsidRPr="00DA30CE" w:rsidRDefault="00031EA7" w:rsidP="00795841">
            <w:pPr>
              <w:pStyle w:val="Tekstpodstawowy"/>
              <w:jc w:val="both"/>
            </w:pPr>
            <w:r w:rsidRPr="00031EA7">
              <w:t>W przypadku określenia w dokumentacji projektowej nazw własnych wyrobów, producentów, oznaczeń handlowych, należy traktować je jako przykładowe i zastosować materiały równoważne o parametrach nie gorszych niż określone w dokumentacji.</w:t>
            </w:r>
          </w:p>
          <w:p w:rsidR="00031EA7" w:rsidRPr="00DA30CE" w:rsidRDefault="00031EA7" w:rsidP="008C249F">
            <w:pPr>
              <w:pStyle w:val="Tekstpodstawowy"/>
            </w:pPr>
            <w:r w:rsidRPr="00031EA7">
              <w:rPr>
                <w:b/>
              </w:rPr>
              <w:t>Zamawiający nie dopuszcza składania ofert równoważnych</w:t>
            </w:r>
          </w:p>
          <w:p w:rsidR="00031EA7" w:rsidRPr="00DA30CE" w:rsidRDefault="00031EA7" w:rsidP="008C249F">
            <w:pPr>
              <w:pStyle w:val="Tekstpodstawowy"/>
              <w:rPr>
                <w:b/>
              </w:rPr>
            </w:pPr>
            <w:r w:rsidRPr="00031EA7">
              <w:rPr>
                <w:b/>
              </w:rPr>
              <w:t>Zamawiający nie dopuszcza składania ofert wariantowych</w:t>
            </w:r>
            <w:r w:rsidRPr="00DA30CE">
              <w:t xml:space="preserve">. </w:t>
            </w:r>
          </w:p>
        </w:tc>
      </w:tr>
    </w:tbl>
    <w:p w:rsidR="00EB7871" w:rsidRPr="003209A8" w:rsidRDefault="00596C61" w:rsidP="00596C61">
      <w:pPr>
        <w:pStyle w:val="Nagwek2"/>
      </w:pPr>
      <w:r w:rsidRPr="00DA30CE">
        <w:rPr>
          <w:color w:val="auto"/>
        </w:rPr>
        <w:lastRenderedPageBreak/>
        <w:t>Zamawiający nie dopuszcza składania ofert częściowych. Oferty nie zawierające pełnego zakresu przedmiotu zamówienia zostaną odrzucone.</w:t>
      </w:r>
    </w:p>
    <w:p w:rsidR="00F23594" w:rsidRDefault="00F23594" w:rsidP="008634CF">
      <w:pPr>
        <w:pStyle w:val="Nagwek2"/>
      </w:pPr>
      <w:r>
        <w:t>Miejsce realizacji:</w:t>
      </w:r>
      <w:r w:rsidR="00596C61">
        <w:t xml:space="preserve"> </w:t>
      </w:r>
      <w:r w:rsidR="00031EA7" w:rsidRPr="00031EA7">
        <w:t>ulica Kamienna (4919N) i Przytorowa (4947N) w Olecku</w:t>
      </w:r>
    </w:p>
    <w:p w:rsidR="00A2369F" w:rsidRPr="000B08A9" w:rsidRDefault="00A2369F" w:rsidP="00F35E8E">
      <w:pPr>
        <w:pStyle w:val="Nagwek1"/>
      </w:pPr>
      <w:bookmarkStart w:id="3" w:name="_Toc258314245"/>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031EA7" w:rsidP="008634CF">
      <w:pPr>
        <w:pStyle w:val="Nagwek2"/>
      </w:pPr>
      <w:r w:rsidRPr="000B08A9">
        <w:t>Zamawiający nie przewiduje udzielenia zamówień uzupełniających.</w:t>
      </w:r>
    </w:p>
    <w:p w:rsidR="00EB7871" w:rsidRPr="003209A8" w:rsidRDefault="00A2369F" w:rsidP="00F35E8E">
      <w:pPr>
        <w:pStyle w:val="Nagwek1"/>
      </w:pPr>
      <w:bookmarkStart w:id="4" w:name="_Toc258314246"/>
      <w:r w:rsidRPr="007731F5">
        <w:t>Termin wykonania zamówienia</w:t>
      </w:r>
      <w:bookmarkEnd w:id="4"/>
    </w:p>
    <w:p w:rsidR="00EB7871" w:rsidRPr="003209A8" w:rsidRDefault="00EB7871" w:rsidP="008634CF">
      <w:pPr>
        <w:pStyle w:val="Nagwek2"/>
        <w:rPr>
          <w:b/>
        </w:rPr>
      </w:pPr>
      <w:r w:rsidRPr="003209A8">
        <w:t>Zamówienie musi zostać zrealizowane w terminie:</w:t>
      </w:r>
      <w:r w:rsidR="00440CB3">
        <w:t xml:space="preserve"> </w:t>
      </w:r>
      <w:r w:rsidR="00031EA7" w:rsidRPr="00031EA7">
        <w:t>data zakończenia: 2015-10-20</w:t>
      </w:r>
      <w:r w:rsidR="00440CB3">
        <w:t>.</w:t>
      </w:r>
    </w:p>
    <w:p w:rsidR="00A2369F" w:rsidRPr="00876900" w:rsidRDefault="00A2369F" w:rsidP="00F35E8E">
      <w:pPr>
        <w:pStyle w:val="Nagwek1"/>
      </w:pPr>
      <w:bookmarkStart w:id="5" w:name="_Toc258314247"/>
      <w:r w:rsidRPr="004A65BB">
        <w:t>Warunki udziału w postępowaniu oraz opis sposobu dokonywania oceny spełniania tych warunków</w:t>
      </w:r>
      <w:bookmarkEnd w:id="5"/>
    </w:p>
    <w:p w:rsidR="00A2369F" w:rsidRPr="00876900" w:rsidRDefault="00A2369F" w:rsidP="008634CF">
      <w:pPr>
        <w:pStyle w:val="Nagwek2"/>
      </w:pPr>
      <w:r w:rsidRPr="00D91376">
        <w:t>W postępowaniu mogą wziąć udział Wykonawcy</w:t>
      </w:r>
      <w:r>
        <w:t>, którzy</w:t>
      </w:r>
      <w:r w:rsidRPr="00D91376">
        <w:t xml:space="preserve"> nie </w:t>
      </w:r>
      <w:r>
        <w:t>podlegają wykluczeniu</w:t>
      </w:r>
      <w:r w:rsidRPr="00D91376">
        <w:t xml:space="preserve"> na podstawie art. 24 ustawy </w:t>
      </w:r>
      <w:r>
        <w:t xml:space="preserve">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spełniają</w:t>
      </w:r>
      <w:r w:rsidRPr="00D91376">
        <w:t xml:space="preserve"> warunki i wymagania określone w </w:t>
      </w:r>
      <w:r>
        <w:t>niniejszej specyfikacji istotnych warunków zamówienia</w:t>
      </w:r>
      <w:r w:rsidRPr="00D91376">
        <w:t xml:space="preserve"> oraz w art. 22 </w:t>
      </w:r>
      <w:r>
        <w:t xml:space="preserve">ust. 1 </w:t>
      </w:r>
      <w:r w:rsidRPr="00D91376">
        <w:t>u</w:t>
      </w:r>
      <w:r>
        <w:t xml:space="preserve">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rsidRPr="00D91376">
        <w:t>.</w:t>
      </w:r>
    </w:p>
    <w:p w:rsidR="00A2369F" w:rsidRDefault="00A2369F" w:rsidP="008634CF">
      <w:pPr>
        <w:pStyle w:val="Nagwek2"/>
      </w:pPr>
      <w: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Tr="008765DA">
        <w:tc>
          <w:tcPr>
            <w:tcW w:w="720" w:type="dxa"/>
            <w:vAlign w:val="center"/>
          </w:tcPr>
          <w:p w:rsidR="00FF1C48" w:rsidRPr="008765DA" w:rsidRDefault="00FF1C48" w:rsidP="008765DA">
            <w:pPr>
              <w:spacing w:before="60" w:after="120"/>
              <w:jc w:val="center"/>
              <w:rPr>
                <w:b/>
                <w:sz w:val="20"/>
                <w:szCs w:val="20"/>
              </w:rPr>
            </w:pPr>
            <w:r w:rsidRPr="008765DA">
              <w:rPr>
                <w:b/>
                <w:sz w:val="20"/>
                <w:szCs w:val="20"/>
              </w:rPr>
              <w:t>Lp.</w:t>
            </w:r>
          </w:p>
        </w:tc>
        <w:tc>
          <w:tcPr>
            <w:tcW w:w="7738" w:type="dxa"/>
            <w:vAlign w:val="center"/>
          </w:tcPr>
          <w:p w:rsidR="00FF1C48" w:rsidRPr="008765DA" w:rsidRDefault="00FF1C48" w:rsidP="008765DA">
            <w:pPr>
              <w:spacing w:before="60" w:after="120"/>
              <w:jc w:val="center"/>
              <w:rPr>
                <w:sz w:val="20"/>
                <w:szCs w:val="20"/>
              </w:rPr>
            </w:pPr>
            <w:r w:rsidRPr="008765DA">
              <w:rPr>
                <w:b/>
                <w:sz w:val="20"/>
                <w:szCs w:val="20"/>
              </w:rPr>
              <w:t>Warunki oraz opis sposobu dokonywania oceny spełniania tych warunków</w:t>
            </w:r>
          </w:p>
        </w:tc>
      </w:tr>
      <w:tr w:rsidR="00031EA7" w:rsidTr="008C249F">
        <w:tc>
          <w:tcPr>
            <w:tcW w:w="720" w:type="dxa"/>
          </w:tcPr>
          <w:p w:rsidR="00031EA7" w:rsidRDefault="00031EA7" w:rsidP="008C249F">
            <w:pPr>
              <w:spacing w:before="60" w:after="120"/>
              <w:jc w:val="both"/>
            </w:pPr>
            <w:r w:rsidRPr="00031EA7">
              <w:t>1</w:t>
            </w:r>
          </w:p>
        </w:tc>
        <w:tc>
          <w:tcPr>
            <w:tcW w:w="7738" w:type="dxa"/>
          </w:tcPr>
          <w:p w:rsidR="00031EA7" w:rsidRPr="008765DA" w:rsidRDefault="00031EA7" w:rsidP="008C249F">
            <w:pPr>
              <w:spacing w:before="60" w:after="120"/>
              <w:jc w:val="both"/>
              <w:rPr>
                <w:b/>
                <w:bCs/>
              </w:rPr>
            </w:pPr>
            <w:r w:rsidRPr="00031EA7">
              <w:rPr>
                <w:b/>
                <w:bCs/>
              </w:rPr>
              <w:t>Uprawnienia do wykonywania określonej działalności lub czynności, jeżeli przepisy prawa nakładają obowiązek ich posiadania</w:t>
            </w:r>
          </w:p>
          <w:p w:rsidR="00031EA7" w:rsidRDefault="00031EA7" w:rsidP="008C249F">
            <w:pPr>
              <w:spacing w:before="60" w:after="120"/>
              <w:jc w:val="both"/>
            </w:pPr>
            <w:r w:rsidRPr="00031EA7">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tc>
      </w:tr>
      <w:tr w:rsidR="00031EA7" w:rsidTr="008C249F">
        <w:tc>
          <w:tcPr>
            <w:tcW w:w="720" w:type="dxa"/>
          </w:tcPr>
          <w:p w:rsidR="00031EA7" w:rsidRDefault="00031EA7" w:rsidP="008C249F">
            <w:pPr>
              <w:spacing w:before="60" w:after="120"/>
              <w:jc w:val="both"/>
            </w:pPr>
            <w:r w:rsidRPr="00031EA7">
              <w:t>2</w:t>
            </w:r>
          </w:p>
        </w:tc>
        <w:tc>
          <w:tcPr>
            <w:tcW w:w="7738" w:type="dxa"/>
          </w:tcPr>
          <w:p w:rsidR="00031EA7" w:rsidRPr="008765DA" w:rsidRDefault="00031EA7" w:rsidP="008C249F">
            <w:pPr>
              <w:spacing w:before="60" w:after="120"/>
              <w:jc w:val="both"/>
              <w:rPr>
                <w:b/>
                <w:bCs/>
              </w:rPr>
            </w:pPr>
            <w:r w:rsidRPr="00031EA7">
              <w:rPr>
                <w:b/>
                <w:bCs/>
              </w:rPr>
              <w:t>Wiedza i doświadczenie</w:t>
            </w:r>
          </w:p>
          <w:p w:rsidR="00031EA7" w:rsidRPr="00031EA7" w:rsidRDefault="00031EA7" w:rsidP="008C249F">
            <w:pPr>
              <w:spacing w:before="60" w:after="120"/>
              <w:jc w:val="both"/>
            </w:pPr>
            <w:r w:rsidRPr="00031EA7">
              <w:t xml:space="preserve">O udzielenie zamówienia mogą ubiegać się wykonawcy, którzy spełniają warunki, dotyczące posiadania wiedzy i doświadczenia. Ocena spełniania warunków udziału w postępowaniu będzie dokonana na zasadzie spełnia/nie </w:t>
            </w:r>
            <w:r w:rsidRPr="00031EA7">
              <w:lastRenderedPageBreak/>
              <w:t>spełnia.</w:t>
            </w:r>
          </w:p>
          <w:p w:rsidR="00031EA7" w:rsidRPr="00650B2B" w:rsidRDefault="00031EA7" w:rsidP="008C249F">
            <w:pPr>
              <w:spacing w:before="60" w:after="120"/>
              <w:jc w:val="both"/>
              <w:rPr>
                <w:b/>
              </w:rPr>
            </w:pPr>
            <w:r w:rsidRPr="00650B2B">
              <w:rPr>
                <w:b/>
              </w:rPr>
              <w:t>Wykonawca posiada doświadczenie wyrażając</w:t>
            </w:r>
            <w:r w:rsidR="00650B2B">
              <w:rPr>
                <w:b/>
              </w:rPr>
              <w:t xml:space="preserve">e się zrealizowaniem należycie </w:t>
            </w:r>
            <w:r w:rsidRPr="00650B2B">
              <w:rPr>
                <w:b/>
              </w:rPr>
              <w:t xml:space="preserve">co najmniej dwóch robót budowlanych z branży drogowej </w:t>
            </w:r>
            <w:r w:rsidR="00650B2B">
              <w:rPr>
                <w:b/>
              </w:rPr>
              <w:t xml:space="preserve">             </w:t>
            </w:r>
            <w:r w:rsidR="00333073">
              <w:rPr>
                <w:b/>
              </w:rPr>
              <w:t>o wartości nie mniejszej niż 4</w:t>
            </w:r>
            <w:r w:rsidRPr="00650B2B">
              <w:rPr>
                <w:b/>
              </w:rPr>
              <w:t xml:space="preserve">00 000,00 zł brutto każda, wykonanych </w:t>
            </w:r>
            <w:r w:rsidR="00650B2B">
              <w:rPr>
                <w:b/>
              </w:rPr>
              <w:t xml:space="preserve">            </w:t>
            </w:r>
            <w:r w:rsidRPr="00650B2B">
              <w:rPr>
                <w:b/>
              </w:rPr>
              <w:t xml:space="preserve">w okresie ostatnich pięciu lat przed upływem terminu składania ofert, </w:t>
            </w:r>
            <w:r w:rsidR="00650B2B">
              <w:rPr>
                <w:b/>
              </w:rPr>
              <w:t xml:space="preserve">           </w:t>
            </w:r>
            <w:r w:rsidRPr="00650B2B">
              <w:rPr>
                <w:b/>
              </w:rPr>
              <w:t>a jeżeli okres prowadzenia działalności jest krótszy - w tym okresie.</w:t>
            </w:r>
          </w:p>
        </w:tc>
      </w:tr>
      <w:tr w:rsidR="00031EA7" w:rsidTr="008C249F">
        <w:tc>
          <w:tcPr>
            <w:tcW w:w="720" w:type="dxa"/>
          </w:tcPr>
          <w:p w:rsidR="00031EA7" w:rsidRDefault="00031EA7" w:rsidP="008C249F">
            <w:pPr>
              <w:spacing w:before="60" w:after="120"/>
              <w:jc w:val="both"/>
            </w:pPr>
            <w:r w:rsidRPr="00031EA7">
              <w:lastRenderedPageBreak/>
              <w:t>3</w:t>
            </w:r>
          </w:p>
        </w:tc>
        <w:tc>
          <w:tcPr>
            <w:tcW w:w="7738" w:type="dxa"/>
          </w:tcPr>
          <w:p w:rsidR="00031EA7" w:rsidRPr="008765DA" w:rsidRDefault="00031EA7" w:rsidP="008C249F">
            <w:pPr>
              <w:spacing w:before="60" w:after="120"/>
              <w:jc w:val="both"/>
              <w:rPr>
                <w:b/>
                <w:bCs/>
              </w:rPr>
            </w:pPr>
            <w:r w:rsidRPr="00031EA7">
              <w:rPr>
                <w:b/>
                <w:bCs/>
              </w:rPr>
              <w:t>Potencjał techniczny</w:t>
            </w:r>
          </w:p>
          <w:p w:rsidR="00031EA7" w:rsidRPr="00031EA7" w:rsidRDefault="00031EA7" w:rsidP="008C249F">
            <w:pPr>
              <w:spacing w:before="60" w:after="120"/>
              <w:jc w:val="both"/>
            </w:pPr>
            <w:r w:rsidRPr="00031EA7">
              <w:t>O udzielenie zamówienia mogą ubiegać się wykonawcy, którzy spełniają warunki, dotyczące dysponowania odpowiednim potencjałem technicznym. Ocena spełniania warunków udziału w postępowaniu będzie dokonana na zasadzie spełnia/nie spełnia.</w:t>
            </w:r>
          </w:p>
          <w:p w:rsidR="00031EA7" w:rsidRPr="00650B2B" w:rsidRDefault="00031EA7" w:rsidP="008C249F">
            <w:pPr>
              <w:spacing w:before="60" w:after="120"/>
              <w:jc w:val="both"/>
              <w:rPr>
                <w:b/>
              </w:rPr>
            </w:pPr>
            <w:r w:rsidRPr="00650B2B">
              <w:rPr>
                <w:b/>
              </w:rPr>
              <w:t xml:space="preserve">Wykonawca dysponuje niezbędnym potencjałem technicznym do wykonania zamówienia, </w:t>
            </w:r>
            <w:proofErr w:type="spellStart"/>
            <w:r w:rsidRPr="00650B2B">
              <w:rPr>
                <w:b/>
              </w:rPr>
              <w:t>t.j</w:t>
            </w:r>
            <w:proofErr w:type="spellEnd"/>
            <w:r w:rsidRPr="00650B2B">
              <w:rPr>
                <w:b/>
              </w:rPr>
              <w:t xml:space="preserve">.: min. 1 wytwórnia mas bitumicznych, min. </w:t>
            </w:r>
            <w:r w:rsidR="00650B2B">
              <w:rPr>
                <w:b/>
              </w:rPr>
              <w:t xml:space="preserve">         </w:t>
            </w:r>
            <w:r w:rsidRPr="00650B2B">
              <w:rPr>
                <w:b/>
              </w:rPr>
              <w:t>1 rozkładarka mas bitumicznych, min. 2 walce statyczne, min. 2 walce wibracyjne, min. 2 koparki, min. 4 samochody do mas bitumicznych, min 3 samochody do robót ziemnych.</w:t>
            </w:r>
          </w:p>
        </w:tc>
      </w:tr>
      <w:tr w:rsidR="00031EA7" w:rsidTr="008C249F">
        <w:tc>
          <w:tcPr>
            <w:tcW w:w="720" w:type="dxa"/>
          </w:tcPr>
          <w:p w:rsidR="00031EA7" w:rsidRDefault="00031EA7" w:rsidP="008C249F">
            <w:pPr>
              <w:spacing w:before="60" w:after="120"/>
              <w:jc w:val="both"/>
            </w:pPr>
            <w:r w:rsidRPr="00031EA7">
              <w:t>4</w:t>
            </w:r>
          </w:p>
        </w:tc>
        <w:tc>
          <w:tcPr>
            <w:tcW w:w="7738" w:type="dxa"/>
          </w:tcPr>
          <w:p w:rsidR="00031EA7" w:rsidRPr="008765DA" w:rsidRDefault="00031EA7" w:rsidP="008C249F">
            <w:pPr>
              <w:spacing w:before="60" w:after="120"/>
              <w:jc w:val="both"/>
              <w:rPr>
                <w:b/>
                <w:bCs/>
              </w:rPr>
            </w:pPr>
            <w:r w:rsidRPr="00031EA7">
              <w:rPr>
                <w:b/>
                <w:bCs/>
              </w:rPr>
              <w:t>Osoby zdolne do wykonania zamówienia</w:t>
            </w:r>
          </w:p>
          <w:p w:rsidR="00031EA7" w:rsidRPr="00031EA7" w:rsidRDefault="00031EA7" w:rsidP="008C249F">
            <w:pPr>
              <w:spacing w:before="60" w:after="120"/>
              <w:jc w:val="both"/>
            </w:pPr>
            <w:r w:rsidRPr="00031EA7">
              <w:t>O udzielenie zamówienia mogą ubiegać się wykonawcy, którzy spełniają warunki, dotyczące dysponowania osobami zdolnymi do wykonania zamówienia. Ocena spełniania warunków udziału w postępowaniu będzie dokonana na zasadzie spełnia/nie spełnia.</w:t>
            </w:r>
          </w:p>
          <w:p w:rsidR="00031EA7" w:rsidRPr="00650B2B" w:rsidRDefault="00031EA7" w:rsidP="008C249F">
            <w:pPr>
              <w:spacing w:before="60" w:after="120"/>
              <w:jc w:val="both"/>
              <w:rPr>
                <w:b/>
              </w:rPr>
            </w:pPr>
            <w:r w:rsidRPr="00650B2B">
              <w:rPr>
                <w:b/>
              </w:rPr>
              <w:t xml:space="preserve">Wykonawca dysponuje osobami zdolnymi do wykonania zamówienia: </w:t>
            </w:r>
          </w:p>
          <w:p w:rsidR="00031EA7" w:rsidRPr="00650B2B" w:rsidRDefault="00031EA7" w:rsidP="008C249F">
            <w:pPr>
              <w:spacing w:before="60" w:after="120"/>
              <w:jc w:val="both"/>
              <w:rPr>
                <w:b/>
              </w:rPr>
            </w:pPr>
            <w:r w:rsidRPr="00650B2B">
              <w:rPr>
                <w:b/>
              </w:rPr>
              <w:t xml:space="preserve">1)obsadzenie stanowiska kierownika budowy o pięcioletnim </w:t>
            </w:r>
            <w:proofErr w:type="spellStart"/>
            <w:r w:rsidRPr="00650B2B">
              <w:rPr>
                <w:b/>
              </w:rPr>
              <w:t>doświad</w:t>
            </w:r>
            <w:r w:rsidR="00650B2B">
              <w:rPr>
                <w:b/>
              </w:rPr>
              <w:t>-</w:t>
            </w:r>
            <w:r w:rsidRPr="00650B2B">
              <w:rPr>
                <w:b/>
              </w:rPr>
              <w:t>czeniu</w:t>
            </w:r>
            <w:proofErr w:type="spellEnd"/>
            <w:r w:rsidRPr="00650B2B">
              <w:rPr>
                <w:b/>
              </w:rPr>
              <w:t xml:space="preserve"> w zakresie robót drogowych, w tym nie mniej niż trzy lata </w:t>
            </w:r>
            <w:r w:rsidR="00650B2B">
              <w:rPr>
                <w:b/>
              </w:rPr>
              <w:t xml:space="preserve">                </w:t>
            </w:r>
            <w:r w:rsidRPr="00650B2B">
              <w:rPr>
                <w:b/>
              </w:rPr>
              <w:t>w charakterze kierownika robót.</w:t>
            </w:r>
          </w:p>
          <w:p w:rsidR="00031EA7" w:rsidRPr="00650B2B" w:rsidRDefault="00031EA7" w:rsidP="008C249F">
            <w:pPr>
              <w:spacing w:before="60" w:after="120"/>
              <w:jc w:val="both"/>
              <w:rPr>
                <w:b/>
                <w:i/>
              </w:rPr>
            </w:pPr>
            <w:r w:rsidRPr="00650B2B">
              <w:rPr>
                <w:b/>
                <w:i/>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031EA7" w:rsidRPr="00031EA7" w:rsidRDefault="00031EA7" w:rsidP="008C249F">
            <w:pPr>
              <w:spacing w:before="60" w:after="120"/>
              <w:jc w:val="both"/>
            </w:pPr>
          </w:p>
          <w:p w:rsidR="00031EA7" w:rsidRDefault="00031EA7" w:rsidP="008C249F">
            <w:pPr>
              <w:spacing w:before="60" w:after="120"/>
              <w:jc w:val="both"/>
            </w:pPr>
            <w:r w:rsidRPr="00031EA7">
              <w:t xml:space="preserve">UWAGA: Ilekroć Zamawiający wymaga określonych uprawnień budowlanych (w tym przynależności do określonego samorządu zawodowego) na podstawie aktualnie obowiązującej ustawy z dnia 7 lipca 1994 r. - Prawo budowlane (tekst jednolity Dz. U. z 2013r., poz. 1409 z </w:t>
            </w:r>
            <w:proofErr w:type="spellStart"/>
            <w:r w:rsidRPr="00031EA7">
              <w:t>późn</w:t>
            </w:r>
            <w:proofErr w:type="spellEnd"/>
            <w:r w:rsidRPr="00031EA7">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2008r. Nr 63, poz. 394 </w:t>
            </w:r>
            <w:r w:rsidRPr="00031EA7">
              <w:lastRenderedPageBreak/>
              <w:t xml:space="preserve">z </w:t>
            </w:r>
            <w:proofErr w:type="spellStart"/>
            <w:r w:rsidRPr="00031EA7">
              <w:t>późn</w:t>
            </w:r>
            <w:proofErr w:type="spellEnd"/>
            <w:r w:rsidRPr="00031EA7">
              <w:t>. zm.).</w:t>
            </w:r>
          </w:p>
        </w:tc>
      </w:tr>
      <w:tr w:rsidR="00031EA7" w:rsidTr="008C249F">
        <w:tc>
          <w:tcPr>
            <w:tcW w:w="720" w:type="dxa"/>
          </w:tcPr>
          <w:p w:rsidR="00031EA7" w:rsidRDefault="00031EA7" w:rsidP="008C249F">
            <w:pPr>
              <w:spacing w:before="60" w:after="120"/>
              <w:jc w:val="both"/>
            </w:pPr>
            <w:r w:rsidRPr="00031EA7">
              <w:lastRenderedPageBreak/>
              <w:t>5</w:t>
            </w:r>
          </w:p>
        </w:tc>
        <w:tc>
          <w:tcPr>
            <w:tcW w:w="7738" w:type="dxa"/>
          </w:tcPr>
          <w:p w:rsidR="00031EA7" w:rsidRPr="008765DA" w:rsidRDefault="00031EA7" w:rsidP="008C249F">
            <w:pPr>
              <w:spacing w:before="60" w:after="120"/>
              <w:jc w:val="both"/>
              <w:rPr>
                <w:b/>
                <w:bCs/>
              </w:rPr>
            </w:pPr>
            <w:r w:rsidRPr="00031EA7">
              <w:rPr>
                <w:b/>
                <w:bCs/>
              </w:rPr>
              <w:t>Sytuacja ekonomiczna i finansowa</w:t>
            </w:r>
          </w:p>
          <w:p w:rsidR="00031EA7" w:rsidRDefault="00031EA7" w:rsidP="008C249F">
            <w:pPr>
              <w:spacing w:before="60" w:after="120"/>
              <w:jc w:val="both"/>
            </w:pPr>
            <w:r w:rsidRPr="00031EA7">
              <w:t>O udzielenie zamówienia mogą ubiegać się wykonawcy, którzy spełniają warunki, dotyczące sytuacji ekonomicznej i finansowej. Ocena spełniania warunków udziału w postępowaniu będzie dokonana na zasadzie spełnia/nie spełnia.</w:t>
            </w:r>
          </w:p>
        </w:tc>
      </w:tr>
    </w:tbl>
    <w:p w:rsidR="00BE02D8" w:rsidRPr="005B7C8A" w:rsidRDefault="00BE02D8" w:rsidP="00BE02D8">
      <w:pPr>
        <w:pStyle w:val="Nagwek2"/>
      </w:pPr>
      <w:r w:rsidRPr="005B7C8A">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bookmarkStart w:id="6" w:name="_GoBack"/>
      <w:bookmarkEnd w:id="6"/>
    </w:p>
    <w:p w:rsidR="00BE02D8" w:rsidRDefault="00BE02D8" w:rsidP="00BE02D8">
      <w:pPr>
        <w:pStyle w:val="Nagwek2"/>
        <w:numPr>
          <w:ilvl w:val="0"/>
          <w:numId w:val="0"/>
        </w:numPr>
        <w:spacing w:before="0"/>
        <w:ind w:left="680"/>
      </w:pPr>
      <w:r w:rsidRPr="005B7C8A">
        <w:t>Podmiot, który zobowiązał się do udostępnienia zasobów odpowiada solidarnie z wykonawcą za szkodę zamawiającego powstałą wskutek nieudostępnienia tych zasobów, chyba, że za nieudostępnienie zasobów nie ponosi winy.</w:t>
      </w:r>
    </w:p>
    <w:p w:rsidR="00650B2B" w:rsidRDefault="00650B2B" w:rsidP="00650B2B">
      <w:pPr>
        <w:pStyle w:val="Nagwek2"/>
        <w:numPr>
          <w:ilvl w:val="0"/>
          <w:numId w:val="0"/>
        </w:numPr>
        <w:tabs>
          <w:tab w:val="left" w:pos="708"/>
        </w:tabs>
        <w:ind w:left="680"/>
        <w:rPr>
          <w:b/>
          <w:i/>
        </w:rPr>
      </w:pPr>
      <w:r>
        <w:rPr>
          <w:b/>
          <w:i/>
        </w:rPr>
        <w:t xml:space="preserve">W celu oceny, czy Wykonawca będzie dysponował zasobami innych podmiotów w stopniu niezbędnym dla należytego wykonania zamówienia oraz oceny, czy stosunek łączący Wykonawcę z tymi podmiotami gwarantuje rzeczywisty dostęp do ich zasobów, Zamawiający żąda, aby pisemne zobowiązanie zawierało w szczególności: </w:t>
      </w:r>
    </w:p>
    <w:p w:rsidR="00650B2B" w:rsidRDefault="00650B2B" w:rsidP="00650B2B">
      <w:pPr>
        <w:pStyle w:val="Nagwek2"/>
        <w:numPr>
          <w:ilvl w:val="0"/>
          <w:numId w:val="0"/>
        </w:numPr>
        <w:tabs>
          <w:tab w:val="left" w:pos="708"/>
        </w:tabs>
        <w:ind w:left="680"/>
        <w:rPr>
          <w:b/>
          <w:i/>
        </w:rPr>
      </w:pPr>
      <w:r>
        <w:rPr>
          <w:b/>
          <w:i/>
        </w:rPr>
        <w:t>a) zakres dostępnych Wykonawcy zasobów innego podmiotu,</w:t>
      </w:r>
    </w:p>
    <w:p w:rsidR="00650B2B" w:rsidRDefault="00650B2B" w:rsidP="00650B2B">
      <w:pPr>
        <w:pStyle w:val="Nagwek2"/>
        <w:numPr>
          <w:ilvl w:val="0"/>
          <w:numId w:val="0"/>
        </w:numPr>
        <w:tabs>
          <w:tab w:val="left" w:pos="708"/>
        </w:tabs>
        <w:ind w:left="680"/>
        <w:rPr>
          <w:b/>
          <w:i/>
        </w:rPr>
      </w:pPr>
      <w:r>
        <w:rPr>
          <w:b/>
          <w:i/>
        </w:rPr>
        <w:t xml:space="preserve"> b) sposób wykorzystania zasobów innego podmiotu, przez Wykonawcę, przy wykonywaniu zamówienia, </w:t>
      </w:r>
    </w:p>
    <w:p w:rsidR="00650B2B" w:rsidRDefault="00650B2B" w:rsidP="00650B2B">
      <w:pPr>
        <w:pStyle w:val="Nagwek2"/>
        <w:numPr>
          <w:ilvl w:val="0"/>
          <w:numId w:val="0"/>
        </w:numPr>
        <w:tabs>
          <w:tab w:val="left" w:pos="708"/>
        </w:tabs>
        <w:ind w:left="680"/>
        <w:rPr>
          <w:b/>
          <w:i/>
        </w:rPr>
      </w:pPr>
      <w:r>
        <w:rPr>
          <w:b/>
          <w:i/>
        </w:rPr>
        <w:t xml:space="preserve">c) charakter stosunku, jaki będzie łączył Wykonawcę z innym podmiotem, </w:t>
      </w:r>
    </w:p>
    <w:p w:rsidR="00650B2B" w:rsidRDefault="00650B2B" w:rsidP="00650B2B">
      <w:pPr>
        <w:pStyle w:val="Nagwek2"/>
        <w:numPr>
          <w:ilvl w:val="0"/>
          <w:numId w:val="0"/>
        </w:numPr>
        <w:tabs>
          <w:tab w:val="left" w:pos="708"/>
        </w:tabs>
        <w:ind w:left="680"/>
        <w:rPr>
          <w:b/>
          <w:i/>
        </w:rPr>
      </w:pPr>
      <w:r>
        <w:rPr>
          <w:b/>
          <w:i/>
        </w:rPr>
        <w:t>d) zakres i okres udziału innego podmiotu przy wykonywaniu zamówienia.</w:t>
      </w:r>
    </w:p>
    <w:p w:rsidR="00650B2B" w:rsidRPr="00650B2B" w:rsidRDefault="00650B2B" w:rsidP="00650B2B">
      <w:pPr>
        <w:pStyle w:val="Nagwek2"/>
        <w:numPr>
          <w:ilvl w:val="0"/>
          <w:numId w:val="0"/>
        </w:numPr>
        <w:tabs>
          <w:tab w:val="left" w:pos="708"/>
        </w:tabs>
        <w:ind w:left="680"/>
        <w:rPr>
          <w:b/>
          <w:i/>
        </w:rPr>
      </w:pPr>
      <w:r>
        <w:rPr>
          <w:b/>
          <w:i/>
        </w:rPr>
        <w:t>e) oświadczenie o solidarnej odpowiedzialności podmiotu z wykonawcą za szkodę wyrządzoną Zamawiającemu powstałą wskutek nieudostępnienia zasobów do których się zobowiązał.</w:t>
      </w:r>
    </w:p>
    <w:p w:rsidR="00A2369F" w:rsidRDefault="00A2369F" w:rsidP="008634CF">
      <w:pPr>
        <w:pStyle w:val="Nagwek2"/>
      </w:pPr>
      <w:r>
        <w:t>Wykonawcy mog</w:t>
      </w:r>
      <w:r>
        <w:rPr>
          <w:rFonts w:ascii="TimesNewRoman" w:eastAsia="TimesNewRoman" w:cs="TimesNewRoman" w:hint="eastAsia"/>
        </w:rPr>
        <w:t>ą</w:t>
      </w:r>
      <w:r>
        <w:rPr>
          <w:rFonts w:ascii="TimesNewRoman" w:eastAsia="TimesNewRoman" w:cs="TimesNewRoman"/>
        </w:rPr>
        <w:t xml:space="preserve"> </w:t>
      </w:r>
      <w:r>
        <w:t>wspólnie ubiega</w:t>
      </w:r>
      <w:r>
        <w:rPr>
          <w:rFonts w:ascii="TimesNewRoman" w:eastAsia="TimesNewRoman" w:cs="TimesNewRoman" w:hint="eastAsia"/>
        </w:rPr>
        <w:t>ć</w:t>
      </w:r>
      <w:r>
        <w:rPr>
          <w:rFonts w:ascii="TimesNewRoman" w:eastAsia="TimesNewRoman" w:cs="TimesNewRoman"/>
        </w:rPr>
        <w:t xml:space="preserve"> </w:t>
      </w:r>
      <w:r>
        <w:t>si</w:t>
      </w:r>
      <w:r>
        <w:rPr>
          <w:rFonts w:ascii="TimesNewRoman" w:eastAsia="TimesNewRoman" w:cs="TimesNewRoman" w:hint="eastAsia"/>
        </w:rPr>
        <w:t>ę</w:t>
      </w:r>
      <w:r>
        <w:rPr>
          <w:rFonts w:ascii="TimesNewRoman" w:eastAsia="TimesNewRoman" w:cs="TimesNewRoman"/>
        </w:rPr>
        <w:t xml:space="preserve"> </w:t>
      </w:r>
      <w:r>
        <w:t>o udzielenie zamówienia. W takim przypadku Wykonawcy ustanawiaj</w:t>
      </w:r>
      <w:r>
        <w:rPr>
          <w:rFonts w:ascii="TimesNewRoman" w:eastAsia="TimesNewRoman" w:cs="TimesNewRoman" w:hint="eastAsia"/>
        </w:rPr>
        <w:t>ą</w:t>
      </w:r>
      <w:r>
        <w:rPr>
          <w:rFonts w:ascii="TimesNewRoman" w:eastAsia="TimesNewRoman" w:cs="TimesNewRoman"/>
        </w:rPr>
        <w:t xml:space="preserve"> </w:t>
      </w:r>
      <w:r>
        <w:t>pełnomocnika do</w:t>
      </w:r>
      <w:r w:rsidRPr="00586266">
        <w:t xml:space="preserve"> </w:t>
      </w:r>
      <w:r>
        <w:t>reprezentowania ich w post</w:t>
      </w:r>
      <w:r>
        <w:rPr>
          <w:rFonts w:ascii="TimesNewRoman" w:eastAsia="TimesNewRoman" w:cs="TimesNewRoman" w:hint="eastAsia"/>
        </w:rPr>
        <w:t>ę</w:t>
      </w:r>
      <w:r>
        <w:t>powaniu o udzielenie zamówienia albo reprezentowania w post</w:t>
      </w:r>
      <w:r>
        <w:rPr>
          <w:rFonts w:ascii="TimesNewRoman" w:eastAsia="TimesNewRoman" w:cs="TimesNewRoman" w:hint="eastAsia"/>
        </w:rPr>
        <w:t>ę</w:t>
      </w:r>
      <w:r>
        <w:t>powaniu i zawarcia umowy w sprawie zamówienia publicznego.</w:t>
      </w:r>
    </w:p>
    <w:p w:rsidR="00A2369F" w:rsidRDefault="00A2369F" w:rsidP="008634CF">
      <w:pPr>
        <w:pStyle w:val="Nagwek2"/>
      </w:pPr>
      <w:r>
        <w:t>Przepisy dotycz</w:t>
      </w:r>
      <w:r>
        <w:rPr>
          <w:rFonts w:ascii="TimesNewRoman" w:eastAsia="TimesNewRoman" w:cs="TimesNewRoman" w:hint="eastAsia"/>
        </w:rPr>
        <w:t>ą</w:t>
      </w:r>
      <w:r>
        <w:t>ce Wykonawcy stosuje si</w:t>
      </w:r>
      <w:r>
        <w:rPr>
          <w:rFonts w:ascii="TimesNewRoman" w:eastAsia="TimesNewRoman" w:cs="TimesNewRoman" w:hint="eastAsia"/>
        </w:rPr>
        <w:t>ę</w:t>
      </w:r>
      <w:r>
        <w:rPr>
          <w:rFonts w:ascii="TimesNewRoman" w:eastAsia="TimesNewRoman" w:cs="TimesNewRoman"/>
        </w:rPr>
        <w:t xml:space="preserve"> </w:t>
      </w:r>
      <w:r>
        <w:t xml:space="preserve">odpowiednio do Wykonawców, o których mowa w </w:t>
      </w:r>
      <w:proofErr w:type="spellStart"/>
      <w:r w:rsidRPr="00650B2B">
        <w:t>pkt</w:t>
      </w:r>
      <w:proofErr w:type="spellEnd"/>
      <w:r w:rsidRPr="00650B2B">
        <w:t xml:space="preserve"> 6.4.</w:t>
      </w:r>
    </w:p>
    <w:p w:rsidR="00A2369F" w:rsidRDefault="00A2369F" w:rsidP="008634CF">
      <w:pPr>
        <w:pStyle w:val="Nagwek2"/>
      </w:pPr>
      <w:r w:rsidRPr="00D91376">
        <w:t>Zamawiający wykluczy z postępowania o udzielenie zamówienia Wykonawców na podstawie</w:t>
      </w:r>
      <w:r w:rsidR="00AD5517">
        <w:t xml:space="preserve"> przepisów art. 24 ust.1 </w:t>
      </w:r>
      <w:proofErr w:type="spellStart"/>
      <w:r w:rsidR="00AD5517">
        <w:t>pkt</w:t>
      </w:r>
      <w:proofErr w:type="spellEnd"/>
      <w:r w:rsidR="00AD5517">
        <w:t xml:space="preserve"> 2</w:t>
      </w:r>
      <w:r w:rsidR="0067383F">
        <w:t xml:space="preserve">-11 oraz art. 24 ust. 2 </w:t>
      </w:r>
      <w:proofErr w:type="spellStart"/>
      <w:r w:rsidR="0067383F">
        <w:t>pkt</w:t>
      </w:r>
      <w:proofErr w:type="spellEnd"/>
      <w:r w:rsidR="0067383F">
        <w:t xml:space="preserve"> 1-5</w:t>
      </w:r>
      <w:r w:rsidRPr="00D91376">
        <w:t xml:space="preserve"> ustawy </w:t>
      </w:r>
      <w:r>
        <w:t xml:space="preserve">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rsidRPr="00D91376">
        <w:t>.</w:t>
      </w:r>
    </w:p>
    <w:p w:rsidR="006968C6" w:rsidRPr="006968C6" w:rsidRDefault="00A2369F" w:rsidP="006968C6">
      <w:pPr>
        <w:pStyle w:val="Nagwek2"/>
        <w:rPr>
          <w:color w:val="auto"/>
        </w:rPr>
      </w:pPr>
      <w:r>
        <w:t>Ofertę Wykonawcy wykluczonego uznaje się za odrzuconą.</w:t>
      </w:r>
    </w:p>
    <w:p w:rsidR="00031EA7" w:rsidRDefault="00A2369F" w:rsidP="006968C6">
      <w:pPr>
        <w:pStyle w:val="Nagwek1"/>
      </w:pPr>
      <w:bookmarkStart w:id="7" w:name="_Toc258314248"/>
      <w:r w:rsidRPr="00371538">
        <w:t>Wykaz oświadczeń lub dokumentów, jakie mają dostarczyć Wykonawcy w celu potwierdzenia spełniania warunków udziału w postępowaniu oraz innych wymaganych dokumentów</w:t>
      </w:r>
      <w:bookmarkEnd w:id="7"/>
    </w:p>
    <w:p w:rsidR="00031EA7" w:rsidRPr="00371538" w:rsidRDefault="00031EA7" w:rsidP="00031EA7">
      <w:pPr>
        <w:pStyle w:val="Nagwek2"/>
      </w:pPr>
      <w:r w:rsidRPr="00371538">
        <w:lastRenderedPageBreak/>
        <w:t xml:space="preserve">W celu wykazania spełniania przez Wykonawcę warunków, o których mowa w art. 22 ust. 1 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rsidRPr="00371538">
        <w:t>,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31EA7" w:rsidRPr="00371538" w:rsidTr="008C249F">
        <w:tc>
          <w:tcPr>
            <w:tcW w:w="720" w:type="dxa"/>
          </w:tcPr>
          <w:p w:rsidR="00031EA7" w:rsidRPr="00371538" w:rsidRDefault="00031EA7" w:rsidP="008C249F">
            <w:pPr>
              <w:spacing w:before="60" w:after="120"/>
              <w:jc w:val="both"/>
            </w:pPr>
            <w:r w:rsidRPr="008765DA">
              <w:rPr>
                <w:b/>
                <w:sz w:val="20"/>
                <w:szCs w:val="20"/>
              </w:rPr>
              <w:t>Lp.</w:t>
            </w:r>
          </w:p>
        </w:tc>
        <w:tc>
          <w:tcPr>
            <w:tcW w:w="7920" w:type="dxa"/>
          </w:tcPr>
          <w:p w:rsidR="00031EA7" w:rsidRPr="00371538" w:rsidRDefault="00031EA7" w:rsidP="008C249F">
            <w:pPr>
              <w:spacing w:before="60" w:after="120"/>
              <w:jc w:val="both"/>
            </w:pPr>
            <w:r w:rsidRPr="008765DA">
              <w:rPr>
                <w:b/>
                <w:sz w:val="20"/>
                <w:szCs w:val="20"/>
              </w:rPr>
              <w:t>Wymagany dokument</w:t>
            </w:r>
          </w:p>
        </w:tc>
      </w:tr>
      <w:tr w:rsidR="00031EA7" w:rsidRPr="00371538" w:rsidTr="008C249F">
        <w:tc>
          <w:tcPr>
            <w:tcW w:w="720" w:type="dxa"/>
          </w:tcPr>
          <w:p w:rsidR="00031EA7" w:rsidRPr="00371538" w:rsidRDefault="00031EA7" w:rsidP="008C249F">
            <w:pPr>
              <w:spacing w:before="60" w:after="120"/>
              <w:jc w:val="both"/>
            </w:pPr>
            <w:r w:rsidRPr="00031EA7">
              <w:t>1</w:t>
            </w:r>
          </w:p>
        </w:tc>
        <w:tc>
          <w:tcPr>
            <w:tcW w:w="7920" w:type="dxa"/>
          </w:tcPr>
          <w:p w:rsidR="00031EA7" w:rsidRPr="008765DA" w:rsidRDefault="00031EA7" w:rsidP="008C249F">
            <w:pPr>
              <w:spacing w:before="60" w:after="120"/>
              <w:jc w:val="both"/>
              <w:rPr>
                <w:b/>
                <w:bCs/>
              </w:rPr>
            </w:pPr>
            <w:r w:rsidRPr="00031EA7">
              <w:rPr>
                <w:b/>
                <w:bCs/>
              </w:rPr>
              <w:t>Oświadczenie o spełnianiu warunków</w:t>
            </w:r>
          </w:p>
          <w:p w:rsidR="00031EA7" w:rsidRPr="00371538" w:rsidRDefault="00031EA7" w:rsidP="008C249F">
            <w:pPr>
              <w:spacing w:before="60" w:after="120"/>
              <w:jc w:val="both"/>
            </w:pPr>
            <w:r w:rsidRPr="00031EA7">
              <w:t>Oświadczenie o spełnianiu warunków</w:t>
            </w:r>
          </w:p>
        </w:tc>
      </w:tr>
      <w:tr w:rsidR="00031EA7" w:rsidRPr="00371538" w:rsidTr="008C249F">
        <w:tc>
          <w:tcPr>
            <w:tcW w:w="720" w:type="dxa"/>
          </w:tcPr>
          <w:p w:rsidR="00031EA7" w:rsidRPr="00371538" w:rsidRDefault="00031EA7" w:rsidP="008C249F">
            <w:pPr>
              <w:spacing w:before="60" w:after="120"/>
              <w:jc w:val="both"/>
            </w:pPr>
            <w:r w:rsidRPr="00031EA7">
              <w:t>2</w:t>
            </w:r>
          </w:p>
        </w:tc>
        <w:tc>
          <w:tcPr>
            <w:tcW w:w="7920" w:type="dxa"/>
          </w:tcPr>
          <w:p w:rsidR="00031EA7" w:rsidRPr="008765DA" w:rsidRDefault="00031EA7" w:rsidP="008C249F">
            <w:pPr>
              <w:spacing w:before="60" w:after="120"/>
              <w:jc w:val="both"/>
              <w:rPr>
                <w:b/>
                <w:bCs/>
              </w:rPr>
            </w:pPr>
            <w:r w:rsidRPr="00031EA7">
              <w:rPr>
                <w:b/>
                <w:bCs/>
              </w:rPr>
              <w:t>Wykaz robót budowanych</w:t>
            </w:r>
          </w:p>
          <w:p w:rsidR="00031EA7" w:rsidRPr="00371538" w:rsidRDefault="00031EA7" w:rsidP="008C249F">
            <w:pPr>
              <w:spacing w:before="60" w:after="120"/>
              <w:jc w:val="both"/>
            </w:pPr>
            <w:r w:rsidRPr="00031EA7">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tc>
      </w:tr>
      <w:tr w:rsidR="00031EA7" w:rsidRPr="00371538" w:rsidTr="008C249F">
        <w:tc>
          <w:tcPr>
            <w:tcW w:w="720" w:type="dxa"/>
          </w:tcPr>
          <w:p w:rsidR="00031EA7" w:rsidRPr="00371538" w:rsidRDefault="00031EA7" w:rsidP="008C249F">
            <w:pPr>
              <w:spacing w:before="60" w:after="120"/>
              <w:jc w:val="both"/>
            </w:pPr>
            <w:r w:rsidRPr="00031EA7">
              <w:t>3</w:t>
            </w:r>
          </w:p>
        </w:tc>
        <w:tc>
          <w:tcPr>
            <w:tcW w:w="7920" w:type="dxa"/>
          </w:tcPr>
          <w:p w:rsidR="00031EA7" w:rsidRPr="008765DA" w:rsidRDefault="00031EA7" w:rsidP="008C249F">
            <w:pPr>
              <w:spacing w:before="60" w:after="120"/>
              <w:jc w:val="both"/>
              <w:rPr>
                <w:b/>
                <w:bCs/>
              </w:rPr>
            </w:pPr>
            <w:r w:rsidRPr="00031EA7">
              <w:rPr>
                <w:b/>
                <w:bCs/>
              </w:rPr>
              <w:t>Wykaz narzędzi, wyposażenia zakładu i urządzeń technicznych</w:t>
            </w:r>
          </w:p>
          <w:p w:rsidR="00031EA7" w:rsidRPr="00371538" w:rsidRDefault="00031EA7" w:rsidP="008C249F">
            <w:pPr>
              <w:spacing w:before="60" w:after="120"/>
              <w:jc w:val="both"/>
            </w:pPr>
            <w:r w:rsidRPr="00031EA7">
              <w:t>Wykaz narzędzi, wyposażenia zakładu i urządzeń technicznych dostępnych wykonawcy usług lub robót budowlanych w celu wykonania zamówienia wraz z informacją o podstawie do dysponowania tymi zasobami</w:t>
            </w:r>
          </w:p>
        </w:tc>
      </w:tr>
      <w:tr w:rsidR="00031EA7" w:rsidRPr="00371538" w:rsidTr="008C249F">
        <w:tc>
          <w:tcPr>
            <w:tcW w:w="720" w:type="dxa"/>
          </w:tcPr>
          <w:p w:rsidR="00031EA7" w:rsidRPr="00371538" w:rsidRDefault="00031EA7" w:rsidP="008C249F">
            <w:pPr>
              <w:spacing w:before="60" w:after="120"/>
              <w:jc w:val="both"/>
            </w:pPr>
            <w:r w:rsidRPr="00031EA7">
              <w:t>4</w:t>
            </w:r>
          </w:p>
        </w:tc>
        <w:tc>
          <w:tcPr>
            <w:tcW w:w="7920" w:type="dxa"/>
          </w:tcPr>
          <w:p w:rsidR="00031EA7" w:rsidRPr="008765DA" w:rsidRDefault="00031EA7" w:rsidP="008C249F">
            <w:pPr>
              <w:spacing w:before="60" w:after="120"/>
              <w:jc w:val="both"/>
              <w:rPr>
                <w:b/>
                <w:bCs/>
              </w:rPr>
            </w:pPr>
            <w:r w:rsidRPr="00031EA7">
              <w:rPr>
                <w:b/>
                <w:bCs/>
              </w:rPr>
              <w:t>Wykaz osób</w:t>
            </w:r>
          </w:p>
          <w:p w:rsidR="00031EA7" w:rsidRPr="00371538" w:rsidRDefault="00031EA7" w:rsidP="008C249F">
            <w:pPr>
              <w:spacing w:before="60" w:after="120"/>
              <w:jc w:val="both"/>
            </w:pPr>
            <w:r w:rsidRPr="00031EA7">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c>
      </w:tr>
      <w:tr w:rsidR="00031EA7" w:rsidRPr="00371538" w:rsidTr="008C249F">
        <w:tc>
          <w:tcPr>
            <w:tcW w:w="720" w:type="dxa"/>
          </w:tcPr>
          <w:p w:rsidR="00031EA7" w:rsidRPr="00371538" w:rsidRDefault="00031EA7" w:rsidP="008C249F">
            <w:pPr>
              <w:spacing w:before="60" w:after="120"/>
              <w:jc w:val="both"/>
            </w:pPr>
            <w:r w:rsidRPr="00031EA7">
              <w:t>5</w:t>
            </w:r>
          </w:p>
        </w:tc>
        <w:tc>
          <w:tcPr>
            <w:tcW w:w="7920" w:type="dxa"/>
          </w:tcPr>
          <w:p w:rsidR="00031EA7" w:rsidRPr="008765DA" w:rsidRDefault="00031EA7" w:rsidP="008C249F">
            <w:pPr>
              <w:spacing w:before="60" w:after="120"/>
              <w:jc w:val="both"/>
              <w:rPr>
                <w:b/>
                <w:bCs/>
              </w:rPr>
            </w:pPr>
            <w:r w:rsidRPr="00031EA7">
              <w:rPr>
                <w:b/>
                <w:bCs/>
              </w:rPr>
              <w:t>Oświadczenie, że osoby posiadają wymagane uprawnienia</w:t>
            </w:r>
          </w:p>
          <w:p w:rsidR="00031EA7" w:rsidRPr="00371538" w:rsidRDefault="00031EA7" w:rsidP="008C249F">
            <w:pPr>
              <w:spacing w:before="60" w:after="120"/>
              <w:jc w:val="both"/>
            </w:pPr>
            <w:r w:rsidRPr="00031EA7">
              <w:t>Oświadczenie, że osoby, które będą uczestniczyć w wykonywaniu zamówienia, posiadają wymagane uprawnienia, jeżeli ustawy nakładają obowiązek posiadania takich uprawnień</w:t>
            </w:r>
          </w:p>
        </w:tc>
      </w:tr>
    </w:tbl>
    <w:p w:rsidR="00031EA7" w:rsidRPr="00371538" w:rsidRDefault="00031EA7" w:rsidP="00031EA7">
      <w:pPr>
        <w:pStyle w:val="Nagwek2"/>
        <w:numPr>
          <w:ilvl w:val="0"/>
          <w:numId w:val="0"/>
        </w:numPr>
      </w:pPr>
    </w:p>
    <w:p w:rsidR="00031EA7" w:rsidRPr="00371538" w:rsidRDefault="00031EA7" w:rsidP="00031EA7">
      <w:pPr>
        <w:pStyle w:val="Nagwek2"/>
      </w:pPr>
      <w:r w:rsidRPr="00371538">
        <w:t>W celu wykazania braku podstaw do wykluczenia z postępowania o udzielenie zamówienia Wykonawcy w okolicznościach, o których mowa w art. 24 ust. 1</w:t>
      </w:r>
      <w:r w:rsidR="0024347F">
        <w:t xml:space="preserve"> </w:t>
      </w:r>
      <w:r w:rsidRPr="00371538">
        <w:t xml:space="preserve">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31EA7" w:rsidRPr="00371538" w:rsidTr="008C249F">
        <w:tc>
          <w:tcPr>
            <w:tcW w:w="720" w:type="dxa"/>
          </w:tcPr>
          <w:p w:rsidR="00031EA7" w:rsidRPr="00371538" w:rsidRDefault="00031EA7" w:rsidP="008C249F">
            <w:pPr>
              <w:spacing w:before="60" w:after="120"/>
              <w:jc w:val="both"/>
            </w:pPr>
            <w:r w:rsidRPr="008765DA">
              <w:rPr>
                <w:b/>
                <w:sz w:val="20"/>
                <w:szCs w:val="20"/>
              </w:rPr>
              <w:t>Lp.</w:t>
            </w:r>
          </w:p>
        </w:tc>
        <w:tc>
          <w:tcPr>
            <w:tcW w:w="7920" w:type="dxa"/>
          </w:tcPr>
          <w:p w:rsidR="00031EA7" w:rsidRPr="00371538" w:rsidRDefault="00031EA7" w:rsidP="008C249F">
            <w:pPr>
              <w:spacing w:before="60" w:after="120"/>
              <w:jc w:val="both"/>
            </w:pPr>
            <w:r w:rsidRPr="008765DA">
              <w:rPr>
                <w:b/>
                <w:sz w:val="20"/>
                <w:szCs w:val="20"/>
              </w:rPr>
              <w:t>Wymagany dokument</w:t>
            </w:r>
          </w:p>
        </w:tc>
      </w:tr>
      <w:tr w:rsidR="00031EA7" w:rsidRPr="00371538" w:rsidTr="008C249F">
        <w:tc>
          <w:tcPr>
            <w:tcW w:w="720" w:type="dxa"/>
          </w:tcPr>
          <w:p w:rsidR="00031EA7" w:rsidRPr="00371538" w:rsidRDefault="00031EA7" w:rsidP="008C249F">
            <w:pPr>
              <w:spacing w:before="60" w:after="120"/>
              <w:jc w:val="both"/>
            </w:pPr>
            <w:r w:rsidRPr="00031EA7">
              <w:t>1</w:t>
            </w:r>
          </w:p>
        </w:tc>
        <w:tc>
          <w:tcPr>
            <w:tcW w:w="7920" w:type="dxa"/>
          </w:tcPr>
          <w:p w:rsidR="00031EA7" w:rsidRPr="008765DA" w:rsidRDefault="00031EA7" w:rsidP="008C249F">
            <w:pPr>
              <w:spacing w:before="60" w:after="120"/>
              <w:jc w:val="both"/>
              <w:rPr>
                <w:b/>
                <w:bCs/>
              </w:rPr>
            </w:pPr>
            <w:r w:rsidRPr="00031EA7">
              <w:rPr>
                <w:b/>
                <w:bCs/>
              </w:rPr>
              <w:t>Oświadczenie o braku podstaw do wykluczenia</w:t>
            </w:r>
          </w:p>
          <w:p w:rsidR="00031EA7" w:rsidRPr="00371538" w:rsidRDefault="00031EA7" w:rsidP="008C249F">
            <w:pPr>
              <w:spacing w:before="60" w:after="120"/>
              <w:jc w:val="both"/>
            </w:pPr>
            <w:r w:rsidRPr="00031EA7">
              <w:t>Oświadczenie o braku podstaw do wykluczenia</w:t>
            </w:r>
          </w:p>
        </w:tc>
      </w:tr>
      <w:tr w:rsidR="00031EA7" w:rsidRPr="00371538" w:rsidTr="008C249F">
        <w:tc>
          <w:tcPr>
            <w:tcW w:w="720" w:type="dxa"/>
          </w:tcPr>
          <w:p w:rsidR="00031EA7" w:rsidRPr="00371538" w:rsidRDefault="00031EA7" w:rsidP="008C249F">
            <w:pPr>
              <w:spacing w:before="60" w:after="120"/>
              <w:jc w:val="both"/>
            </w:pPr>
            <w:r w:rsidRPr="00031EA7">
              <w:t>2</w:t>
            </w:r>
          </w:p>
        </w:tc>
        <w:tc>
          <w:tcPr>
            <w:tcW w:w="7920" w:type="dxa"/>
          </w:tcPr>
          <w:p w:rsidR="00031EA7" w:rsidRPr="008765DA" w:rsidRDefault="00031EA7" w:rsidP="008C249F">
            <w:pPr>
              <w:spacing w:before="60" w:after="120"/>
              <w:jc w:val="both"/>
              <w:rPr>
                <w:b/>
                <w:bCs/>
              </w:rPr>
            </w:pPr>
            <w:r w:rsidRPr="00031EA7">
              <w:rPr>
                <w:b/>
                <w:bCs/>
              </w:rPr>
              <w:t>Aktualny odpis z właściwego rejestru lub z centralnej ewidencji i informacji o działalności gospodarczej</w:t>
            </w:r>
          </w:p>
          <w:p w:rsidR="00031EA7" w:rsidRPr="00371538" w:rsidRDefault="00031EA7" w:rsidP="008C249F">
            <w:pPr>
              <w:spacing w:before="60" w:after="120"/>
              <w:jc w:val="both"/>
            </w:pPr>
            <w:r w:rsidRPr="00031EA7">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031EA7">
              <w:t>pkt</w:t>
            </w:r>
            <w:proofErr w:type="spellEnd"/>
            <w:r w:rsidRPr="00031EA7">
              <w:t xml:space="preserve"> 2 ustawy, wystawiony nie wcześniej niż 6 miesięcy przed upływem terminu składania wniosków o dopuszczenie do udziału w postępowaniu o udzielenie zamówienia albo składania ofert.</w:t>
            </w:r>
          </w:p>
        </w:tc>
      </w:tr>
      <w:tr w:rsidR="00031EA7" w:rsidRPr="00371538" w:rsidTr="008C249F">
        <w:tc>
          <w:tcPr>
            <w:tcW w:w="720" w:type="dxa"/>
          </w:tcPr>
          <w:p w:rsidR="00031EA7" w:rsidRPr="00371538" w:rsidRDefault="00031EA7" w:rsidP="008C249F">
            <w:pPr>
              <w:spacing w:before="60" w:after="120"/>
              <w:jc w:val="both"/>
            </w:pPr>
            <w:r w:rsidRPr="00031EA7">
              <w:lastRenderedPageBreak/>
              <w:t>3</w:t>
            </w:r>
          </w:p>
        </w:tc>
        <w:tc>
          <w:tcPr>
            <w:tcW w:w="7920" w:type="dxa"/>
          </w:tcPr>
          <w:p w:rsidR="00031EA7" w:rsidRPr="008765DA" w:rsidRDefault="00031EA7" w:rsidP="008C249F">
            <w:pPr>
              <w:spacing w:before="60" w:after="120"/>
              <w:jc w:val="both"/>
              <w:rPr>
                <w:b/>
                <w:bCs/>
              </w:rPr>
            </w:pPr>
            <w:r w:rsidRPr="00031EA7">
              <w:rPr>
                <w:b/>
                <w:bCs/>
              </w:rPr>
              <w:t>Aktualne zaświadczenie właściwego naczelnika urzędu skarbowego</w:t>
            </w:r>
          </w:p>
          <w:p w:rsidR="00031EA7" w:rsidRPr="00371538" w:rsidRDefault="00031EA7" w:rsidP="008C249F">
            <w:pPr>
              <w:spacing w:before="60" w:after="120"/>
              <w:jc w:val="both"/>
            </w:pPr>
            <w:r w:rsidRPr="00031EA7">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031EA7" w:rsidRPr="00371538" w:rsidTr="008C249F">
        <w:tc>
          <w:tcPr>
            <w:tcW w:w="720" w:type="dxa"/>
          </w:tcPr>
          <w:p w:rsidR="00031EA7" w:rsidRPr="00371538" w:rsidRDefault="00031EA7" w:rsidP="008C249F">
            <w:pPr>
              <w:spacing w:before="60" w:after="120"/>
              <w:jc w:val="both"/>
            </w:pPr>
            <w:r w:rsidRPr="00031EA7">
              <w:t>4</w:t>
            </w:r>
          </w:p>
        </w:tc>
        <w:tc>
          <w:tcPr>
            <w:tcW w:w="7920" w:type="dxa"/>
          </w:tcPr>
          <w:p w:rsidR="00031EA7" w:rsidRPr="008765DA" w:rsidRDefault="00031EA7" w:rsidP="008C249F">
            <w:pPr>
              <w:spacing w:before="60" w:after="120"/>
              <w:jc w:val="both"/>
              <w:rPr>
                <w:b/>
                <w:bCs/>
              </w:rPr>
            </w:pPr>
            <w:r w:rsidRPr="00031EA7">
              <w:rPr>
                <w:b/>
                <w:bCs/>
              </w:rPr>
              <w:t>Aktualne zaświadczenie właściwego oddziału ZUS lub KRUS</w:t>
            </w:r>
          </w:p>
          <w:p w:rsidR="00031EA7" w:rsidRPr="00371538" w:rsidRDefault="00031EA7" w:rsidP="008C249F">
            <w:pPr>
              <w:spacing w:before="60" w:after="120"/>
              <w:jc w:val="both"/>
            </w:pPr>
            <w:r w:rsidRPr="00031EA7">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031EA7" w:rsidRPr="00371538" w:rsidTr="008C249F">
        <w:tc>
          <w:tcPr>
            <w:tcW w:w="720" w:type="dxa"/>
          </w:tcPr>
          <w:p w:rsidR="00031EA7" w:rsidRPr="00371538" w:rsidRDefault="00031EA7" w:rsidP="008C249F">
            <w:pPr>
              <w:spacing w:before="60" w:after="120"/>
              <w:jc w:val="both"/>
            </w:pPr>
            <w:r w:rsidRPr="00031EA7">
              <w:t>5</w:t>
            </w:r>
          </w:p>
        </w:tc>
        <w:tc>
          <w:tcPr>
            <w:tcW w:w="7920" w:type="dxa"/>
          </w:tcPr>
          <w:p w:rsidR="00031EA7" w:rsidRPr="008765DA" w:rsidRDefault="00031EA7" w:rsidP="008C249F">
            <w:pPr>
              <w:spacing w:before="60" w:after="120"/>
              <w:jc w:val="both"/>
              <w:rPr>
                <w:b/>
                <w:bCs/>
              </w:rPr>
            </w:pPr>
            <w:r w:rsidRPr="00031EA7">
              <w:rPr>
                <w:b/>
                <w:bCs/>
              </w:rPr>
              <w:t>Dokumenty dotyczące podmiotu w zakresie wymaganym dla wykonawcy</w:t>
            </w:r>
          </w:p>
          <w:p w:rsidR="00031EA7" w:rsidRPr="00371538" w:rsidRDefault="00031EA7" w:rsidP="008C249F">
            <w:pPr>
              <w:spacing w:before="60" w:after="120"/>
              <w:jc w:val="both"/>
            </w:pPr>
            <w:r w:rsidRPr="00031EA7">
              <w:t xml:space="preserve">Wykonawca powołujący się przy wykazywaniu spełniania warunków udziału w postępowaniu na zasoby innych podmiotów, które będą brały udział w realizacji części zamówienia, przedkłada także dokumenty dotyczące tego podmiotu w zakresie wymaganym </w:t>
            </w:r>
            <w:r w:rsidR="005A792B">
              <w:t>dla wykonawcy, określonym w pkt. 7.2.</w:t>
            </w:r>
          </w:p>
        </w:tc>
      </w:tr>
    </w:tbl>
    <w:p w:rsidR="00031EA7" w:rsidRPr="00371538" w:rsidRDefault="00031EA7" w:rsidP="00031EA7">
      <w:pPr>
        <w:pStyle w:val="Nagwek2"/>
        <w:numPr>
          <w:ilvl w:val="0"/>
          <w:numId w:val="0"/>
        </w:numPr>
      </w:pPr>
    </w:p>
    <w:p w:rsidR="0024347F" w:rsidRDefault="0024347F" w:rsidP="0024347F">
      <w:pPr>
        <w:pStyle w:val="Nagwek2"/>
      </w:pPr>
      <w:r w:rsidRPr="00371538">
        <w:t>W celu wykazania braku podstaw do wykluczenia z postępowania o udzielenie zamówienia Wykonawcy w okolicznościach,</w:t>
      </w:r>
      <w:r>
        <w:t xml:space="preserve"> o których mowa w art. 24 ust. 2 </w:t>
      </w:r>
      <w:proofErr w:type="spellStart"/>
      <w:r>
        <w:t>pkt</w:t>
      </w:r>
      <w:proofErr w:type="spellEnd"/>
      <w:r>
        <w:t xml:space="preserve"> 5 ustawy</w:t>
      </w:r>
      <w:r w:rsidRPr="00371538">
        <w:t xml:space="preserve"> Prawo zamówień publicznych </w:t>
      </w:r>
      <w:r w:rsidRPr="00386A75">
        <w:t>(</w:t>
      </w:r>
      <w:proofErr w:type="spellStart"/>
      <w:r w:rsidRPr="00386A75">
        <w:t>t.j</w:t>
      </w:r>
      <w:proofErr w:type="spellEnd"/>
      <w:r w:rsidRPr="00386A75">
        <w:t xml:space="preserve">. Dz. U. z 2013 r. poz. 907, z </w:t>
      </w:r>
      <w:proofErr w:type="spellStart"/>
      <w:r w:rsidRPr="00386A75">
        <w:t>późn</w:t>
      </w:r>
      <w:proofErr w:type="spellEnd"/>
      <w:r w:rsidRPr="00386A75">
        <w:t>. zm.)</w:t>
      </w:r>
      <w:r w:rsidRPr="00371538">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4347F" w:rsidRPr="00371538" w:rsidTr="008C249F">
        <w:tc>
          <w:tcPr>
            <w:tcW w:w="720" w:type="dxa"/>
            <w:tcBorders>
              <w:top w:val="single" w:sz="4" w:space="0" w:color="auto"/>
              <w:left w:val="single" w:sz="4" w:space="0" w:color="auto"/>
              <w:bottom w:val="single" w:sz="4" w:space="0" w:color="auto"/>
              <w:right w:val="single" w:sz="4" w:space="0" w:color="auto"/>
            </w:tcBorders>
          </w:tcPr>
          <w:p w:rsidR="0024347F" w:rsidRPr="00371538" w:rsidRDefault="0024347F" w:rsidP="008C249F">
            <w:pPr>
              <w:spacing w:before="60" w:after="120"/>
              <w:jc w:val="both"/>
            </w:pPr>
            <w:r w:rsidRPr="0054729A">
              <w:t>Lp.</w:t>
            </w:r>
          </w:p>
        </w:tc>
        <w:tc>
          <w:tcPr>
            <w:tcW w:w="7920" w:type="dxa"/>
            <w:tcBorders>
              <w:top w:val="single" w:sz="4" w:space="0" w:color="auto"/>
              <w:left w:val="single" w:sz="4" w:space="0" w:color="auto"/>
              <w:bottom w:val="single" w:sz="4" w:space="0" w:color="auto"/>
              <w:right w:val="single" w:sz="4" w:space="0" w:color="auto"/>
            </w:tcBorders>
          </w:tcPr>
          <w:p w:rsidR="0024347F" w:rsidRPr="0054729A" w:rsidRDefault="0024347F" w:rsidP="008C249F">
            <w:pPr>
              <w:spacing w:before="60" w:after="120"/>
              <w:jc w:val="both"/>
              <w:rPr>
                <w:b/>
                <w:bCs/>
              </w:rPr>
            </w:pPr>
            <w:r w:rsidRPr="0054729A">
              <w:rPr>
                <w:b/>
                <w:bCs/>
              </w:rPr>
              <w:t>Wymagany dokument</w:t>
            </w:r>
          </w:p>
        </w:tc>
      </w:tr>
      <w:tr w:rsidR="0024347F" w:rsidRPr="00371538" w:rsidTr="008C249F">
        <w:tc>
          <w:tcPr>
            <w:tcW w:w="720" w:type="dxa"/>
          </w:tcPr>
          <w:p w:rsidR="0024347F" w:rsidRPr="00371538" w:rsidRDefault="0024347F" w:rsidP="008C249F">
            <w:pPr>
              <w:spacing w:before="60" w:after="120"/>
              <w:jc w:val="both"/>
            </w:pPr>
            <w:r>
              <w:t>1</w:t>
            </w:r>
          </w:p>
        </w:tc>
        <w:tc>
          <w:tcPr>
            <w:tcW w:w="7920" w:type="dxa"/>
          </w:tcPr>
          <w:p w:rsidR="0024347F" w:rsidRPr="008765DA" w:rsidRDefault="0024347F" w:rsidP="008C249F">
            <w:pPr>
              <w:spacing w:before="60" w:after="120"/>
              <w:jc w:val="both"/>
              <w:rPr>
                <w:b/>
                <w:bCs/>
              </w:rPr>
            </w:pPr>
            <w:r w:rsidRPr="00386A75">
              <w:rPr>
                <w:b/>
                <w:bCs/>
              </w:rPr>
              <w:t>Dokumenty dotyczące przynależności do grupy kapitałowej</w:t>
            </w:r>
          </w:p>
          <w:p w:rsidR="0024347F" w:rsidRPr="00371538" w:rsidRDefault="0024347F" w:rsidP="008C249F">
            <w:pPr>
              <w:spacing w:before="60" w:after="120"/>
              <w:jc w:val="both"/>
            </w:pPr>
            <w:r w:rsidRPr="00386A75">
              <w:t>Lista podmiotów należących do tej samej grupy kapitałowej w rozumieniu ustawy z dnia 16 lutego 2007 r. o ochronie konkurencji i konsumentów albo informacja o tym, że Wykonawca nie należy do grupy kapitałowej</w:t>
            </w:r>
          </w:p>
        </w:tc>
      </w:tr>
    </w:tbl>
    <w:p w:rsidR="0024347F" w:rsidRPr="00371538" w:rsidRDefault="0024347F" w:rsidP="0024347F">
      <w:pPr>
        <w:pStyle w:val="Nagwek2"/>
        <w:numPr>
          <w:ilvl w:val="0"/>
          <w:numId w:val="0"/>
        </w:numPr>
      </w:pPr>
    </w:p>
    <w:p w:rsidR="0024347F" w:rsidRPr="00371538" w:rsidRDefault="0024347F" w:rsidP="0024347F">
      <w:pPr>
        <w:pStyle w:val="Nagwek2"/>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4347F" w:rsidRPr="00371538" w:rsidTr="008C249F">
        <w:tc>
          <w:tcPr>
            <w:tcW w:w="720" w:type="dxa"/>
          </w:tcPr>
          <w:p w:rsidR="0024347F" w:rsidRPr="00371538" w:rsidRDefault="0024347F" w:rsidP="008C249F">
            <w:pPr>
              <w:spacing w:before="60" w:after="120"/>
              <w:jc w:val="both"/>
            </w:pPr>
            <w:r w:rsidRPr="008765DA">
              <w:rPr>
                <w:b/>
                <w:sz w:val="20"/>
                <w:szCs w:val="20"/>
              </w:rPr>
              <w:t>Lp.</w:t>
            </w:r>
          </w:p>
        </w:tc>
        <w:tc>
          <w:tcPr>
            <w:tcW w:w="7920" w:type="dxa"/>
          </w:tcPr>
          <w:p w:rsidR="0024347F" w:rsidRPr="00371538" w:rsidRDefault="0024347F" w:rsidP="008C249F">
            <w:pPr>
              <w:spacing w:before="60" w:after="120"/>
              <w:jc w:val="both"/>
            </w:pPr>
            <w:r w:rsidRPr="008765DA">
              <w:rPr>
                <w:b/>
                <w:sz w:val="20"/>
                <w:szCs w:val="20"/>
              </w:rPr>
              <w:t>Wymagany dokument</w:t>
            </w:r>
          </w:p>
        </w:tc>
      </w:tr>
      <w:tr w:rsidR="0024347F" w:rsidRPr="00371538" w:rsidTr="008C249F">
        <w:tc>
          <w:tcPr>
            <w:tcW w:w="720" w:type="dxa"/>
          </w:tcPr>
          <w:p w:rsidR="0024347F" w:rsidRPr="00371538" w:rsidRDefault="0024347F" w:rsidP="008C249F">
            <w:pPr>
              <w:spacing w:before="60" w:after="120"/>
              <w:jc w:val="both"/>
            </w:pPr>
            <w:r w:rsidRPr="00386A75">
              <w:lastRenderedPageBreak/>
              <w:t>1</w:t>
            </w:r>
          </w:p>
        </w:tc>
        <w:tc>
          <w:tcPr>
            <w:tcW w:w="7920" w:type="dxa"/>
          </w:tcPr>
          <w:p w:rsidR="0024347F" w:rsidRPr="008765DA" w:rsidRDefault="0024347F" w:rsidP="008C249F">
            <w:pPr>
              <w:spacing w:before="60" w:after="120"/>
              <w:jc w:val="both"/>
              <w:rPr>
                <w:b/>
                <w:bCs/>
              </w:rPr>
            </w:pPr>
            <w:r w:rsidRPr="00386A75">
              <w:rPr>
                <w:b/>
                <w:bCs/>
              </w:rPr>
              <w:t>Dokument potwierdzający, że nie otwarto jego likwidacji ani nie ogłoszono upadłości</w:t>
            </w:r>
          </w:p>
          <w:p w:rsidR="0024347F" w:rsidRPr="00371538" w:rsidRDefault="0024347F" w:rsidP="008C249F">
            <w:pPr>
              <w:spacing w:before="60" w:after="120"/>
              <w:jc w:val="both"/>
            </w:pPr>
            <w:r w:rsidRPr="00386A75">
              <w:t xml:space="preserve">Jeżeli wykonawca ma siedzibę lub miejsce zamieszkania poza terytorium Rzeczypospolitej Polskiej, przedkłada dokument wystawiony w kraju, w którym ma siedzibę lub miejsce zamieszkania potwierdzający, że nie otwarto jego likwidacji ani nie ogłoszono upadłości </w:t>
            </w:r>
            <w:r>
              <w:t>–</w:t>
            </w:r>
            <w:r w:rsidRPr="00386A75">
              <w:t xml:space="preserve"> wystawiony nie wcześniej niż 6 miesięcy przed upływem terminu składania wniosków o dopuszczenie do udziału w postępowaniu o udzielenie zamówienia albo składania ofert</w:t>
            </w:r>
          </w:p>
        </w:tc>
      </w:tr>
      <w:tr w:rsidR="0024347F" w:rsidRPr="00371538" w:rsidTr="008C249F">
        <w:tc>
          <w:tcPr>
            <w:tcW w:w="720" w:type="dxa"/>
          </w:tcPr>
          <w:p w:rsidR="0024347F" w:rsidRPr="00371538" w:rsidRDefault="0024347F" w:rsidP="008C249F">
            <w:pPr>
              <w:spacing w:before="60" w:after="120"/>
              <w:jc w:val="both"/>
            </w:pPr>
            <w:r w:rsidRPr="00386A75">
              <w:t>2</w:t>
            </w:r>
          </w:p>
        </w:tc>
        <w:tc>
          <w:tcPr>
            <w:tcW w:w="7920" w:type="dxa"/>
          </w:tcPr>
          <w:p w:rsidR="0024347F" w:rsidRPr="008765DA" w:rsidRDefault="0024347F" w:rsidP="008C249F">
            <w:pPr>
              <w:spacing w:before="60" w:after="120"/>
              <w:jc w:val="both"/>
              <w:rPr>
                <w:b/>
                <w:bCs/>
              </w:rPr>
            </w:pPr>
            <w:r w:rsidRPr="00386A75">
              <w:rPr>
                <w:b/>
                <w:bCs/>
              </w:rPr>
              <w:t>Dokument potwierdzający, że nie zalega z uiszczaniem podatków, opłat, składek na ubezpieczenie społeczne i zdrowotne</w:t>
            </w:r>
          </w:p>
          <w:p w:rsidR="0024347F" w:rsidRPr="00371538" w:rsidRDefault="0024347F" w:rsidP="008C249F">
            <w:pPr>
              <w:spacing w:before="60" w:after="120"/>
              <w:jc w:val="both"/>
            </w:pPr>
            <w:r w:rsidRPr="00386A75">
              <w:t xml:space="preserve">Jeżeli wykonawca ma siedzibę lub miejsce zamieszkania poza terytorium Rzeczypospolitej Polskiej, przedkłada dokument wystawiony w kraju, w którym ma siedzibę lub miejsce zamieszkania potwierdzający, że nie zalega z uiszczaniem podatków, opłat, składek na ubezpieczenie społeczne i zdrowotne albo że uzyskał przewidziane prawem zwolnienie, odroczenie lub rozłożenie na raty zaległych płatności lub wstrzymanie w całości wykonania decyzji właściwego organu </w:t>
            </w:r>
            <w:r>
              <w:t>–</w:t>
            </w:r>
            <w:r w:rsidRPr="00386A75">
              <w:t xml:space="preserve"> wystawiony nie wcześniej niż 3 miesiące przed upływem terminu składania wniosków o dopuszczenie do udziału w postępowaniu o udzielenie zamówienia albo składania ofert</w:t>
            </w:r>
          </w:p>
        </w:tc>
      </w:tr>
    </w:tbl>
    <w:p w:rsidR="0024347F" w:rsidRDefault="0024347F" w:rsidP="0024347F">
      <w:pPr>
        <w:pStyle w:val="Nagwek2"/>
        <w:numPr>
          <w:ilvl w:val="0"/>
          <w:numId w:val="0"/>
        </w:numPr>
        <w:ind w:left="680"/>
      </w:pPr>
      <w:r>
        <w:t>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24347F" w:rsidRPr="00371538" w:rsidRDefault="0024347F" w:rsidP="0024347F">
      <w:pPr>
        <w:pStyle w:val="Nagwek2"/>
        <w:numPr>
          <w:ilvl w:val="0"/>
          <w:numId w:val="0"/>
        </w:numPr>
        <w:ind w:left="680"/>
      </w:pPr>
      <w: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24347F" w:rsidRPr="00371538" w:rsidRDefault="0024347F" w:rsidP="0024347F">
      <w:pPr>
        <w:pStyle w:val="Nagwek2"/>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24347F" w:rsidRPr="00371538" w:rsidTr="008C249F">
        <w:tc>
          <w:tcPr>
            <w:tcW w:w="720" w:type="dxa"/>
          </w:tcPr>
          <w:p w:rsidR="0024347F" w:rsidRPr="00371538" w:rsidRDefault="0024347F" w:rsidP="008C249F">
            <w:pPr>
              <w:spacing w:before="60" w:after="120"/>
              <w:jc w:val="both"/>
            </w:pPr>
            <w:r w:rsidRPr="008765DA">
              <w:rPr>
                <w:b/>
                <w:sz w:val="20"/>
                <w:szCs w:val="20"/>
              </w:rPr>
              <w:t>Lp.</w:t>
            </w:r>
          </w:p>
        </w:tc>
        <w:tc>
          <w:tcPr>
            <w:tcW w:w="7920" w:type="dxa"/>
          </w:tcPr>
          <w:p w:rsidR="0024347F" w:rsidRPr="00371538" w:rsidRDefault="0024347F" w:rsidP="008C249F">
            <w:pPr>
              <w:spacing w:before="60" w:after="120"/>
              <w:jc w:val="both"/>
            </w:pPr>
            <w:r w:rsidRPr="008765DA">
              <w:rPr>
                <w:b/>
                <w:sz w:val="20"/>
                <w:szCs w:val="20"/>
              </w:rPr>
              <w:t>Wymagany dokument</w:t>
            </w:r>
          </w:p>
        </w:tc>
      </w:tr>
      <w:tr w:rsidR="0024347F" w:rsidRPr="00371538" w:rsidTr="008C249F">
        <w:tc>
          <w:tcPr>
            <w:tcW w:w="720" w:type="dxa"/>
          </w:tcPr>
          <w:p w:rsidR="0024347F" w:rsidRPr="0054729A" w:rsidRDefault="0024347F" w:rsidP="008C249F">
            <w:pPr>
              <w:spacing w:before="60" w:after="120"/>
              <w:jc w:val="both"/>
            </w:pPr>
            <w:r w:rsidRPr="0054729A">
              <w:t>1</w:t>
            </w:r>
          </w:p>
        </w:tc>
        <w:tc>
          <w:tcPr>
            <w:tcW w:w="7920" w:type="dxa"/>
          </w:tcPr>
          <w:p w:rsidR="0024347F" w:rsidRPr="0054729A" w:rsidRDefault="0024347F" w:rsidP="008C249F">
            <w:pPr>
              <w:spacing w:before="60" w:after="120"/>
              <w:jc w:val="both"/>
              <w:rPr>
                <w:b/>
              </w:rPr>
            </w:pPr>
            <w:r w:rsidRPr="0054729A">
              <w:rPr>
                <w:b/>
              </w:rPr>
              <w:t>Formularz oferty</w:t>
            </w:r>
          </w:p>
        </w:tc>
      </w:tr>
      <w:tr w:rsidR="0024347F" w:rsidRPr="00371538" w:rsidTr="008C249F">
        <w:tc>
          <w:tcPr>
            <w:tcW w:w="720" w:type="dxa"/>
          </w:tcPr>
          <w:p w:rsidR="0024347F" w:rsidRPr="0054729A" w:rsidRDefault="0024347F" w:rsidP="008C249F">
            <w:pPr>
              <w:spacing w:before="60" w:after="120"/>
              <w:jc w:val="both"/>
            </w:pPr>
            <w:r w:rsidRPr="0054729A">
              <w:t>2</w:t>
            </w:r>
          </w:p>
        </w:tc>
        <w:tc>
          <w:tcPr>
            <w:tcW w:w="7920" w:type="dxa"/>
          </w:tcPr>
          <w:p w:rsidR="0024347F" w:rsidRPr="00F15CD1" w:rsidRDefault="0024347F" w:rsidP="00751894">
            <w:pPr>
              <w:spacing w:before="60" w:after="120"/>
              <w:jc w:val="both"/>
              <w:rPr>
                <w:b/>
              </w:rPr>
            </w:pPr>
            <w:r w:rsidRPr="00F15CD1">
              <w:rPr>
                <w:b/>
              </w:rPr>
              <w:t>Kosztorys ofertowy</w:t>
            </w:r>
            <w:r>
              <w:rPr>
                <w:b/>
              </w:rPr>
              <w:t xml:space="preserve"> </w:t>
            </w:r>
          </w:p>
        </w:tc>
      </w:tr>
      <w:tr w:rsidR="0024347F" w:rsidRPr="00371538" w:rsidTr="008C249F">
        <w:tc>
          <w:tcPr>
            <w:tcW w:w="720" w:type="dxa"/>
          </w:tcPr>
          <w:p w:rsidR="0024347F" w:rsidRPr="0054729A" w:rsidRDefault="0024347F" w:rsidP="008C249F">
            <w:pPr>
              <w:spacing w:before="60" w:after="120"/>
              <w:jc w:val="both"/>
            </w:pPr>
            <w:r w:rsidRPr="0054729A">
              <w:t>3</w:t>
            </w:r>
          </w:p>
        </w:tc>
        <w:tc>
          <w:tcPr>
            <w:tcW w:w="7920" w:type="dxa"/>
          </w:tcPr>
          <w:p w:rsidR="0024347F" w:rsidRPr="00F15CD1" w:rsidRDefault="0024347F" w:rsidP="008C249F">
            <w:pPr>
              <w:spacing w:before="60" w:after="120"/>
              <w:jc w:val="both"/>
              <w:rPr>
                <w:b/>
              </w:rPr>
            </w:pPr>
            <w:r w:rsidRPr="00F15CD1">
              <w:rPr>
                <w:b/>
              </w:rPr>
              <w:t>Harmonogram rzeczowo – finansowy</w:t>
            </w:r>
          </w:p>
        </w:tc>
      </w:tr>
      <w:tr w:rsidR="0024347F" w:rsidRPr="00371538" w:rsidTr="008C249F">
        <w:tc>
          <w:tcPr>
            <w:tcW w:w="720" w:type="dxa"/>
          </w:tcPr>
          <w:p w:rsidR="0024347F" w:rsidRPr="0054729A" w:rsidRDefault="0024347F" w:rsidP="008C249F">
            <w:pPr>
              <w:spacing w:before="60" w:after="120"/>
              <w:jc w:val="both"/>
            </w:pPr>
            <w:r w:rsidRPr="0054729A">
              <w:t>4</w:t>
            </w:r>
          </w:p>
        </w:tc>
        <w:tc>
          <w:tcPr>
            <w:tcW w:w="7920" w:type="dxa"/>
          </w:tcPr>
          <w:p w:rsidR="0024347F" w:rsidRPr="00F15CD1" w:rsidRDefault="0024347F" w:rsidP="008C249F">
            <w:pPr>
              <w:spacing w:before="60" w:after="120"/>
              <w:jc w:val="both"/>
              <w:rPr>
                <w:b/>
              </w:rPr>
            </w:pPr>
            <w:r w:rsidRPr="00F15CD1">
              <w:rPr>
                <w:b/>
              </w:rPr>
              <w:t xml:space="preserve">Oświadczenie kierownika budowy </w:t>
            </w:r>
          </w:p>
          <w:p w:rsidR="0024347F" w:rsidRPr="00F15CD1" w:rsidRDefault="0024347F" w:rsidP="008C249F">
            <w:pPr>
              <w:spacing w:before="60" w:after="120"/>
              <w:jc w:val="both"/>
              <w:rPr>
                <w:b/>
              </w:rPr>
            </w:pPr>
            <w:r w:rsidRPr="00F15CD1">
              <w:t>Oświadczenie kierownika budowy o przyjęciu obowiązków na niniejsze zadanie i posiadaniu pięcioletniego doświadczenia w zakresie robót drogowych, w tym nie mniej niż trzy lata w charakterze kierownika robót</w:t>
            </w:r>
          </w:p>
        </w:tc>
      </w:tr>
      <w:tr w:rsidR="0024347F" w:rsidRPr="00371538" w:rsidTr="008C249F">
        <w:tc>
          <w:tcPr>
            <w:tcW w:w="720" w:type="dxa"/>
          </w:tcPr>
          <w:p w:rsidR="0024347F" w:rsidRPr="0054729A" w:rsidRDefault="00751894" w:rsidP="008C249F">
            <w:pPr>
              <w:spacing w:before="60" w:after="120"/>
              <w:jc w:val="both"/>
            </w:pPr>
            <w:r>
              <w:t>5</w:t>
            </w:r>
          </w:p>
        </w:tc>
        <w:tc>
          <w:tcPr>
            <w:tcW w:w="7920" w:type="dxa"/>
          </w:tcPr>
          <w:p w:rsidR="0024347F" w:rsidRPr="0054729A" w:rsidRDefault="0024347F" w:rsidP="008C249F">
            <w:pPr>
              <w:spacing w:before="60" w:after="120"/>
              <w:jc w:val="both"/>
              <w:rPr>
                <w:b/>
                <w:bCs/>
              </w:rPr>
            </w:pPr>
            <w:r w:rsidRPr="00F15CD1">
              <w:rPr>
                <w:b/>
                <w:bCs/>
              </w:rPr>
              <w:t xml:space="preserve">Wykaz części zamówienia, której wykonanie wykonawca zamierza </w:t>
            </w:r>
            <w:r w:rsidRPr="00F15CD1">
              <w:rPr>
                <w:b/>
                <w:bCs/>
              </w:rPr>
              <w:lastRenderedPageBreak/>
              <w:t>powierzyć podwykonawco</w:t>
            </w:r>
            <w:r>
              <w:rPr>
                <w:b/>
                <w:bCs/>
              </w:rPr>
              <w:t xml:space="preserve">m  </w:t>
            </w:r>
            <w:r w:rsidRPr="00213A4E">
              <w:rPr>
                <w:bCs/>
              </w:rPr>
              <w:t>(jeżeli dotyczy)</w:t>
            </w:r>
          </w:p>
        </w:tc>
      </w:tr>
      <w:tr w:rsidR="0024347F" w:rsidRPr="00371538" w:rsidTr="008C249F">
        <w:tc>
          <w:tcPr>
            <w:tcW w:w="720" w:type="dxa"/>
          </w:tcPr>
          <w:p w:rsidR="0024347F" w:rsidRPr="0054729A" w:rsidRDefault="00751894" w:rsidP="008C249F">
            <w:pPr>
              <w:spacing w:before="60" w:after="120"/>
              <w:jc w:val="both"/>
            </w:pPr>
            <w:r>
              <w:lastRenderedPageBreak/>
              <w:t>6</w:t>
            </w:r>
          </w:p>
        </w:tc>
        <w:tc>
          <w:tcPr>
            <w:tcW w:w="7920" w:type="dxa"/>
          </w:tcPr>
          <w:p w:rsidR="0024347F" w:rsidRPr="00213A4E" w:rsidRDefault="0024347F" w:rsidP="008C249F">
            <w:pPr>
              <w:spacing w:before="60" w:after="120"/>
              <w:jc w:val="both"/>
              <w:rPr>
                <w:b/>
                <w:bCs/>
              </w:rPr>
            </w:pPr>
            <w:r w:rsidRPr="00213A4E">
              <w:rPr>
                <w:b/>
              </w:rPr>
              <w:t>Zobowiązanie do oddania do dyspozycji niezbędnych zasobów na potrzeby wykonania zamówienia</w:t>
            </w:r>
            <w:r>
              <w:rPr>
                <w:b/>
              </w:rPr>
              <w:t xml:space="preserve"> </w:t>
            </w:r>
            <w:r w:rsidRPr="00213A4E">
              <w:rPr>
                <w:bCs/>
              </w:rPr>
              <w:t>(jeżeli dotyczy)</w:t>
            </w:r>
          </w:p>
        </w:tc>
      </w:tr>
    </w:tbl>
    <w:p w:rsidR="00A2369F" w:rsidRPr="00371538" w:rsidRDefault="00A2369F" w:rsidP="00384056">
      <w:pPr>
        <w:spacing w:before="60" w:after="120"/>
        <w:jc w:val="both"/>
      </w:pPr>
    </w:p>
    <w:p w:rsidR="00A2369F" w:rsidRPr="00513C38" w:rsidRDefault="00A2369F" w:rsidP="00EB24E5">
      <w:pPr>
        <w:spacing w:before="60" w:after="120"/>
        <w:ind w:left="680"/>
        <w:jc w:val="both"/>
      </w:pPr>
      <w:r w:rsidRPr="00FD4625">
        <w:t>Wskazane dokumenty mogą być doręczone w oryginale lub kopii poświadczonej za zgodność z oryginałem przez Wykonawcę</w:t>
      </w:r>
      <w:r w:rsidRPr="00513C38">
        <w:t>.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F131CB" w:rsidRDefault="00A2369F" w:rsidP="00EB24E5">
      <w:pPr>
        <w:spacing w:before="60" w:after="120"/>
        <w:ind w:left="680"/>
        <w:jc w:val="both"/>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2369F" w:rsidRDefault="00A2369F" w:rsidP="00EB24E5">
      <w:pPr>
        <w:spacing w:before="60" w:after="120"/>
        <w:ind w:left="680"/>
        <w:jc w:val="both"/>
      </w:pPr>
      <w:r w:rsidRPr="00B4290B">
        <w:t xml:space="preserve">Dokumenty sporządzone </w:t>
      </w:r>
      <w:r>
        <w:t>w języku obcym są składane wraz z tłumaczeniem na język polski.</w:t>
      </w:r>
    </w:p>
    <w:p w:rsidR="00A07C03" w:rsidRPr="00876900" w:rsidRDefault="00A07C03" w:rsidP="00A07C03">
      <w:pPr>
        <w:pStyle w:val="Nagwek1"/>
      </w:pPr>
      <w:bookmarkStart w:id="8" w:name="_Toc258314249"/>
      <w:r>
        <w:t>Podwykonawstwo</w:t>
      </w:r>
    </w:p>
    <w:p w:rsidR="00A07C03" w:rsidRPr="00ED32BF" w:rsidRDefault="00A07C03" w:rsidP="00A07C03">
      <w:pPr>
        <w:pStyle w:val="Nagwek2"/>
        <w:spacing w:before="0" w:after="0"/>
      </w:pPr>
      <w:r w:rsidRPr="00ED32BF">
        <w:t>Wykonawca może powierzyć wykonanie części zamówienia podwykonawcom.</w:t>
      </w:r>
    </w:p>
    <w:p w:rsidR="00031EA7" w:rsidRPr="001C2F6E" w:rsidRDefault="00031EA7" w:rsidP="00031EA7">
      <w:pPr>
        <w:pStyle w:val="Nagwek2"/>
        <w:numPr>
          <w:ilvl w:val="0"/>
          <w:numId w:val="0"/>
        </w:numPr>
        <w:spacing w:before="0" w:after="0"/>
      </w:pPr>
    </w:p>
    <w:p w:rsidR="0024347F" w:rsidRPr="001C2F6E" w:rsidRDefault="00031EA7" w:rsidP="0024347F">
      <w:pPr>
        <w:pStyle w:val="Nagwek2"/>
        <w:spacing w:before="0" w:after="0"/>
      </w:pPr>
      <w:r w:rsidRPr="001C2F6E">
        <w:t>Wykonawca jest obowiązany wskazać w ofercie części zamówienia, których wykonanie zam</w:t>
      </w:r>
      <w:r>
        <w:t>ierza powierzyć podwykonawcom.</w:t>
      </w:r>
    </w:p>
    <w:p w:rsidR="0024347F" w:rsidRDefault="0024347F" w:rsidP="0024347F">
      <w:pPr>
        <w:pStyle w:val="Nagwek2"/>
        <w:spacing w:before="0" w:after="0"/>
      </w:pPr>
      <w:r>
        <w:t>W</w:t>
      </w:r>
      <w:r w:rsidRPr="001C2F6E">
        <w:t>ymagania dotyczące umowy o podwyk</w:t>
      </w:r>
      <w:r>
        <w:t xml:space="preserve">onawstwo na </w:t>
      </w:r>
      <w:r w:rsidRPr="001C2F6E">
        <w:t>roboty budowlane, których niespełnienie spowoduje zgłoszenie przez zamawiającego odpowiednio zastrzeżeń lub sprzeciwu:</w:t>
      </w:r>
    </w:p>
    <w:p w:rsidR="0024347F" w:rsidRPr="00386A75" w:rsidRDefault="0024347F" w:rsidP="0024347F">
      <w:pPr>
        <w:pStyle w:val="Nagwek2"/>
        <w:numPr>
          <w:ilvl w:val="0"/>
          <w:numId w:val="0"/>
        </w:numPr>
        <w:spacing w:before="0" w:after="0"/>
        <w:ind w:left="680"/>
      </w:pPr>
      <w:r>
        <w:t>1</w:t>
      </w:r>
      <w:r w:rsidRPr="00FA7286">
        <w:rPr>
          <w:b/>
        </w:rPr>
        <w:t>.Umowa z Podwykonawcą powinna zawierać w szczególności:</w:t>
      </w:r>
    </w:p>
    <w:p w:rsidR="0024347F" w:rsidRPr="00386A75" w:rsidRDefault="0024347F" w:rsidP="0024347F">
      <w:pPr>
        <w:pStyle w:val="Nagwek2"/>
        <w:numPr>
          <w:ilvl w:val="0"/>
          <w:numId w:val="0"/>
        </w:numPr>
        <w:spacing w:before="0" w:after="0"/>
        <w:ind w:left="680"/>
      </w:pPr>
      <w:r>
        <w:t xml:space="preserve">a) </w:t>
      </w:r>
      <w:r w:rsidRPr="00386A75">
        <w:t>zakres powierzonych części zadań wynikających z pozycji kosztorysowych;</w:t>
      </w:r>
    </w:p>
    <w:p w:rsidR="0024347F" w:rsidRDefault="0024347F" w:rsidP="0024347F">
      <w:pPr>
        <w:pStyle w:val="Nagwek2"/>
        <w:numPr>
          <w:ilvl w:val="0"/>
          <w:numId w:val="0"/>
        </w:numPr>
        <w:spacing w:before="0" w:after="0"/>
        <w:ind w:left="680"/>
      </w:pPr>
      <w:r>
        <w:t xml:space="preserve">b) </w:t>
      </w:r>
      <w:r w:rsidRPr="00386A75">
        <w:t xml:space="preserve">wartość tych robót wg pozycji kosztorysowych z wyszczególnieniem cen </w:t>
      </w:r>
      <w:r>
        <w:t xml:space="preserve"> </w:t>
      </w:r>
    </w:p>
    <w:p w:rsidR="0024347F" w:rsidRDefault="0024347F" w:rsidP="0024347F">
      <w:pPr>
        <w:pStyle w:val="Nagwek2"/>
        <w:numPr>
          <w:ilvl w:val="0"/>
          <w:numId w:val="0"/>
        </w:numPr>
        <w:spacing w:before="0" w:after="0"/>
        <w:ind w:left="680"/>
      </w:pPr>
      <w:r>
        <w:t xml:space="preserve">    </w:t>
      </w:r>
      <w:r w:rsidRPr="00386A75">
        <w:t xml:space="preserve">jednostkowych (ceny jednostkowe nie powinny być wyższe niż przedłożone w ofercie </w:t>
      </w:r>
      <w:r>
        <w:t xml:space="preserve"> </w:t>
      </w:r>
    </w:p>
    <w:p w:rsidR="0024347F" w:rsidRPr="00386A75" w:rsidRDefault="0024347F" w:rsidP="0024347F">
      <w:pPr>
        <w:pStyle w:val="Nagwek2"/>
        <w:numPr>
          <w:ilvl w:val="0"/>
          <w:numId w:val="0"/>
        </w:numPr>
        <w:spacing w:before="0" w:after="0"/>
        <w:ind w:left="680"/>
      </w:pPr>
      <w:r>
        <w:t xml:space="preserve">    </w:t>
      </w:r>
      <w:r w:rsidRPr="00386A75">
        <w:t>Wykonawcy).</w:t>
      </w:r>
    </w:p>
    <w:p w:rsidR="0024347F" w:rsidRDefault="0024347F" w:rsidP="0024347F">
      <w:pPr>
        <w:pStyle w:val="Nagwek2"/>
        <w:numPr>
          <w:ilvl w:val="0"/>
          <w:numId w:val="0"/>
        </w:numPr>
        <w:spacing w:before="0" w:after="0"/>
        <w:ind w:left="680"/>
      </w:pPr>
      <w:r>
        <w:t xml:space="preserve">c) </w:t>
      </w:r>
      <w:r w:rsidRPr="00386A75">
        <w:t xml:space="preserve">terminy realizacji robót, które </w:t>
      </w:r>
      <w:proofErr w:type="spellStart"/>
      <w:r w:rsidRPr="00386A75">
        <w:t>powinne</w:t>
      </w:r>
      <w:proofErr w:type="spellEnd"/>
      <w:r w:rsidRPr="00386A75">
        <w:t xml:space="preserve"> wynikać z harmonogramu rzeczowo - </w:t>
      </w:r>
      <w:r>
        <w:t xml:space="preserve"> </w:t>
      </w:r>
    </w:p>
    <w:p w:rsidR="0024347F" w:rsidRPr="00386A75" w:rsidRDefault="0024347F" w:rsidP="0024347F">
      <w:pPr>
        <w:pStyle w:val="Nagwek2"/>
        <w:numPr>
          <w:ilvl w:val="0"/>
          <w:numId w:val="0"/>
        </w:numPr>
        <w:spacing w:before="0" w:after="0"/>
        <w:ind w:left="680"/>
      </w:pPr>
      <w:r>
        <w:t xml:space="preserve">    </w:t>
      </w:r>
      <w:r w:rsidRPr="00386A75">
        <w:t>finansowego złożonego przez Wykonawcę;</w:t>
      </w:r>
    </w:p>
    <w:p w:rsidR="0024347F" w:rsidRDefault="0024347F" w:rsidP="0024347F">
      <w:pPr>
        <w:pStyle w:val="Nagwek2"/>
        <w:numPr>
          <w:ilvl w:val="0"/>
          <w:numId w:val="0"/>
        </w:numPr>
        <w:spacing w:before="0" w:after="0"/>
        <w:ind w:left="680"/>
      </w:pPr>
      <w:r>
        <w:t xml:space="preserve">d) </w:t>
      </w:r>
      <w:r w:rsidRPr="00386A75">
        <w:t xml:space="preserve">termin zapłaty wynagrodzenia nie może być dłuższy niż 30 dni od daty otrzymania </w:t>
      </w:r>
      <w:r>
        <w:t xml:space="preserve"> </w:t>
      </w:r>
    </w:p>
    <w:p w:rsidR="0024347F" w:rsidRDefault="0024347F" w:rsidP="0024347F">
      <w:pPr>
        <w:pStyle w:val="Nagwek2"/>
        <w:numPr>
          <w:ilvl w:val="0"/>
          <w:numId w:val="0"/>
        </w:numPr>
        <w:spacing w:before="0" w:after="0"/>
        <w:ind w:left="680"/>
      </w:pPr>
      <w:r>
        <w:t xml:space="preserve">     </w:t>
      </w:r>
      <w:r w:rsidRPr="00386A75">
        <w:t>p</w:t>
      </w:r>
      <w:r>
        <w:t>rzez Wykonawcę faktury.</w:t>
      </w:r>
    </w:p>
    <w:p w:rsidR="0024347F" w:rsidRPr="00386A75" w:rsidRDefault="0024347F" w:rsidP="0024347F">
      <w:pPr>
        <w:pStyle w:val="Nagwek2"/>
        <w:numPr>
          <w:ilvl w:val="0"/>
          <w:numId w:val="0"/>
        </w:numPr>
        <w:spacing w:before="0" w:after="0"/>
        <w:ind w:left="680"/>
      </w:pPr>
    </w:p>
    <w:p w:rsidR="0024347F" w:rsidRDefault="0024347F" w:rsidP="0024347F">
      <w:pPr>
        <w:pStyle w:val="Nagwek2"/>
        <w:numPr>
          <w:ilvl w:val="0"/>
          <w:numId w:val="0"/>
        </w:numPr>
        <w:spacing w:before="0" w:after="0"/>
        <w:ind w:left="680"/>
      </w:pPr>
      <w:r>
        <w:t>2. W</w:t>
      </w:r>
      <w:r w:rsidRPr="00386A75">
        <w:t xml:space="preserve"> przypadku uchylania się przez Wykonawcę od obowiązku zapłaty wymagalnego </w:t>
      </w:r>
      <w:r>
        <w:t xml:space="preserve"> </w:t>
      </w:r>
    </w:p>
    <w:p w:rsidR="0024347F" w:rsidRDefault="0024347F" w:rsidP="0024347F">
      <w:pPr>
        <w:pStyle w:val="Nagwek2"/>
        <w:numPr>
          <w:ilvl w:val="0"/>
          <w:numId w:val="0"/>
        </w:numPr>
        <w:spacing w:before="0" w:after="0"/>
        <w:ind w:left="680"/>
      </w:pPr>
      <w:r>
        <w:t xml:space="preserve">    </w:t>
      </w:r>
      <w:r w:rsidRPr="00386A75">
        <w:t xml:space="preserve">wynagrodzenia przysługującego Podwykonawcy lub Dalszemu Podwykonawcy, </w:t>
      </w:r>
      <w:r>
        <w:t xml:space="preserve"> </w:t>
      </w:r>
    </w:p>
    <w:p w:rsidR="0024347F" w:rsidRPr="00386A75" w:rsidRDefault="0024347F" w:rsidP="0024347F">
      <w:pPr>
        <w:pStyle w:val="Nagwek2"/>
        <w:numPr>
          <w:ilvl w:val="0"/>
          <w:numId w:val="0"/>
        </w:numPr>
        <w:spacing w:before="0" w:after="0"/>
        <w:ind w:left="680"/>
      </w:pPr>
      <w:r>
        <w:t xml:space="preserve">    </w:t>
      </w:r>
      <w:r w:rsidRPr="00386A75">
        <w:t>którzy zawarli:</w:t>
      </w:r>
    </w:p>
    <w:p w:rsidR="0024347F" w:rsidRDefault="0024347F" w:rsidP="0024347F">
      <w:pPr>
        <w:pStyle w:val="Nagwek2"/>
        <w:numPr>
          <w:ilvl w:val="0"/>
          <w:numId w:val="0"/>
        </w:numPr>
        <w:spacing w:before="0" w:after="0"/>
        <w:ind w:left="680"/>
      </w:pPr>
      <w:r>
        <w:t xml:space="preserve"> </w:t>
      </w:r>
      <w:r w:rsidRPr="00386A75">
        <w:t xml:space="preserve">- zaakceptowane przez Zamawiającego Umowy o Podwykonawstwo, których </w:t>
      </w:r>
      <w:r>
        <w:t xml:space="preserve"> </w:t>
      </w:r>
    </w:p>
    <w:p w:rsidR="0024347F" w:rsidRPr="00386A75" w:rsidRDefault="0024347F" w:rsidP="0024347F">
      <w:pPr>
        <w:pStyle w:val="Nagwek2"/>
        <w:numPr>
          <w:ilvl w:val="0"/>
          <w:numId w:val="0"/>
        </w:numPr>
        <w:spacing w:before="0" w:after="0"/>
        <w:ind w:left="680"/>
      </w:pPr>
      <w:r>
        <w:t xml:space="preserve">    </w:t>
      </w:r>
      <w:r w:rsidRPr="00386A75">
        <w:t>przedmiotem są roboty budowlane lub</w:t>
      </w:r>
    </w:p>
    <w:p w:rsidR="0024347F" w:rsidRDefault="0024347F" w:rsidP="0024347F">
      <w:pPr>
        <w:pStyle w:val="Nagwek2"/>
        <w:numPr>
          <w:ilvl w:val="0"/>
          <w:numId w:val="0"/>
        </w:numPr>
        <w:spacing w:before="0" w:after="0"/>
        <w:ind w:left="680"/>
      </w:pPr>
      <w:r>
        <w:t xml:space="preserve"> </w:t>
      </w:r>
      <w:r w:rsidRPr="00386A75">
        <w:t xml:space="preserve">- przedłożone Zamawiającemu Umowy o Podwykonawstwo, których przedmiotem są </w:t>
      </w:r>
      <w:r>
        <w:t xml:space="preserve"> </w:t>
      </w:r>
    </w:p>
    <w:p w:rsidR="0024347F" w:rsidRPr="00386A75" w:rsidRDefault="0024347F" w:rsidP="0024347F">
      <w:pPr>
        <w:pStyle w:val="Nagwek2"/>
        <w:numPr>
          <w:ilvl w:val="0"/>
          <w:numId w:val="0"/>
        </w:numPr>
        <w:spacing w:before="0" w:after="0"/>
        <w:ind w:left="680"/>
      </w:pPr>
      <w:r>
        <w:t xml:space="preserve">   </w:t>
      </w:r>
      <w:r w:rsidRPr="00386A75">
        <w:t>dostawy lub usługi,</w:t>
      </w:r>
    </w:p>
    <w:p w:rsidR="0024347F" w:rsidRDefault="0024347F" w:rsidP="0024347F">
      <w:pPr>
        <w:pStyle w:val="Nagwek2"/>
        <w:numPr>
          <w:ilvl w:val="0"/>
          <w:numId w:val="0"/>
        </w:numPr>
        <w:spacing w:before="0" w:after="0"/>
        <w:ind w:left="680"/>
      </w:pPr>
      <w:r>
        <w:t xml:space="preserve">   </w:t>
      </w:r>
      <w:r w:rsidRPr="00386A75">
        <w:t xml:space="preserve">Zamawiający zapłaci bezpośrednio Podwykonawcy kwotę należnego wynagrodzenia </w:t>
      </w:r>
      <w:r>
        <w:t xml:space="preserve">   </w:t>
      </w:r>
    </w:p>
    <w:p w:rsidR="0024347F" w:rsidRDefault="0024347F" w:rsidP="0024347F">
      <w:pPr>
        <w:pStyle w:val="Nagwek2"/>
        <w:numPr>
          <w:ilvl w:val="0"/>
          <w:numId w:val="0"/>
        </w:numPr>
        <w:spacing w:before="0" w:after="0"/>
        <w:ind w:left="680"/>
      </w:pPr>
      <w:r>
        <w:t xml:space="preserve">   </w:t>
      </w:r>
      <w:r w:rsidRPr="00386A75">
        <w:t xml:space="preserve">bez odsetek należnych Wykonawcy lub Dalszemu Podwykonawcy, zgodnie z treścią </w:t>
      </w:r>
      <w:r>
        <w:t xml:space="preserve"> </w:t>
      </w:r>
    </w:p>
    <w:p w:rsidR="0024347F" w:rsidRDefault="0024347F" w:rsidP="0024347F">
      <w:pPr>
        <w:pStyle w:val="Nagwek2"/>
        <w:numPr>
          <w:ilvl w:val="0"/>
          <w:numId w:val="0"/>
        </w:numPr>
        <w:spacing w:before="0" w:after="0"/>
        <w:ind w:left="680"/>
      </w:pPr>
      <w:r>
        <w:t xml:space="preserve">   </w:t>
      </w:r>
      <w:r w:rsidRPr="00386A75">
        <w:t>Umowy o podwykonawstwie.</w:t>
      </w:r>
    </w:p>
    <w:p w:rsidR="0024347F" w:rsidRPr="00386A75" w:rsidRDefault="0024347F" w:rsidP="0024347F">
      <w:pPr>
        <w:pStyle w:val="Nagwek2"/>
        <w:numPr>
          <w:ilvl w:val="0"/>
          <w:numId w:val="0"/>
        </w:numPr>
        <w:spacing w:before="0" w:after="0"/>
        <w:ind w:left="680"/>
      </w:pPr>
    </w:p>
    <w:p w:rsidR="0024347F" w:rsidRPr="00FA7286" w:rsidRDefault="0024347F" w:rsidP="0024347F">
      <w:pPr>
        <w:pStyle w:val="Nagwek2"/>
        <w:numPr>
          <w:ilvl w:val="0"/>
          <w:numId w:val="0"/>
        </w:numPr>
        <w:spacing w:before="0" w:after="0"/>
        <w:ind w:left="680"/>
        <w:rPr>
          <w:b/>
        </w:rPr>
      </w:pPr>
      <w:r>
        <w:rPr>
          <w:b/>
        </w:rPr>
        <w:lastRenderedPageBreak/>
        <w:t>3</w:t>
      </w:r>
      <w:r w:rsidRPr="00FA7286">
        <w:rPr>
          <w:b/>
        </w:rPr>
        <w:t>. Umowa o podwykonawstwo nie może zawierać postanowień:</w:t>
      </w:r>
    </w:p>
    <w:p w:rsidR="0024347F" w:rsidRDefault="0024347F" w:rsidP="0024347F">
      <w:pPr>
        <w:pStyle w:val="Nagwek2"/>
        <w:numPr>
          <w:ilvl w:val="0"/>
          <w:numId w:val="0"/>
        </w:numPr>
        <w:spacing w:before="0" w:after="0"/>
        <w:ind w:left="680"/>
      </w:pPr>
      <w:r>
        <w:t xml:space="preserve">a) </w:t>
      </w:r>
      <w:r w:rsidRPr="00386A75">
        <w:t xml:space="preserve">uzależniających uzyskanie przez Podwykonawcę płatności od Wykonawcy od zapłaty </w:t>
      </w:r>
      <w:r>
        <w:t xml:space="preserve"> </w:t>
      </w:r>
    </w:p>
    <w:p w:rsidR="0024347F" w:rsidRDefault="0024347F" w:rsidP="0024347F">
      <w:pPr>
        <w:pStyle w:val="Nagwek2"/>
        <w:numPr>
          <w:ilvl w:val="0"/>
          <w:numId w:val="0"/>
        </w:numPr>
        <w:spacing w:before="0" w:after="0"/>
        <w:ind w:left="680"/>
      </w:pPr>
      <w:r>
        <w:t xml:space="preserve">    </w:t>
      </w:r>
      <w:r w:rsidRPr="00386A75">
        <w:t xml:space="preserve">przez Zamawiającego dla Wykonawcy wynagrodzenia obejmującego zakres robót </w:t>
      </w:r>
      <w:r>
        <w:t xml:space="preserve"> </w:t>
      </w:r>
    </w:p>
    <w:p w:rsidR="0024347F" w:rsidRPr="00386A75" w:rsidRDefault="0024347F" w:rsidP="0024347F">
      <w:pPr>
        <w:pStyle w:val="Nagwek2"/>
        <w:numPr>
          <w:ilvl w:val="0"/>
          <w:numId w:val="0"/>
        </w:numPr>
        <w:spacing w:before="0" w:after="0"/>
        <w:ind w:left="680"/>
      </w:pPr>
      <w:r>
        <w:t xml:space="preserve">    </w:t>
      </w:r>
      <w:r w:rsidRPr="00386A75">
        <w:t>wykonanych przez Podwykonawcę;</w:t>
      </w:r>
    </w:p>
    <w:p w:rsidR="0024347F" w:rsidRDefault="0024347F" w:rsidP="0024347F">
      <w:pPr>
        <w:pStyle w:val="Nagwek2"/>
        <w:numPr>
          <w:ilvl w:val="0"/>
          <w:numId w:val="0"/>
        </w:numPr>
        <w:spacing w:before="0" w:after="0"/>
        <w:ind w:left="680"/>
      </w:pPr>
      <w:r>
        <w:t xml:space="preserve">b) </w:t>
      </w:r>
      <w:r w:rsidRPr="00386A75">
        <w:t xml:space="preserve">uzależniających zwrot Podwykonawcy kwot zabezpieczenia przez Wykonawcę, od </w:t>
      </w:r>
      <w:r>
        <w:t xml:space="preserve"> </w:t>
      </w:r>
    </w:p>
    <w:p w:rsidR="00A07C03" w:rsidRDefault="0024347F" w:rsidP="0024347F">
      <w:pPr>
        <w:pStyle w:val="Nagwek2"/>
        <w:numPr>
          <w:ilvl w:val="0"/>
          <w:numId w:val="0"/>
        </w:numPr>
        <w:spacing w:before="0" w:after="0"/>
        <w:ind w:left="680"/>
      </w:pPr>
      <w:r>
        <w:t xml:space="preserve">    </w:t>
      </w:r>
      <w:r w:rsidRPr="00386A75">
        <w:t>zwrotu zabezpieczenia wykonania umowy przez Zamawiającego Wykonawcy.</w:t>
      </w:r>
    </w:p>
    <w:p w:rsidR="00BC04D7" w:rsidRPr="00876900" w:rsidRDefault="00BC04D7" w:rsidP="00F35E8E">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8"/>
    </w:p>
    <w:p w:rsidR="00BC04D7" w:rsidRDefault="00BC04D7" w:rsidP="008634CF">
      <w:pPr>
        <w:pStyle w:val="Nagwek2"/>
      </w:pPr>
      <w:r>
        <w:t xml:space="preserve">Wykonawca może zwrócić się do Zamawiającego o wyjaśnienie treści specyfikacji istotnych warunków zamówienia. Zamawiający jest obowiązany udzielić wyjaśnień niezwłocznie, jednak nie później niż na 2 dni przed upływem terminu </w:t>
      </w:r>
      <w:r w:rsidR="000B2D2C">
        <w:t>składania ofert - pod warunkiem</w:t>
      </w:r>
      <w:r>
        <w:t xml:space="preserve"> że wniosek o wyjaśnienie treści specyfikacji istotnych warunków zamówienia wpłynął do Zamawiającego nie później niż do końca dnia, w którym upływa połowa wyznac</w:t>
      </w:r>
      <w:r w:rsidR="008C249F">
        <w:t>zonego terminu składania ofert.</w:t>
      </w:r>
    </w:p>
    <w:p w:rsidR="00BC04D7" w:rsidRDefault="00BC04D7" w:rsidP="008634CF">
      <w:pPr>
        <w:pStyle w:val="Nagwek2"/>
      </w:pPr>
      <w:r w:rsidRPr="00B64044">
        <w:t>Jeż</w:t>
      </w:r>
      <w:r>
        <w:t xml:space="preserve">eli wniosek o wyjaśnienie treści specyfikacji istotnych warunków zamówienia wpłynął po upływie terminu składania wniosku, o którym mowa w </w:t>
      </w:r>
      <w:proofErr w:type="spellStart"/>
      <w:r w:rsidR="00A07C03" w:rsidRPr="008C249F">
        <w:t>pkt</w:t>
      </w:r>
      <w:proofErr w:type="spellEnd"/>
      <w:r w:rsidR="00A07C03" w:rsidRPr="008C249F">
        <w:t xml:space="preserve"> 9</w:t>
      </w:r>
      <w:r w:rsidRPr="008C249F">
        <w:t>.1,</w:t>
      </w:r>
      <w:r>
        <w:t xml:space="preserve"> lub dotyczy udzielonych wyjaśnień, Zamawiający może udzielić wyjaśnień albo pozostawić wniosek bez rozpatrywania.</w:t>
      </w:r>
    </w:p>
    <w:p w:rsidR="00BC04D7" w:rsidRDefault="00BC04D7" w:rsidP="008634CF">
      <w:pPr>
        <w:pStyle w:val="Nagwek2"/>
      </w:pPr>
      <w:r>
        <w:t xml:space="preserve">Przedłużenie terminu składania ofert nie wpływa na bieg terminu składania wniosku, o którym mowa w </w:t>
      </w:r>
      <w:proofErr w:type="spellStart"/>
      <w:r w:rsidR="00A07C03" w:rsidRPr="008C249F">
        <w:t>pkt</w:t>
      </w:r>
      <w:proofErr w:type="spellEnd"/>
      <w:r w:rsidR="00A07C03" w:rsidRPr="008C249F">
        <w:t xml:space="preserve"> 9</w:t>
      </w:r>
      <w:r w:rsidRPr="008C249F">
        <w:t>.1.</w:t>
      </w:r>
    </w:p>
    <w:p w:rsidR="00BC04D7" w:rsidRDefault="00BC04D7" w:rsidP="008634CF">
      <w:pPr>
        <w:pStyle w:val="Nagwek2"/>
      </w:pPr>
      <w:r w:rsidRPr="002377D9">
        <w:t xml:space="preserve">Treść zapytań </w:t>
      </w:r>
      <w:r>
        <w:t>wraz z wyjaśnieniami Zamawiający przekazuje Wykonawcom, którym przekazał specyfikację istotnych warunków zamówienia, bez ujawniania źródła zapytania, a jeżeli specyfikacja jest udostępniona na stronie internetowej, zamieszcza na tej stronie.</w:t>
      </w:r>
    </w:p>
    <w:p w:rsidR="00BC04D7" w:rsidRDefault="00BC04D7" w:rsidP="008634CF">
      <w:pPr>
        <w:pStyle w:val="Nagwek2"/>
      </w:pPr>
      <w:r w:rsidRPr="004728D7">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w:t>
      </w:r>
      <w:r>
        <w:t>onie internetowej, zamieszcza ją</w:t>
      </w:r>
      <w:r w:rsidRPr="004728D7">
        <w:t xml:space="preserve"> także na tej stronie.</w:t>
      </w:r>
    </w:p>
    <w:p w:rsidR="00BC04D7" w:rsidRDefault="00BC04D7" w:rsidP="008634CF">
      <w:pPr>
        <w:pStyle w:val="Nagwek2"/>
      </w:pPr>
      <w:r>
        <w:t xml:space="preserve">Postępowanie o udzielenie zamówienia, z zastrzeżeniem wyjątków określonych w ustawie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prowadzi się z zachowaniem formy pisemnej.</w:t>
      </w:r>
    </w:p>
    <w:p w:rsidR="00BC04D7" w:rsidRDefault="00BC04D7" w:rsidP="008634CF">
      <w:pPr>
        <w:pStyle w:val="Nagwek2"/>
      </w:pPr>
      <w:r>
        <w:t>Postępowanie o udzielenie zamówienia prowadzi się w języku polskim.</w:t>
      </w:r>
    </w:p>
    <w:p w:rsidR="00BC04D7" w:rsidRDefault="00BC04D7" w:rsidP="008634CF">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BC04D7" w:rsidRPr="00876900" w:rsidRDefault="00BC04D7" w:rsidP="008634CF">
      <w:pPr>
        <w:pStyle w:val="Nagwek2"/>
      </w:pPr>
      <w:r>
        <w:t xml:space="preserve">Wybrany sposób przekazywania oświadczeń, wniosków, zawiadomień oraz informacji nie może ograniczać konkurencji; zawsze dopuszczalna jest forma pisemna, z zastrzeżeniem wyjątków przewidzianych w ustawie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DE5056" w:rsidRDefault="00BC04D7" w:rsidP="008634CF">
      <w:pPr>
        <w:pStyle w:val="Nagwek2"/>
      </w:pPr>
      <w:r w:rsidRPr="00882095">
        <w:t>Osoby uprawnione do kontaktu z Wykonawcami:</w:t>
      </w:r>
    </w:p>
    <w:p w:rsidR="00BC04D7" w:rsidRDefault="00BC04D7" w:rsidP="009A4CC1">
      <w:pPr>
        <w:pStyle w:val="Nagwek2"/>
        <w:numPr>
          <w:ilvl w:val="2"/>
          <w:numId w:val="1"/>
        </w:numPr>
      </w:pPr>
      <w:r w:rsidRPr="00882095">
        <w:lastRenderedPageBreak/>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031EA7" w:rsidRPr="000E4C96" w:rsidTr="008C249F">
        <w:tc>
          <w:tcPr>
            <w:tcW w:w="744" w:type="dxa"/>
            <w:tcBorders>
              <w:top w:val="nil"/>
              <w:left w:val="nil"/>
              <w:bottom w:val="nil"/>
              <w:right w:val="nil"/>
            </w:tcBorders>
          </w:tcPr>
          <w:p w:rsidR="00031EA7" w:rsidRPr="00882095" w:rsidRDefault="00031EA7" w:rsidP="008C249F">
            <w:r w:rsidRPr="00031EA7">
              <w:t>1</w:t>
            </w:r>
          </w:p>
        </w:tc>
        <w:tc>
          <w:tcPr>
            <w:tcW w:w="7304" w:type="dxa"/>
            <w:tcBorders>
              <w:top w:val="nil"/>
              <w:left w:val="nil"/>
              <w:bottom w:val="nil"/>
              <w:right w:val="nil"/>
            </w:tcBorders>
          </w:tcPr>
          <w:p w:rsidR="00031EA7" w:rsidRPr="000E4C96" w:rsidRDefault="00031EA7" w:rsidP="008C249F">
            <w:r w:rsidRPr="000E4C96">
              <w:t xml:space="preserve"> inż. Dariusz Kozłowski -   Dyrektor Powiatowego Zarządu Dróg w Olecku tel.: ( 87)  5202224, e-mail: pzd@powiat.olecko.pl</w:t>
            </w:r>
          </w:p>
        </w:tc>
      </w:tr>
    </w:tbl>
    <w:p w:rsidR="00BC04D7" w:rsidRDefault="00BC04D7" w:rsidP="009A4CC1">
      <w:pPr>
        <w:pStyle w:val="Nagwek2"/>
        <w:numPr>
          <w:ilvl w:val="2"/>
          <w:numId w:val="1"/>
        </w:numPr>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031EA7" w:rsidRPr="000E4C96" w:rsidTr="008C249F">
        <w:tc>
          <w:tcPr>
            <w:tcW w:w="744" w:type="dxa"/>
            <w:tcBorders>
              <w:top w:val="nil"/>
              <w:left w:val="nil"/>
              <w:bottom w:val="nil"/>
              <w:right w:val="nil"/>
            </w:tcBorders>
          </w:tcPr>
          <w:p w:rsidR="00031EA7" w:rsidRPr="00882095" w:rsidRDefault="00031EA7" w:rsidP="008C249F">
            <w:bookmarkStart w:id="9" w:name="_Toc258314250"/>
            <w:r w:rsidRPr="00031EA7">
              <w:t>1</w:t>
            </w:r>
          </w:p>
        </w:tc>
        <w:tc>
          <w:tcPr>
            <w:tcW w:w="7176" w:type="dxa"/>
            <w:tcBorders>
              <w:top w:val="nil"/>
              <w:left w:val="nil"/>
              <w:bottom w:val="nil"/>
              <w:right w:val="nil"/>
            </w:tcBorders>
          </w:tcPr>
          <w:p w:rsidR="00031EA7" w:rsidRPr="000E4C96" w:rsidRDefault="00031EA7" w:rsidP="008C249F">
            <w:r w:rsidRPr="000E4C96">
              <w:t xml:space="preserve"> mgr inż. Zdzisław Andruszkiewicz -   Kierownik Działu Technicznego PZD w Olecku tel.: ( 87)  5202224, e-mail: pzd@powiat.olecko.pl</w:t>
            </w:r>
          </w:p>
        </w:tc>
      </w:tr>
    </w:tbl>
    <w:p w:rsidR="00EB7871" w:rsidRPr="003209A8" w:rsidRDefault="002B22BF" w:rsidP="00F35E8E">
      <w:pPr>
        <w:pStyle w:val="Nagwek1"/>
      </w:pPr>
      <w:r w:rsidRPr="00CF1AD9">
        <w:t>Wymagania dotycz</w:t>
      </w:r>
      <w:r w:rsidRPr="00CF1AD9">
        <w:rPr>
          <w:rFonts w:eastAsia="TimesNewRoman" w:cs="TimesNewRoman" w:hint="eastAsia"/>
        </w:rPr>
        <w:t>ą</w:t>
      </w:r>
      <w:r w:rsidRPr="00CF1AD9">
        <w:t>ce wadium</w:t>
      </w:r>
      <w:bookmarkEnd w:id="9"/>
    </w:p>
    <w:p w:rsidR="00031EA7" w:rsidRPr="003209A8" w:rsidRDefault="00031EA7" w:rsidP="00031EA7">
      <w:pPr>
        <w:pStyle w:val="Nagwek2"/>
        <w:rPr>
          <w:b/>
        </w:rPr>
      </w:pPr>
      <w:r w:rsidRPr="003209A8">
        <w:t xml:space="preserve">Oferta musi być zabezpieczona wadium w wysokości: </w:t>
      </w:r>
      <w:r w:rsidRPr="00031EA7">
        <w:rPr>
          <w:b/>
          <w:color w:val="auto"/>
        </w:rPr>
        <w:t>5 000.00</w:t>
      </w:r>
      <w:r w:rsidRPr="00DA30CE">
        <w:rPr>
          <w:b/>
          <w:color w:val="auto"/>
        </w:rPr>
        <w:t> PLN</w:t>
      </w:r>
      <w:r w:rsidRPr="00DA30CE">
        <w:rPr>
          <w:color w:val="auto"/>
        </w:rPr>
        <w:t xml:space="preserve"> (słownie: </w:t>
      </w:r>
      <w:r w:rsidRPr="00031EA7">
        <w:rPr>
          <w:color w:val="auto"/>
        </w:rPr>
        <w:t xml:space="preserve"> pięć tysięcy 00/100</w:t>
      </w:r>
      <w:r w:rsidRPr="00DA30CE">
        <w:rPr>
          <w:color w:val="auto"/>
        </w:rPr>
        <w:t> PLN)</w:t>
      </w:r>
      <w:r>
        <w:rPr>
          <w:color w:val="auto"/>
        </w:rPr>
        <w:t>.</w:t>
      </w:r>
    </w:p>
    <w:p w:rsidR="00031EA7" w:rsidRPr="00876900" w:rsidRDefault="00031EA7" w:rsidP="00031EA7">
      <w:pPr>
        <w:pStyle w:val="Nagwek2"/>
      </w:pPr>
      <w:r>
        <w:t xml:space="preserve">Wadium należy wnieść w terminie do dnia </w:t>
      </w:r>
      <w:r w:rsidRPr="00031EA7">
        <w:t>2015-07-06</w:t>
      </w:r>
      <w:r>
        <w:t xml:space="preserve"> do godz. </w:t>
      </w:r>
      <w:r w:rsidRPr="00031EA7">
        <w:t>10:00</w:t>
      </w:r>
      <w:r>
        <w:t>.</w:t>
      </w:r>
    </w:p>
    <w:p w:rsidR="00031EA7" w:rsidRPr="00876900" w:rsidRDefault="00031EA7" w:rsidP="00031EA7">
      <w:pPr>
        <w:pStyle w:val="Nagwek2"/>
      </w:pPr>
      <w:r>
        <w:t>Wadium może być wnoszone w jednej lub kilku następujących formach:</w:t>
      </w:r>
    </w:p>
    <w:p w:rsidR="00031EA7" w:rsidRPr="00876900" w:rsidRDefault="00031EA7" w:rsidP="00031EA7">
      <w:pPr>
        <w:pStyle w:val="Nagwek2"/>
        <w:numPr>
          <w:ilvl w:val="2"/>
          <w:numId w:val="1"/>
        </w:numPr>
      </w:pPr>
      <w:r>
        <w:t xml:space="preserve">pieniądzu: przelewem na rachunek bankowy Zamawiającego: </w:t>
      </w:r>
      <w:r w:rsidRPr="00031EA7">
        <w:t>BGŻ S.A. Oddział w Olecku</w:t>
      </w:r>
      <w:r>
        <w:t xml:space="preserve"> </w:t>
      </w:r>
      <w:r w:rsidRPr="00031EA7">
        <w:t>65 2030 0045 1110 0000 0185 0180</w:t>
      </w:r>
      <w:r>
        <w:t>;</w:t>
      </w:r>
    </w:p>
    <w:p w:rsidR="00031EA7" w:rsidRDefault="00031EA7" w:rsidP="00031EA7">
      <w:pPr>
        <w:pStyle w:val="Nagwek2"/>
        <w:numPr>
          <w:ilvl w:val="2"/>
          <w:numId w:val="1"/>
        </w:numPr>
      </w:pPr>
      <w:r w:rsidRPr="00F1047A">
        <w:t xml:space="preserve">poręczeniach </w:t>
      </w:r>
      <w:r>
        <w:t>bankowych lub poręczeniach spółdzielczej kasy oszczędnościowo-kredytowej, z tym że poręczenie kasy jest zawsze poręczeniem pieniężnym;</w:t>
      </w:r>
    </w:p>
    <w:p w:rsidR="00031EA7" w:rsidRPr="00876900" w:rsidRDefault="00031EA7" w:rsidP="00031EA7">
      <w:pPr>
        <w:pStyle w:val="Nagwek2"/>
        <w:numPr>
          <w:ilvl w:val="2"/>
          <w:numId w:val="1"/>
        </w:numPr>
      </w:pPr>
      <w:r>
        <w:t>gwarancjach bankowych;</w:t>
      </w:r>
    </w:p>
    <w:p w:rsidR="00031EA7" w:rsidRPr="00876900" w:rsidRDefault="00031EA7" w:rsidP="00031EA7">
      <w:pPr>
        <w:pStyle w:val="Nagwek2"/>
        <w:numPr>
          <w:ilvl w:val="2"/>
          <w:numId w:val="1"/>
        </w:numPr>
      </w:pPr>
      <w:r>
        <w:t>gwarancjach ubezpieczeniowych;</w:t>
      </w:r>
    </w:p>
    <w:p w:rsidR="00031EA7" w:rsidRPr="00876900" w:rsidRDefault="00031EA7" w:rsidP="00031EA7">
      <w:pPr>
        <w:pStyle w:val="Nagwek2"/>
        <w:numPr>
          <w:ilvl w:val="2"/>
          <w:numId w:val="1"/>
        </w:numPr>
      </w:pPr>
      <w:r>
        <w:t>por</w:t>
      </w:r>
      <w:r>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Pr>
          <w:rFonts w:ascii="TimesNewRoman" w:eastAsia="TimesNewRoman" w:cs="TimesNewRoman" w:hint="eastAsia"/>
        </w:rPr>
        <w:t>ę</w:t>
      </w:r>
      <w:r>
        <w:t>biorczo</w:t>
      </w:r>
      <w:r>
        <w:rPr>
          <w:rFonts w:ascii="TimesNewRoman" w:eastAsia="TimesNewRoman" w:cs="TimesNewRoman" w:hint="eastAsia"/>
        </w:rPr>
        <w:t>ś</w:t>
      </w:r>
      <w:r>
        <w:t xml:space="preserve">ci </w:t>
      </w:r>
      <w:r w:rsidRPr="00352E22">
        <w:t>(</w:t>
      </w:r>
      <w:proofErr w:type="spellStart"/>
      <w:r>
        <w:t>t.j</w:t>
      </w:r>
      <w:proofErr w:type="spellEnd"/>
      <w:r>
        <w:t xml:space="preserve">. </w:t>
      </w:r>
      <w:r w:rsidRPr="00352E22">
        <w:t xml:space="preserve">Dz. U. z dnia 2007r. nr 42, poz. 275 z </w:t>
      </w:r>
      <w:proofErr w:type="spellStart"/>
      <w:r w:rsidRPr="00352E22">
        <w:t>późn</w:t>
      </w:r>
      <w:proofErr w:type="spellEnd"/>
      <w:r w:rsidRPr="00352E22">
        <w:t>. zm.).</w:t>
      </w:r>
    </w:p>
    <w:p w:rsidR="00031EA7" w:rsidRDefault="00031EA7" w:rsidP="00031EA7">
      <w:pPr>
        <w:pStyle w:val="Nagwek2"/>
      </w:pPr>
      <w:r>
        <w:t>Wadium wniesione w pieni</w:t>
      </w:r>
      <w:r>
        <w:rPr>
          <w:rFonts w:ascii="TimesNewRoman" w:eastAsia="TimesNewRoman" w:cs="TimesNewRoman" w:hint="eastAsia"/>
        </w:rPr>
        <w:t>ą</w:t>
      </w:r>
      <w:r>
        <w:t>dzu Zamawiaj</w:t>
      </w:r>
      <w:r>
        <w:rPr>
          <w:rFonts w:ascii="TimesNewRoman" w:eastAsia="TimesNewRoman" w:cs="TimesNewRoman" w:hint="eastAsia"/>
        </w:rPr>
        <w:t>ą</w:t>
      </w:r>
      <w:r>
        <w:t>cy przechowuje na rachunku bankowym.</w:t>
      </w:r>
    </w:p>
    <w:p w:rsidR="00031EA7" w:rsidRDefault="00031EA7" w:rsidP="00031EA7">
      <w:pPr>
        <w:pStyle w:val="Nagwek2"/>
      </w:pPr>
      <w:r w:rsidRPr="00772ADB">
        <w:t>Wykonawca zobowiązany jest wnieść wadium na okres związania ofertą.</w:t>
      </w:r>
    </w:p>
    <w:p w:rsidR="00031EA7" w:rsidRPr="00876900" w:rsidRDefault="00031EA7" w:rsidP="00031EA7">
      <w:pPr>
        <w:pStyle w:val="Nagwek2"/>
      </w:pPr>
      <w:r>
        <w:t xml:space="preserve">Zamawiający zwraca wadium wszystkim Wykonawcom niezwłocznie po wyborze oferty najkorzystniejszej lub unieważnieniu postępowania, z wyjątkiem Wykonawcy, którego oferta została wybrana jako najkorzystniejsza, z zastrzeżeniem art. 46 ust. 4a 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t>.</w:t>
      </w:r>
    </w:p>
    <w:p w:rsidR="00031EA7" w:rsidRPr="00876900" w:rsidRDefault="00031EA7" w:rsidP="00031EA7">
      <w:pPr>
        <w:pStyle w:val="Nagwek2"/>
      </w:pPr>
      <w:r>
        <w:t xml:space="preserve">Wykonawcy, którego oferta została wybrana jako najkorzystniejsza, Zamawiający zwraca wadium niezwłocznie po zawarciu umowy w sprawie zamówienia publicznego </w:t>
      </w:r>
      <w:r w:rsidRPr="00772ADB">
        <w:t>oraz wniesieniu zabezpieczenia należytego wykonania umowy, jeżeli jego wniesienia żądano</w:t>
      </w:r>
      <w:r>
        <w:t>.</w:t>
      </w:r>
    </w:p>
    <w:p w:rsidR="00031EA7" w:rsidRPr="00876900" w:rsidRDefault="00031EA7" w:rsidP="00031EA7">
      <w:pPr>
        <w:pStyle w:val="Nagwek2"/>
      </w:pPr>
      <w:r>
        <w:t>Zamawiający zwraca niezwłocznie wadium, na wniosek Wykonawcy, który wycofał ofertę przed upływem terminu składania ofert.</w:t>
      </w:r>
    </w:p>
    <w:p w:rsidR="00031EA7" w:rsidRPr="00720175" w:rsidRDefault="00031EA7" w:rsidP="00031EA7">
      <w:pPr>
        <w:pStyle w:val="Nagwek2"/>
      </w:pPr>
      <w:r>
        <w:t xml:space="preserve">Zamawiający żąda ponownego wniesienia wadium przez Wykonawcę, któremu zwrócono wadium na podstawie art. 46 ust. 1 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t>, jeżeli w wyniku rozstrzygnięcia odwołania jego oferta została wybrana jako najkorzystniejsza. Wykonawca wnosi wadium w terminie określonym przez Zamawiającego.</w:t>
      </w:r>
    </w:p>
    <w:p w:rsidR="00031EA7" w:rsidRDefault="00031EA7" w:rsidP="00031EA7">
      <w:pPr>
        <w:pStyle w:val="Nagwek2"/>
      </w:pPr>
      <w:r>
        <w:t>Je</w:t>
      </w:r>
      <w:r>
        <w:rPr>
          <w:rFonts w:ascii="TimesNewRoman" w:eastAsia="TimesNewRoman" w:cs="TimesNewRoman"/>
        </w:rPr>
        <w:t>ż</w:t>
      </w:r>
      <w:r>
        <w:t>eli wadium wniesiono w pieni</w:t>
      </w:r>
      <w:r>
        <w:rPr>
          <w:rFonts w:ascii="TimesNewRoman" w:eastAsia="TimesNewRoman" w:cs="TimesNewRoman" w:hint="eastAsia"/>
        </w:rPr>
        <w:t>ą</w:t>
      </w:r>
      <w:r>
        <w:t>dzu, Zamawiaj</w:t>
      </w:r>
      <w:r>
        <w:rPr>
          <w:rFonts w:ascii="TimesNewRoman" w:eastAsia="TimesNewRoman" w:cs="TimesNewRoman" w:hint="eastAsia"/>
        </w:rPr>
        <w:t>ą</w:t>
      </w:r>
      <w:r>
        <w:t>cy zwraca je wraz z odsetkami wynikaj</w:t>
      </w:r>
      <w:r>
        <w:rPr>
          <w:rFonts w:ascii="TimesNewRoman" w:eastAsia="TimesNewRoman" w:cs="TimesNewRoman" w:hint="eastAsia"/>
        </w:rPr>
        <w:t>ą</w:t>
      </w:r>
      <w:r>
        <w:t xml:space="preserve">cymi z umowy rachunku bankowego, na którym było ono przechowywane, </w:t>
      </w:r>
      <w:r>
        <w:lastRenderedPageBreak/>
        <w:t>pomniejszone o koszty prowadzenia rachunku bankowego oraz prowizji bankowej za przelew pieni</w:t>
      </w:r>
      <w:r>
        <w:rPr>
          <w:rFonts w:ascii="TimesNewRoman" w:eastAsia="TimesNewRoman" w:cs="TimesNewRoman" w:hint="eastAsia"/>
        </w:rPr>
        <w:t>ę</w:t>
      </w:r>
      <w:r>
        <w:t>dzy na rachunek bankowy wskazany przez Wykonawc</w:t>
      </w:r>
      <w:r>
        <w:rPr>
          <w:rFonts w:ascii="TimesNewRoman" w:eastAsia="TimesNewRoman" w:cs="TimesNewRoman" w:hint="eastAsia"/>
        </w:rPr>
        <w:t>ę</w:t>
      </w:r>
      <w:r>
        <w:t>.</w:t>
      </w:r>
    </w:p>
    <w:p w:rsidR="00031EA7" w:rsidRDefault="00031EA7" w:rsidP="00031EA7">
      <w:pPr>
        <w:pStyle w:val="Nagwek2"/>
      </w:pPr>
      <w:r w:rsidRPr="00141332">
        <w:t>Zamawiający zatrzymuje wadium wraz z odsetkami, jeżeli wykonawca w odpowiedzi na wezwanie, o którym mowa w art. 26 ust. 3</w:t>
      </w:r>
      <w:r>
        <w:t xml:space="preserve"> </w:t>
      </w:r>
      <w:r w:rsidRPr="00141332">
        <w:t xml:space="preserve">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rsidRPr="00141332">
        <w:t xml:space="preserve">, z przyczyn leżących po jego stronie, nie złożył dokumentów lub oświadczeń, o których mowa w art. 25 ust. 1 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rsidRPr="00141332">
        <w:t xml:space="preserve">, pełnomocnictw, listy podmiotów należących do tej samej grupy kapitałowej, o której mowa w art. 24 ust. 2 </w:t>
      </w:r>
      <w:proofErr w:type="spellStart"/>
      <w:r w:rsidRPr="00141332">
        <w:t>pkt</w:t>
      </w:r>
      <w:proofErr w:type="spellEnd"/>
      <w:r w:rsidRPr="00141332">
        <w:t xml:space="preserve"> 5</w:t>
      </w:r>
      <w:r>
        <w:t xml:space="preserve"> </w:t>
      </w:r>
      <w:r w:rsidRPr="00141332">
        <w:t xml:space="preserve">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rsidRPr="00141332">
        <w:t xml:space="preserve">, lub informacji o tym, że nie należy do grupy kapitałowej, lub nie wyraził zgody na poprawienie omyłki, o której mowa w art. 87 ust. 2 </w:t>
      </w:r>
      <w:proofErr w:type="spellStart"/>
      <w:r w:rsidRPr="00141332">
        <w:t>pkt</w:t>
      </w:r>
      <w:proofErr w:type="spellEnd"/>
      <w:r w:rsidRPr="00141332">
        <w:t xml:space="preserve"> 3</w:t>
      </w:r>
      <w:r w:rsidRPr="007003D4">
        <w:t xml:space="preserve"> </w:t>
      </w:r>
      <w:r w:rsidRPr="00141332">
        <w:t xml:space="preserve">ustawy Prawo zamówień publicznych </w:t>
      </w:r>
      <w:r w:rsidRPr="00031EA7">
        <w:t>(</w:t>
      </w:r>
      <w:proofErr w:type="spellStart"/>
      <w:r w:rsidRPr="00031EA7">
        <w:t>t.j</w:t>
      </w:r>
      <w:proofErr w:type="spellEnd"/>
      <w:r w:rsidRPr="00031EA7">
        <w:t xml:space="preserve">. Dz. U. z 2013 r. poz. 907, z </w:t>
      </w:r>
      <w:proofErr w:type="spellStart"/>
      <w:r w:rsidRPr="00031EA7">
        <w:t>późn</w:t>
      </w:r>
      <w:proofErr w:type="spellEnd"/>
      <w:r w:rsidRPr="00031EA7">
        <w:t>. zm.)</w:t>
      </w:r>
      <w:r w:rsidRPr="00141332">
        <w:t>, co powodowało brak możliwości wybrania oferty złożonej przez wykonawcę</w:t>
      </w:r>
      <w:r>
        <w:t>,</w:t>
      </w:r>
      <w:r w:rsidRPr="00141332">
        <w:t xml:space="preserve"> jako najkorzystniejszej.</w:t>
      </w:r>
      <w:r>
        <w:t xml:space="preserve"> </w:t>
      </w:r>
    </w:p>
    <w:p w:rsidR="00031EA7" w:rsidRPr="00876900" w:rsidRDefault="00031EA7" w:rsidP="00031EA7">
      <w:pPr>
        <w:pStyle w:val="Nagwek2"/>
      </w:pPr>
      <w:r>
        <w:t>Zamawiający zatrzymuje wadium wraz z odsetkami, jeżeli Wykonawca, którego oferta została wybrana:</w:t>
      </w:r>
    </w:p>
    <w:p w:rsidR="00031EA7" w:rsidRPr="00876900" w:rsidRDefault="00031EA7" w:rsidP="00031EA7">
      <w:pPr>
        <w:pStyle w:val="Nagwek2"/>
        <w:numPr>
          <w:ilvl w:val="2"/>
          <w:numId w:val="1"/>
        </w:numPr>
      </w:pPr>
      <w:r>
        <w:t>odmówił podpisania umowy w sprawie zamówienia publicznego na warunkach określonych w ofercie;</w:t>
      </w:r>
      <w:r w:rsidRPr="006D5F37">
        <w:t xml:space="preserve"> </w:t>
      </w:r>
    </w:p>
    <w:p w:rsidR="00031EA7" w:rsidRPr="00876900" w:rsidRDefault="00031EA7" w:rsidP="008C249F">
      <w:pPr>
        <w:pStyle w:val="Nagwek2"/>
        <w:numPr>
          <w:ilvl w:val="2"/>
          <w:numId w:val="1"/>
        </w:numPr>
      </w:pPr>
      <w:r>
        <w:t>nie wniósł wymaganego zabezpieczenia należytego wyko</w:t>
      </w:r>
      <w:r>
        <w:softHyphen/>
        <w:t>nania umowy;</w:t>
      </w:r>
    </w:p>
    <w:p w:rsidR="00031EA7" w:rsidRDefault="00031EA7" w:rsidP="00031EA7">
      <w:pPr>
        <w:pStyle w:val="Nagwek2"/>
        <w:numPr>
          <w:ilvl w:val="2"/>
          <w:numId w:val="1"/>
        </w:numPr>
      </w:pPr>
      <w:r>
        <w:t xml:space="preserve">zawarcie umowy w sprawie zamówienia publicznego stało się niemożliwe z przyczyn leżących po stronie wykonawcy. </w:t>
      </w:r>
    </w:p>
    <w:p w:rsidR="008F1B65" w:rsidRPr="00795841" w:rsidRDefault="00795841" w:rsidP="00795841">
      <w:pPr>
        <w:pStyle w:val="Nagwek2"/>
        <w:numPr>
          <w:ilvl w:val="0"/>
          <w:numId w:val="0"/>
        </w:numPr>
        <w:rPr>
          <w:b/>
          <w:i/>
        </w:rPr>
      </w:pPr>
      <w:r w:rsidRPr="00795841">
        <w:rPr>
          <w:b/>
          <w:i/>
        </w:rPr>
        <w:t>W przypadku wniesienia wadium w innych formach niż pieniężna, oryginał dowodu ich wniesienia należy włożyć w osobnej koszulce (nie wpinać trwale do oferty). Dowód wniesienia wadium w formie pieniężnej można wpiąć trwale do oferty.</w:t>
      </w:r>
    </w:p>
    <w:p w:rsidR="008D48A7" w:rsidRPr="00876900" w:rsidRDefault="008D48A7" w:rsidP="00F35E8E">
      <w:pPr>
        <w:pStyle w:val="Nagwek1"/>
      </w:pPr>
      <w:bookmarkStart w:id="10"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0"/>
    </w:p>
    <w:p w:rsidR="008D48A7" w:rsidRPr="00876900" w:rsidRDefault="008D48A7" w:rsidP="008634CF">
      <w:pPr>
        <w:pStyle w:val="Nagwek2"/>
      </w:pPr>
      <w:r>
        <w:t xml:space="preserve">Wykonawca pozostaje związany ofertą przez okres </w:t>
      </w:r>
      <w:r w:rsidR="00031EA7" w:rsidRPr="00031EA7">
        <w:t>30</w:t>
      </w:r>
      <w:r>
        <w:t xml:space="preserve"> dni.</w:t>
      </w:r>
    </w:p>
    <w:p w:rsidR="008D48A7" w:rsidRPr="00876900" w:rsidRDefault="008D48A7" w:rsidP="008634CF">
      <w:pPr>
        <w:pStyle w:val="Nagwek2"/>
      </w:pPr>
      <w:r>
        <w:t>Bieg terminu związania ofertą rozpoczyna się wraz z upływem terminu składania ofert.</w:t>
      </w:r>
    </w:p>
    <w:p w:rsidR="00031EA7" w:rsidRPr="00876900" w:rsidRDefault="008D48A7" w:rsidP="00031EA7">
      <w:pPr>
        <w:pStyle w:val="Nagwek2"/>
        <w:spacing w:before="0" w:after="0"/>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r w:rsidR="00031EA7">
        <w:t>Odmowa wyrażenia zgody nie powoduje utraty wadium.</w:t>
      </w:r>
      <w:r w:rsidR="00031EA7" w:rsidRPr="00876900">
        <w:t xml:space="preserve"> </w:t>
      </w:r>
    </w:p>
    <w:p w:rsidR="00EB7871" w:rsidRPr="003209A8" w:rsidRDefault="00031EA7" w:rsidP="008C249F">
      <w:pPr>
        <w:pStyle w:val="Nagwek2"/>
        <w:spacing w:before="0" w:after="0"/>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F35E8E">
      <w:pPr>
        <w:pStyle w:val="Nagwek1"/>
      </w:pPr>
      <w:bookmarkStart w:id="11" w:name="_Toc258314252"/>
      <w:r w:rsidRPr="008872CB">
        <w:t>Opis sposobu przygotowywania ofert</w:t>
      </w:r>
      <w:bookmarkEnd w:id="11"/>
    </w:p>
    <w:p w:rsidR="008D48A7" w:rsidRDefault="008D48A7" w:rsidP="008634CF">
      <w:pPr>
        <w:pStyle w:val="Nagwek2"/>
      </w:pPr>
      <w:r>
        <w:t>Wykonawca może złożyć tylko jedną ofertę.</w:t>
      </w:r>
    </w:p>
    <w:p w:rsidR="008D48A7" w:rsidRPr="00876900" w:rsidRDefault="008D48A7" w:rsidP="008634CF">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ci specyfikacji istotnych warunków zamówienia.</w:t>
      </w:r>
      <w:r w:rsidRPr="00876900">
        <w:t xml:space="preserve"> </w:t>
      </w:r>
    </w:p>
    <w:p w:rsidR="008D48A7" w:rsidRPr="00876900" w:rsidRDefault="008D48A7" w:rsidP="008634CF">
      <w:pPr>
        <w:pStyle w:val="Nagwek2"/>
      </w:pPr>
      <w:r w:rsidRPr="00012B3D">
        <w:t xml:space="preserve">Zamawiający </w:t>
      </w:r>
      <w:r>
        <w:t xml:space="preserve">nie </w:t>
      </w:r>
      <w:r w:rsidRPr="00012B3D">
        <w:t>przewiduje zwrot</w:t>
      </w:r>
      <w:r w:rsidR="007A5DC0">
        <w:t>u</w:t>
      </w:r>
      <w:r w:rsidRPr="00012B3D">
        <w:t xml:space="preserve"> kosztów udz</w:t>
      </w:r>
      <w:r>
        <w:t>iału w postępowaniu.</w:t>
      </w:r>
    </w:p>
    <w:p w:rsidR="008D48A7" w:rsidRPr="00876900" w:rsidRDefault="008D48A7" w:rsidP="008634CF">
      <w:pPr>
        <w:pStyle w:val="Nagwek2"/>
      </w:pPr>
      <w:r>
        <w:lastRenderedPageBreak/>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t>cych po stronie Zamawiaj</w:t>
      </w:r>
      <w:r>
        <w:rPr>
          <w:rFonts w:ascii="TimesNewRoman" w:eastAsia="TimesNewRoman" w:cs="TimesNewRoman" w:hint="eastAsia"/>
        </w:rPr>
        <w:t>ą</w:t>
      </w:r>
      <w:r>
        <w:t>cego, Wykonawcom,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634CF">
      <w:pPr>
        <w:pStyle w:val="Nagwek2"/>
      </w:pPr>
      <w:r>
        <w:t>Oferta wraz ze stanowiącymi jej integralną część załącznikami musi być sporządzona przez Wykonawcę  ściśle według postanowień niniejszej specyfikacji istotnych warunków zamówienia.</w:t>
      </w:r>
    </w:p>
    <w:p w:rsidR="008D48A7" w:rsidRPr="00876900" w:rsidRDefault="008D48A7" w:rsidP="008634CF">
      <w:pPr>
        <w:pStyle w:val="Nagwek2"/>
      </w:pPr>
      <w:r w:rsidRPr="008C249F">
        <w:t xml:space="preserve">Oferta musi być sporządzona według wzoru formularza oferty stanowiącego załącznik do niniejszej </w:t>
      </w:r>
      <w:r>
        <w:t>specyfikacji istotnych warunków zamówienia.</w:t>
      </w:r>
    </w:p>
    <w:p w:rsidR="008D48A7" w:rsidRPr="00876900" w:rsidRDefault="008D48A7" w:rsidP="008634CF">
      <w:pPr>
        <w:pStyle w:val="Nagwek2"/>
      </w:pPr>
      <w:r>
        <w:t>Oferta musi być napisana w języku polskim, na komputerze, maszynie do pisania lub ręcznie długopisem bądź niezmywalnym atramentem.</w:t>
      </w:r>
    </w:p>
    <w:p w:rsidR="008D48A7" w:rsidRPr="00876900" w:rsidRDefault="008D48A7" w:rsidP="008634CF">
      <w:pPr>
        <w:pStyle w:val="Nagwek2"/>
      </w:pPr>
      <w: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r w:rsidRPr="00876900">
        <w:t xml:space="preserve"> </w:t>
      </w:r>
    </w:p>
    <w:p w:rsidR="008D48A7" w:rsidRPr="00876900" w:rsidRDefault="008D48A7" w:rsidP="008634CF">
      <w:pPr>
        <w:pStyle w:val="Nagwek2"/>
      </w:pPr>
      <w:r>
        <w:t>Wszelkie poprawki lub zmiany w tekście oferty muszą być parafowane przez osobę (osoby) podpisujące ofertę i opatrzone datami ich dokonania.</w:t>
      </w:r>
    </w:p>
    <w:p w:rsidR="008D48A7" w:rsidRPr="008C249F" w:rsidRDefault="008D48A7" w:rsidP="008634CF">
      <w:pPr>
        <w:pStyle w:val="Nagwek2"/>
      </w:pPr>
      <w:r w:rsidRPr="008C249F">
        <w:t xml:space="preserve">Zawartość oferty: wypełniony formularz oferty oraz pozostałe dokumenty i oświadczenia wymienione w </w:t>
      </w:r>
      <w:proofErr w:type="spellStart"/>
      <w:r w:rsidRPr="008C249F">
        <w:t>pkt</w:t>
      </w:r>
      <w:proofErr w:type="spellEnd"/>
      <w:r w:rsidRPr="008C249F">
        <w:t xml:space="preserve"> 7 niniejszej specyfikacji istotnych warunków zamówienia.</w:t>
      </w:r>
    </w:p>
    <w:p w:rsidR="008D48A7" w:rsidRPr="00876900" w:rsidRDefault="008D48A7" w:rsidP="008634CF">
      <w:pPr>
        <w:pStyle w:val="Nagwek2"/>
      </w:pPr>
      <w:r>
        <w:t xml:space="preserve">Wykonawca zamieszcza ofertę w dwóch kopertach oznaczonych nazwą i adresem Zamawiającego oraz opisanych w następujący sposób: „Oferta na: </w:t>
      </w:r>
      <w:r w:rsidR="00031EA7" w:rsidRPr="00031EA7">
        <w:t>Przebudowa ulicy Kamiennej (4919N) i Przytorowej (4947N) w Olecku</w:t>
      </w:r>
      <w:r>
        <w:t xml:space="preserve"> NIE OTWIERAĆ przed: </w:t>
      </w:r>
      <w:r w:rsidR="00031EA7" w:rsidRPr="00031EA7">
        <w:t>2015-07-06</w:t>
      </w:r>
      <w:r>
        <w:t xml:space="preserve"> godz. </w:t>
      </w:r>
      <w:r w:rsidR="00031EA7" w:rsidRPr="00031EA7">
        <w:t>10:10</w:t>
      </w:r>
      <w:r>
        <w:t xml:space="preserve">”. </w:t>
      </w:r>
      <w:r>
        <w:rPr>
          <w:rFonts w:eastAsia="Arial Unicode MS"/>
        </w:rPr>
        <w:t xml:space="preserve">Na wewnętrznej kopercie należy podać nazwę i adres Wykonawcy, </w:t>
      </w:r>
      <w:r w:rsidR="00B859F6">
        <w:rPr>
          <w:rFonts w:eastAsia="Arial Unicode MS"/>
        </w:rPr>
        <w:t>a</w:t>
      </w:r>
      <w:r>
        <w:rPr>
          <w:rFonts w:eastAsia="Arial Unicode MS"/>
        </w:rPr>
        <w:t>by umożliwić zwrot oferty w przypadku dostarczenia jej Zamawiającemu po terminie.</w:t>
      </w:r>
    </w:p>
    <w:p w:rsidR="008D48A7" w:rsidRPr="00876900" w:rsidRDefault="008D48A7" w:rsidP="008634CF">
      <w:pPr>
        <w:pStyle w:val="Nagwek2"/>
      </w:pPr>
      <w: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w:t>
      </w:r>
      <w:r w:rsidR="00A07C03">
        <w:t xml:space="preserve">isane w sposób wskazany w </w:t>
      </w:r>
      <w:proofErr w:type="spellStart"/>
      <w:r w:rsidR="00A07C03">
        <w:t>pkt</w:t>
      </w:r>
      <w:proofErr w:type="spellEnd"/>
      <w:r w:rsidR="00A07C03">
        <w:t xml:space="preserve"> </w:t>
      </w:r>
      <w:r w:rsidR="00A07C03" w:rsidRPr="008C249F">
        <w:t>12.11</w:t>
      </w:r>
      <w:r>
        <w:t xml:space="preserve"> oraz dodatkowo oznaczone słowami „ZMIANA” lub „WYCOFANIE”.</w:t>
      </w:r>
    </w:p>
    <w:p w:rsidR="00EB7871" w:rsidRPr="003209A8" w:rsidRDefault="008D48A7" w:rsidP="008634CF">
      <w:pPr>
        <w:pStyle w:val="Nagwek2"/>
      </w:pPr>
      <w:r w:rsidRPr="00112AEC">
        <w:t>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w:t>
      </w:r>
      <w:r w:rsidR="00332FE1">
        <w:t>ce tajemnicę przedsiębiorstwa</w:t>
      </w:r>
      <w:r w:rsidRPr="00112AEC">
        <w:t>”. Wykonawca nie może zastrzec informacji, o których mowa w art. 86 ust. 4 ustawy Prawo zamówień publicznych</w:t>
      </w:r>
      <w:r>
        <w:t xml:space="preserve">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rsidRPr="00112AEC">
        <w:t>.</w:t>
      </w:r>
    </w:p>
    <w:p w:rsidR="008D48A7" w:rsidRPr="00876900" w:rsidRDefault="008D48A7" w:rsidP="00F35E8E">
      <w:pPr>
        <w:pStyle w:val="Nagwek1"/>
      </w:pPr>
      <w:bookmarkStart w:id="12" w:name="_Toc258314253"/>
      <w:r w:rsidRPr="00CE099A">
        <w:t>Miejsce oraz termin składania i otwarcia ofert</w:t>
      </w:r>
      <w:bookmarkEnd w:id="12"/>
    </w:p>
    <w:p w:rsidR="008D48A7" w:rsidRDefault="008D48A7" w:rsidP="008634CF">
      <w:pPr>
        <w:pStyle w:val="Nagwek2"/>
      </w:pPr>
      <w:r>
        <w:t xml:space="preserve">Oferty należy składać w </w:t>
      </w:r>
      <w:r w:rsidR="00031EA7" w:rsidRPr="00031EA7">
        <w:t>siedzibie Zamawiającego</w:t>
      </w:r>
      <w:r>
        <w:t xml:space="preserve">, pokój nr: </w:t>
      </w:r>
      <w:r w:rsidR="00031EA7" w:rsidRPr="00031EA7">
        <w:t>5</w:t>
      </w:r>
      <w:r>
        <w:t xml:space="preserve"> do dnia </w:t>
      </w:r>
      <w:r w:rsidR="00031EA7" w:rsidRPr="00031EA7">
        <w:t>2015-07-06</w:t>
      </w:r>
      <w:r>
        <w:t xml:space="preserve"> do godz. </w:t>
      </w:r>
      <w:r w:rsidR="00031EA7" w:rsidRPr="00031EA7">
        <w:t>10:00</w:t>
      </w:r>
      <w:r>
        <w:t>.</w:t>
      </w:r>
    </w:p>
    <w:p w:rsidR="008D48A7" w:rsidRPr="00876900" w:rsidRDefault="008D48A7" w:rsidP="008634CF">
      <w:pPr>
        <w:pStyle w:val="Nagwek2"/>
      </w:pPr>
      <w:r>
        <w:t>Zamawiający niezwłocznie zwróci ofertę, która zostanie złożona po terminie.</w:t>
      </w:r>
    </w:p>
    <w:p w:rsidR="008D48A7" w:rsidRDefault="008D48A7" w:rsidP="008634CF">
      <w:pPr>
        <w:pStyle w:val="Nagwek2"/>
      </w:pPr>
      <w:r>
        <w:t xml:space="preserve">Otwarcie ofert nastąpi w dniu: </w:t>
      </w:r>
      <w:r w:rsidR="00031EA7" w:rsidRPr="00031EA7">
        <w:t>2015-07-06</w:t>
      </w:r>
      <w:r>
        <w:t xml:space="preserve"> o godz. </w:t>
      </w:r>
      <w:r w:rsidR="00031EA7" w:rsidRPr="00031EA7">
        <w:t>10:10</w:t>
      </w:r>
      <w:r>
        <w:t xml:space="preserve">, w </w:t>
      </w:r>
      <w:r w:rsidR="00031EA7" w:rsidRPr="00031EA7">
        <w:t>siedzibie Zamawiającego</w:t>
      </w:r>
      <w:r>
        <w:t xml:space="preserve">, pokój nr </w:t>
      </w:r>
      <w:r w:rsidR="00031EA7" w:rsidRPr="00031EA7">
        <w:t>7</w:t>
      </w:r>
      <w:r>
        <w:t>.</w:t>
      </w:r>
    </w:p>
    <w:p w:rsidR="008D48A7" w:rsidRDefault="008D48A7" w:rsidP="008634CF">
      <w:pPr>
        <w:pStyle w:val="Nagwek2"/>
      </w:pPr>
      <w:r w:rsidRPr="00684FBC">
        <w:t>Otwarcie ofert jest jawne.</w:t>
      </w:r>
    </w:p>
    <w:p w:rsidR="008D48A7" w:rsidRDefault="008D48A7" w:rsidP="008634CF">
      <w:pPr>
        <w:pStyle w:val="Nagwek2"/>
      </w:pPr>
      <w:r>
        <w:lastRenderedPageBreak/>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8634CF">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8D48A7" w:rsidRPr="008C249F" w:rsidRDefault="008D48A7" w:rsidP="008C249F">
      <w:pPr>
        <w:pStyle w:val="Nagwek1"/>
      </w:pPr>
      <w:bookmarkStart w:id="13" w:name="_Toc258314254"/>
      <w:r w:rsidRPr="004A65BB">
        <w:t>Opis sposobu obliczenia ceny</w:t>
      </w:r>
      <w:bookmarkEnd w:id="13"/>
    </w:p>
    <w:p w:rsidR="00531FF1" w:rsidRPr="00345533" w:rsidRDefault="00531FF1" w:rsidP="008634CF">
      <w:pPr>
        <w:pStyle w:val="Nagwek2"/>
        <w:rPr>
          <w:color w:val="auto"/>
        </w:rPr>
      </w:pPr>
      <w:r w:rsidRPr="00D21E80">
        <w:rPr>
          <w:color w:val="auto"/>
        </w:rPr>
        <w:t>Rozliczenia między Zamawiającym a Wykonawcą prowadzon</w:t>
      </w:r>
      <w:r>
        <w:rPr>
          <w:color w:val="auto"/>
        </w:rPr>
        <w:t xml:space="preserve">e będą w walucie </w:t>
      </w:r>
      <w:r w:rsidR="008C249F">
        <w:rPr>
          <w:color w:val="auto"/>
        </w:rPr>
        <w:t>PLN</w:t>
      </w:r>
      <w:r>
        <w:rPr>
          <w:color w:val="auto"/>
        </w:rPr>
        <w:t xml:space="preserve"> .</w:t>
      </w:r>
    </w:p>
    <w:p w:rsidR="00EB7871" w:rsidRPr="003209A8" w:rsidRDefault="00031EA7" w:rsidP="008634CF">
      <w:pPr>
        <w:pStyle w:val="Nagwek2"/>
      </w:pPr>
      <w:r w:rsidRPr="000D4A4D">
        <w:t>Zamawiający nie przewiduje udzielenia zaliczek na poczet wykonania zamówienia.</w:t>
      </w:r>
    </w:p>
    <w:p w:rsidR="008D48A7" w:rsidRPr="00876900" w:rsidRDefault="008D48A7" w:rsidP="00F35E8E">
      <w:pPr>
        <w:pStyle w:val="Nagwek1"/>
      </w:pPr>
      <w:bookmarkStart w:id="1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4"/>
    </w:p>
    <w:p w:rsidR="008D48A7" w:rsidRDefault="008D48A7" w:rsidP="008634CF">
      <w:pPr>
        <w:pStyle w:val="Nagwek2"/>
      </w:pPr>
      <w:r w:rsidRPr="00A149D4">
        <w:t>Zamawiający będzie oceniał oferty według następujących kryteriów: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4278"/>
        <w:gridCol w:w="2247"/>
      </w:tblGrid>
      <w:tr w:rsidR="008D48A7" w:rsidRPr="008765DA" w:rsidTr="008C249F">
        <w:tc>
          <w:tcPr>
            <w:tcW w:w="1271" w:type="dxa"/>
          </w:tcPr>
          <w:p w:rsidR="008D48A7" w:rsidRPr="008765DA" w:rsidRDefault="008D48A7" w:rsidP="008765DA">
            <w:pPr>
              <w:spacing w:before="60" w:after="120"/>
              <w:jc w:val="both"/>
              <w:rPr>
                <w:b/>
                <w:sz w:val="20"/>
                <w:szCs w:val="20"/>
              </w:rPr>
            </w:pPr>
            <w:r w:rsidRPr="008765DA">
              <w:rPr>
                <w:b/>
                <w:sz w:val="20"/>
                <w:szCs w:val="20"/>
              </w:rPr>
              <w:t>Nr</w:t>
            </w:r>
          </w:p>
        </w:tc>
        <w:tc>
          <w:tcPr>
            <w:tcW w:w="4278" w:type="dxa"/>
          </w:tcPr>
          <w:p w:rsidR="008D48A7" w:rsidRPr="008765DA" w:rsidRDefault="008D48A7" w:rsidP="008765DA">
            <w:pPr>
              <w:spacing w:before="60" w:after="120"/>
              <w:jc w:val="both"/>
              <w:rPr>
                <w:b/>
                <w:sz w:val="20"/>
                <w:szCs w:val="20"/>
              </w:rPr>
            </w:pPr>
            <w:r w:rsidRPr="008765DA">
              <w:rPr>
                <w:b/>
                <w:sz w:val="20"/>
                <w:szCs w:val="20"/>
              </w:rPr>
              <w:t xml:space="preserve">Nazwa kryterium </w:t>
            </w:r>
          </w:p>
        </w:tc>
        <w:tc>
          <w:tcPr>
            <w:tcW w:w="2247" w:type="dxa"/>
          </w:tcPr>
          <w:p w:rsidR="008D48A7" w:rsidRPr="008765DA" w:rsidRDefault="008D48A7" w:rsidP="008765DA">
            <w:pPr>
              <w:spacing w:before="60" w:after="120"/>
              <w:jc w:val="both"/>
              <w:rPr>
                <w:b/>
                <w:sz w:val="20"/>
                <w:szCs w:val="20"/>
              </w:rPr>
            </w:pPr>
            <w:r w:rsidRPr="008765DA">
              <w:rPr>
                <w:b/>
                <w:sz w:val="20"/>
                <w:szCs w:val="20"/>
              </w:rPr>
              <w:t>Waga</w:t>
            </w:r>
          </w:p>
        </w:tc>
      </w:tr>
      <w:tr w:rsidR="00031EA7" w:rsidRPr="008765DA" w:rsidTr="008C249F">
        <w:tc>
          <w:tcPr>
            <w:tcW w:w="1271" w:type="dxa"/>
          </w:tcPr>
          <w:p w:rsidR="00031EA7" w:rsidRPr="00A149D4" w:rsidRDefault="00031EA7" w:rsidP="008C249F">
            <w:pPr>
              <w:spacing w:before="60" w:after="120"/>
              <w:jc w:val="both"/>
            </w:pPr>
            <w:r w:rsidRPr="00031EA7">
              <w:t>1</w:t>
            </w:r>
          </w:p>
        </w:tc>
        <w:tc>
          <w:tcPr>
            <w:tcW w:w="4278" w:type="dxa"/>
          </w:tcPr>
          <w:p w:rsidR="00031EA7" w:rsidRPr="00A149D4" w:rsidRDefault="00031EA7" w:rsidP="008C249F">
            <w:pPr>
              <w:spacing w:before="60" w:after="120"/>
              <w:jc w:val="both"/>
            </w:pPr>
            <w:r w:rsidRPr="00031EA7">
              <w:t>Cena (koszt)</w:t>
            </w:r>
          </w:p>
        </w:tc>
        <w:tc>
          <w:tcPr>
            <w:tcW w:w="2247" w:type="dxa"/>
          </w:tcPr>
          <w:p w:rsidR="00031EA7" w:rsidRPr="00A149D4" w:rsidRDefault="00031EA7" w:rsidP="008C249F">
            <w:pPr>
              <w:spacing w:before="60" w:after="120"/>
              <w:jc w:val="both"/>
            </w:pPr>
            <w:r w:rsidRPr="00031EA7">
              <w:t>94</w:t>
            </w:r>
            <w:r>
              <w:t xml:space="preserve"> %</w:t>
            </w:r>
          </w:p>
        </w:tc>
      </w:tr>
      <w:tr w:rsidR="00031EA7" w:rsidRPr="008765DA" w:rsidTr="008C249F">
        <w:tc>
          <w:tcPr>
            <w:tcW w:w="1271" w:type="dxa"/>
          </w:tcPr>
          <w:p w:rsidR="00031EA7" w:rsidRPr="00A149D4" w:rsidRDefault="00031EA7" w:rsidP="008C249F">
            <w:pPr>
              <w:spacing w:before="60" w:after="120"/>
              <w:jc w:val="both"/>
            </w:pPr>
            <w:r w:rsidRPr="00031EA7">
              <w:t>2</w:t>
            </w:r>
          </w:p>
        </w:tc>
        <w:tc>
          <w:tcPr>
            <w:tcW w:w="4278" w:type="dxa"/>
          </w:tcPr>
          <w:p w:rsidR="00031EA7" w:rsidRPr="00A149D4" w:rsidRDefault="00031EA7" w:rsidP="008C249F">
            <w:pPr>
              <w:spacing w:before="60" w:after="120"/>
              <w:jc w:val="both"/>
            </w:pPr>
            <w:r w:rsidRPr="00031EA7">
              <w:t>Okres gwarancji i rękojmi</w:t>
            </w:r>
          </w:p>
        </w:tc>
        <w:tc>
          <w:tcPr>
            <w:tcW w:w="2247" w:type="dxa"/>
          </w:tcPr>
          <w:p w:rsidR="00031EA7" w:rsidRPr="00A149D4" w:rsidRDefault="00031EA7" w:rsidP="008C249F">
            <w:pPr>
              <w:spacing w:before="60" w:after="120"/>
              <w:jc w:val="both"/>
            </w:pPr>
            <w:r w:rsidRPr="00031EA7">
              <w:t>6</w:t>
            </w:r>
            <w:r>
              <w:t xml:space="preserve"> %</w:t>
            </w:r>
          </w:p>
        </w:tc>
      </w:tr>
    </w:tbl>
    <w:p w:rsidR="008D48A7" w:rsidRDefault="008D48A7" w:rsidP="008634CF">
      <w:pPr>
        <w:pStyle w:val="Nagwek2"/>
      </w:pPr>
      <w:r w:rsidRPr="00BA284E">
        <w:t xml:space="preserve">Punkty przyznawane za podane w </w:t>
      </w:r>
      <w:proofErr w:type="spellStart"/>
      <w:r w:rsidRPr="00BA284E">
        <w:t>pkt</w:t>
      </w:r>
      <w:proofErr w:type="spellEnd"/>
      <w:r w:rsidRPr="00BA284E">
        <w:t xml:space="preserve"> </w:t>
      </w:r>
      <w:r w:rsidR="00A07C03" w:rsidRPr="008C249F">
        <w:t>15</w:t>
      </w:r>
      <w:r w:rsidRPr="008C249F">
        <w:t>.1</w:t>
      </w:r>
      <w:r w:rsidRPr="00BA284E">
        <w:t xml:space="preserv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662"/>
      </w:tblGrid>
      <w:tr w:rsidR="008D48A7" w:rsidRPr="008765DA" w:rsidTr="008C249F">
        <w:tc>
          <w:tcPr>
            <w:tcW w:w="1134" w:type="dxa"/>
          </w:tcPr>
          <w:p w:rsidR="008D48A7" w:rsidRPr="008765DA" w:rsidRDefault="008D48A7" w:rsidP="008765DA">
            <w:pPr>
              <w:spacing w:before="60" w:after="120"/>
              <w:jc w:val="both"/>
              <w:rPr>
                <w:b/>
                <w:sz w:val="20"/>
                <w:szCs w:val="20"/>
              </w:rPr>
            </w:pPr>
            <w:r w:rsidRPr="008765DA">
              <w:rPr>
                <w:b/>
                <w:sz w:val="20"/>
                <w:szCs w:val="20"/>
              </w:rPr>
              <w:t>Nr kryterium</w:t>
            </w:r>
          </w:p>
        </w:tc>
        <w:tc>
          <w:tcPr>
            <w:tcW w:w="6662" w:type="dxa"/>
          </w:tcPr>
          <w:p w:rsidR="008D48A7" w:rsidRPr="008765DA" w:rsidRDefault="008D48A7" w:rsidP="008765DA">
            <w:pPr>
              <w:spacing w:before="60" w:after="120"/>
              <w:jc w:val="both"/>
              <w:rPr>
                <w:b/>
                <w:sz w:val="20"/>
                <w:szCs w:val="20"/>
              </w:rPr>
            </w:pPr>
            <w:r w:rsidRPr="008765DA">
              <w:rPr>
                <w:b/>
                <w:sz w:val="20"/>
                <w:szCs w:val="20"/>
              </w:rPr>
              <w:t>Wzór</w:t>
            </w:r>
          </w:p>
        </w:tc>
      </w:tr>
      <w:tr w:rsidR="00031EA7" w:rsidRPr="008765DA" w:rsidTr="008C249F">
        <w:tc>
          <w:tcPr>
            <w:tcW w:w="1134" w:type="dxa"/>
          </w:tcPr>
          <w:p w:rsidR="00031EA7" w:rsidRPr="008765DA" w:rsidRDefault="00031EA7" w:rsidP="008C249F">
            <w:pPr>
              <w:spacing w:before="60" w:after="120"/>
              <w:jc w:val="both"/>
              <w:rPr>
                <w:b/>
              </w:rPr>
            </w:pPr>
            <w:r w:rsidRPr="00031EA7">
              <w:t>1</w:t>
            </w:r>
          </w:p>
        </w:tc>
        <w:tc>
          <w:tcPr>
            <w:tcW w:w="6662" w:type="dxa"/>
          </w:tcPr>
          <w:p w:rsidR="00031EA7" w:rsidRDefault="00031EA7" w:rsidP="008C249F">
            <w:pPr>
              <w:pStyle w:val="Tekstpodstawowy"/>
              <w:spacing w:before="60"/>
            </w:pPr>
            <w:r w:rsidRPr="00031EA7">
              <w:t>Cena (koszt)</w:t>
            </w:r>
          </w:p>
          <w:p w:rsidR="00031EA7" w:rsidRPr="00031EA7" w:rsidRDefault="00031EA7" w:rsidP="008C249F">
            <w:pPr>
              <w:spacing w:before="60" w:after="120"/>
              <w:jc w:val="both"/>
            </w:pPr>
            <w:r w:rsidRPr="00031EA7">
              <w:t xml:space="preserve">Liczba punktów = ( </w:t>
            </w:r>
            <w:proofErr w:type="spellStart"/>
            <w:r w:rsidRPr="00031EA7">
              <w:t>Cmin</w:t>
            </w:r>
            <w:proofErr w:type="spellEnd"/>
            <w:r w:rsidRPr="00031EA7">
              <w:t>/</w:t>
            </w:r>
            <w:proofErr w:type="spellStart"/>
            <w:r w:rsidRPr="00031EA7">
              <w:t>Cof</w:t>
            </w:r>
            <w:proofErr w:type="spellEnd"/>
            <w:r w:rsidRPr="00031EA7">
              <w:t xml:space="preserve"> ) * 100 * waga</w:t>
            </w:r>
          </w:p>
          <w:p w:rsidR="00031EA7" w:rsidRPr="00031EA7" w:rsidRDefault="00031EA7" w:rsidP="008C249F">
            <w:pPr>
              <w:spacing w:before="60" w:after="120"/>
              <w:jc w:val="both"/>
            </w:pPr>
            <w:r w:rsidRPr="00031EA7">
              <w:t>gdzie:</w:t>
            </w:r>
          </w:p>
          <w:p w:rsidR="00031EA7" w:rsidRPr="00031EA7" w:rsidRDefault="00031EA7" w:rsidP="008C249F">
            <w:pPr>
              <w:spacing w:before="60" w:after="120"/>
              <w:jc w:val="both"/>
            </w:pPr>
            <w:r w:rsidRPr="00031EA7">
              <w:t xml:space="preserve"> - </w:t>
            </w:r>
            <w:proofErr w:type="spellStart"/>
            <w:r w:rsidRPr="00031EA7">
              <w:t>Cmin</w:t>
            </w:r>
            <w:proofErr w:type="spellEnd"/>
            <w:r w:rsidRPr="00031EA7">
              <w:t xml:space="preserve"> - najniższa cena spośród wszystkich ofert</w:t>
            </w:r>
          </w:p>
          <w:p w:rsidR="00031EA7" w:rsidRPr="008765DA" w:rsidRDefault="00031EA7" w:rsidP="008C249F">
            <w:pPr>
              <w:spacing w:before="60" w:after="120"/>
              <w:jc w:val="both"/>
              <w:rPr>
                <w:b/>
              </w:rPr>
            </w:pPr>
            <w:r w:rsidRPr="00031EA7">
              <w:t xml:space="preserve"> - </w:t>
            </w:r>
            <w:proofErr w:type="spellStart"/>
            <w:r w:rsidRPr="00031EA7">
              <w:t>Cof</w:t>
            </w:r>
            <w:proofErr w:type="spellEnd"/>
            <w:r w:rsidRPr="00031EA7">
              <w:t xml:space="preserve"> -  cena podana w ofercie</w:t>
            </w:r>
          </w:p>
        </w:tc>
      </w:tr>
      <w:tr w:rsidR="00031EA7" w:rsidRPr="008765DA" w:rsidTr="008C249F">
        <w:tc>
          <w:tcPr>
            <w:tcW w:w="1134" w:type="dxa"/>
          </w:tcPr>
          <w:p w:rsidR="00031EA7" w:rsidRPr="008765DA" w:rsidRDefault="00031EA7" w:rsidP="008C249F">
            <w:pPr>
              <w:spacing w:before="60" w:after="120"/>
              <w:jc w:val="both"/>
              <w:rPr>
                <w:b/>
              </w:rPr>
            </w:pPr>
            <w:r w:rsidRPr="00031EA7">
              <w:t>2</w:t>
            </w:r>
          </w:p>
        </w:tc>
        <w:tc>
          <w:tcPr>
            <w:tcW w:w="6662" w:type="dxa"/>
          </w:tcPr>
          <w:p w:rsidR="00031EA7" w:rsidRDefault="00031EA7" w:rsidP="008C249F">
            <w:pPr>
              <w:pStyle w:val="Tekstpodstawowy"/>
              <w:spacing w:before="60"/>
            </w:pPr>
            <w:r w:rsidRPr="00031EA7">
              <w:t>Okres gwarancji i rękojmi</w:t>
            </w:r>
          </w:p>
          <w:p w:rsidR="008C249F" w:rsidRDefault="008C249F" w:rsidP="008C249F">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p>
          <w:p w:rsidR="008C249F" w:rsidRPr="00386A75" w:rsidRDefault="008C249F" w:rsidP="008C249F">
            <w:pPr>
              <w:spacing w:before="60" w:after="120"/>
              <w:jc w:val="both"/>
            </w:pPr>
            <w:r w:rsidRPr="00386A75">
              <w:t>* 100 * waga</w:t>
            </w:r>
          </w:p>
          <w:p w:rsidR="008C249F" w:rsidRPr="00386A75" w:rsidRDefault="008C249F" w:rsidP="008C249F">
            <w:pPr>
              <w:spacing w:before="60" w:after="120"/>
              <w:jc w:val="both"/>
            </w:pPr>
            <w:r w:rsidRPr="00386A75">
              <w:t>gdzie:</w:t>
            </w:r>
          </w:p>
          <w:p w:rsidR="008C249F" w:rsidRPr="00386A75" w:rsidRDefault="008C249F" w:rsidP="008C249F">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w:t>
            </w:r>
            <w:r w:rsidRPr="00386A75">
              <w:t>w ofercie ocenianej</w:t>
            </w:r>
          </w:p>
          <w:p w:rsidR="008C249F" w:rsidRDefault="008C249F" w:rsidP="008C249F">
            <w:pPr>
              <w:spacing w:before="60" w:after="120"/>
              <w:jc w:val="both"/>
            </w:pPr>
            <w:r>
              <w:t xml:space="preserve"> - </w:t>
            </w:r>
            <w:proofErr w:type="spellStart"/>
            <w:r>
              <w:t>Ozn</w:t>
            </w:r>
            <w:proofErr w:type="spellEnd"/>
            <w:r>
              <w:t xml:space="preserve"> max2 - maksymalny</w:t>
            </w:r>
            <w:r w:rsidRPr="00800E24">
              <w:t xml:space="preserve"> okres gwarancji</w:t>
            </w:r>
            <w:r>
              <w:t xml:space="preserve"> </w:t>
            </w:r>
            <w:r w:rsidRPr="009B1BB7">
              <w:t>i rękojmi</w:t>
            </w:r>
            <w:r>
              <w:t xml:space="preserve"> 60 miesięcy </w:t>
            </w:r>
          </w:p>
          <w:p w:rsidR="008C249F" w:rsidRDefault="008C249F" w:rsidP="008C249F">
            <w:pPr>
              <w:spacing w:before="60" w:after="120"/>
              <w:jc w:val="both"/>
            </w:pPr>
            <w:r>
              <w:t xml:space="preserve">- </w:t>
            </w:r>
            <w:proofErr w:type="spellStart"/>
            <w:r>
              <w:t>Xmin</w:t>
            </w:r>
            <w:proofErr w:type="spellEnd"/>
            <w:r>
              <w:t xml:space="preserve">. - wymagany minimalny okres gwarancji </w:t>
            </w:r>
            <w:r w:rsidRPr="009B1BB7">
              <w:t>i rękojmi</w:t>
            </w:r>
            <w:r>
              <w:t xml:space="preserve"> 36 miesięcy</w:t>
            </w:r>
          </w:p>
          <w:p w:rsidR="008C249F" w:rsidRDefault="008C249F" w:rsidP="008C249F">
            <w:pPr>
              <w:spacing w:before="60" w:after="120"/>
              <w:jc w:val="both"/>
            </w:pPr>
          </w:p>
          <w:p w:rsidR="008C249F" w:rsidRDefault="008C249F" w:rsidP="008C249F">
            <w:pPr>
              <w:spacing w:before="60" w:after="120"/>
              <w:jc w:val="both"/>
            </w:pPr>
            <w:r>
              <w:t>Okres gwarancji i rękojmi należy podawać w pełnych miesiącach (w innym przypadku Zamawiający zaokrągli w dół do pełnych miesięcy)</w:t>
            </w:r>
          </w:p>
          <w:p w:rsidR="00031EA7" w:rsidRPr="008765DA" w:rsidRDefault="008C249F" w:rsidP="008C249F">
            <w:pPr>
              <w:spacing w:before="60" w:after="120"/>
              <w:jc w:val="both"/>
              <w:rPr>
                <w:b/>
              </w:rPr>
            </w:pPr>
            <w:r>
              <w:lastRenderedPageBreak/>
              <w:t xml:space="preserve">Okres gwarancji </w:t>
            </w:r>
            <w:r w:rsidRPr="009B1BB7">
              <w:t>i rękojmi</w:t>
            </w:r>
            <w:r>
              <w:t xml:space="preserve"> powyżej 60 miesięcy nie będzie punktowany, otrzyma maksymalną liczbę punktów – 6.</w:t>
            </w:r>
          </w:p>
        </w:tc>
      </w:tr>
    </w:tbl>
    <w:p w:rsidR="008C249F" w:rsidRDefault="008C249F" w:rsidP="008C249F">
      <w:pPr>
        <w:pStyle w:val="Nagwek2"/>
        <w:numPr>
          <w:ilvl w:val="0"/>
          <w:numId w:val="0"/>
        </w:numPr>
        <w:ind w:left="680"/>
      </w:pPr>
      <w:r w:rsidRPr="000B1CDE">
        <w:rPr>
          <w:b/>
        </w:rPr>
        <w:lastRenderedPageBreak/>
        <w:t>Wykonawca zobowiązany jest udzielić gwarancji i rękojmi na minimum 36 miesięcy. Maksymalnie Wykonawca może przedłużyć</w:t>
      </w:r>
      <w:r>
        <w:rPr>
          <w:b/>
        </w:rPr>
        <w:t xml:space="preserve"> okres gwarancji i rękojmi do 60</w:t>
      </w:r>
      <w:r w:rsidRPr="000B1CDE">
        <w:rPr>
          <w:b/>
        </w:rPr>
        <w:t xml:space="preserve"> miesięcy</w:t>
      </w:r>
    </w:p>
    <w:p w:rsidR="008D48A7" w:rsidRPr="00876900" w:rsidRDefault="008D48A7" w:rsidP="008634CF">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D48A7" w:rsidP="008634CF">
      <w:pPr>
        <w:pStyle w:val="Nagwek2"/>
      </w:pPr>
      <w:r>
        <w:t>W toku badania i oceny ofert Zamawiaj</w:t>
      </w:r>
      <w:r>
        <w:rPr>
          <w:rFonts w:ascii="TimesNewRoman" w:eastAsia="TimesNewRoman" w:cs="TimesNewRoman" w:hint="eastAsia"/>
        </w:rPr>
        <w:t>ą</w:t>
      </w:r>
      <w:r>
        <w:t>cy mo</w:t>
      </w:r>
      <w:r>
        <w:rPr>
          <w:rFonts w:ascii="TimesNewRoman" w:eastAsia="TimesNewRoman" w:cs="TimesNewRoman"/>
        </w:rPr>
        <w:t>ż</w:t>
      </w:r>
      <w:r>
        <w:t xml:space="preserve">e </w:t>
      </w:r>
      <w:r>
        <w:rPr>
          <w:rFonts w:ascii="TimesNewRoman" w:eastAsia="TimesNewRoman" w:cs="TimesNewRoman"/>
        </w:rPr>
        <w:t>ż</w:t>
      </w:r>
      <w:r>
        <w:rPr>
          <w:rFonts w:ascii="TimesNewRoman" w:eastAsia="TimesNewRoman" w:cs="TimesNewRoman" w:hint="eastAsia"/>
        </w:rPr>
        <w:t>ą</w:t>
      </w:r>
      <w:r>
        <w:t>da</w:t>
      </w:r>
      <w:r>
        <w:rPr>
          <w:rFonts w:ascii="TimesNewRoman" w:eastAsia="TimesNewRoman" w:cs="TimesNewRoman" w:hint="eastAsia"/>
        </w:rPr>
        <w:t>ć</w:t>
      </w:r>
      <w:r>
        <w:rPr>
          <w:rFonts w:ascii="TimesNewRoman" w:eastAsia="TimesNewRoman" w:cs="TimesNewRoman"/>
        </w:rPr>
        <w:t xml:space="preserve"> </w:t>
      </w:r>
      <w:r>
        <w:t>od Wykonawców wyja</w:t>
      </w:r>
      <w:r>
        <w:rPr>
          <w:rFonts w:ascii="TimesNewRoman" w:eastAsia="TimesNewRoman" w:cs="TimesNewRoman" w:hint="eastAsia"/>
        </w:rPr>
        <w:t>ś</w:t>
      </w:r>
      <w:r>
        <w:t>nie</w:t>
      </w:r>
      <w:r>
        <w:rPr>
          <w:rFonts w:ascii="TimesNewRoman" w:eastAsia="TimesNewRoman" w:cs="TimesNewRoman" w:hint="eastAsia"/>
        </w:rPr>
        <w:t>ń</w:t>
      </w:r>
      <w:r>
        <w:rPr>
          <w:rFonts w:ascii="TimesNewRoman" w:eastAsia="TimesNewRoman" w:cs="TimesNewRoman"/>
        </w:rPr>
        <w:t xml:space="preserve"> </w:t>
      </w:r>
      <w:r>
        <w:t>dotycz</w:t>
      </w:r>
      <w:r>
        <w:rPr>
          <w:rFonts w:ascii="TimesNewRoman" w:eastAsia="TimesNewRoman" w:cs="TimesNewRoman" w:hint="eastAsia"/>
        </w:rPr>
        <w:t>ą</w:t>
      </w:r>
      <w:r>
        <w:t>cych tre</w:t>
      </w:r>
      <w:r>
        <w:rPr>
          <w:rFonts w:ascii="TimesNewRoman" w:eastAsia="TimesNewRoman" w:cs="TimesNewRoman" w:hint="eastAsia"/>
        </w:rPr>
        <w:t>ś</w:t>
      </w:r>
      <w:r>
        <w:t>ci zło</w:t>
      </w:r>
      <w:r>
        <w:rPr>
          <w:rFonts w:ascii="TimesNewRoman" w:eastAsia="TimesNewRoman" w:cs="TimesNewRoman"/>
        </w:rPr>
        <w:t>ż</w:t>
      </w:r>
      <w:r>
        <w:t>onych ofert. Niedopuszczalne jest prowadzenie mi</w:t>
      </w:r>
      <w:r>
        <w:rPr>
          <w:rFonts w:ascii="TimesNewRoman" w:eastAsia="TimesNewRoman" w:cs="TimesNewRoman" w:hint="eastAsia"/>
        </w:rPr>
        <w:t>ę</w:t>
      </w:r>
      <w:r>
        <w:t>dzy Zamawiaj</w:t>
      </w:r>
      <w:r>
        <w:rPr>
          <w:rFonts w:ascii="TimesNewRoman" w:eastAsia="TimesNewRoman" w:cs="TimesNewRoman" w:hint="eastAsia"/>
        </w:rPr>
        <w:t>ą</w:t>
      </w:r>
      <w:r>
        <w:t>cym a Wykonawc</w:t>
      </w:r>
      <w:r>
        <w:rPr>
          <w:rFonts w:ascii="TimesNewRoman" w:eastAsia="TimesNewRoman" w:cs="TimesNewRoman" w:hint="eastAsia"/>
        </w:rPr>
        <w:t>ą</w:t>
      </w:r>
      <w:r>
        <w:rPr>
          <w:rFonts w:ascii="TimesNewRoman" w:eastAsia="TimesNewRoman" w:cs="TimesNewRoman"/>
        </w:rPr>
        <w:t xml:space="preserve"> </w:t>
      </w:r>
      <w:r>
        <w:t>negocjacji dotycz</w:t>
      </w:r>
      <w:r>
        <w:rPr>
          <w:rFonts w:ascii="TimesNewRoman" w:eastAsia="TimesNewRoman" w:cs="TimesNewRoman" w:hint="eastAsia"/>
        </w:rPr>
        <w:t>ą</w:t>
      </w:r>
      <w:r>
        <w:t>cych zło</w:t>
      </w:r>
      <w:r>
        <w:rPr>
          <w:rFonts w:ascii="TimesNewRoman" w:eastAsia="TimesNewRoman" w:cs="TimesNewRoman"/>
        </w:rPr>
        <w:t>ż</w:t>
      </w:r>
      <w:r>
        <w:t>onej oferty oraz, z zastrze</w:t>
      </w:r>
      <w:r>
        <w:rPr>
          <w:rFonts w:ascii="TimesNewRoman" w:eastAsia="TimesNewRoman" w:cs="TimesNewRoman"/>
        </w:rPr>
        <w:t>ż</w:t>
      </w:r>
      <w:r>
        <w:t xml:space="preserve">eniem </w:t>
      </w:r>
      <w:proofErr w:type="spellStart"/>
      <w:r>
        <w:t>pkt</w:t>
      </w:r>
      <w:proofErr w:type="spellEnd"/>
      <w:r>
        <w:t xml:space="preserve"> </w:t>
      </w:r>
      <w:r w:rsidR="00A07C03" w:rsidRPr="008C249F">
        <w:t>15</w:t>
      </w:r>
      <w:r w:rsidRPr="008C249F">
        <w:t>.6,</w:t>
      </w:r>
      <w:r>
        <w:t xml:space="preserve"> dokonywanie jakiejkolwiek zmiany w jej tre</w:t>
      </w:r>
      <w:r>
        <w:rPr>
          <w:rFonts w:ascii="TimesNewRoman" w:eastAsia="TimesNewRoman" w:cs="TimesNewRoman" w:hint="eastAsia"/>
        </w:rPr>
        <w:t>ś</w:t>
      </w:r>
      <w:r>
        <w:t>ci.</w:t>
      </w:r>
    </w:p>
    <w:p w:rsidR="008D48A7" w:rsidRPr="00555C92" w:rsidRDefault="008D48A7" w:rsidP="008634CF">
      <w:pPr>
        <w:pStyle w:val="Nagwek2"/>
      </w:pPr>
      <w:r>
        <w:t xml:space="preserve">Jeżeli w określonym terminie Wykonawca nie złoży wymaganych przez Zamawiającego oświadczeń lub dokumentów, o których mowa w art. 25 ust. 1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xml:space="preserve">, lub pełnomocnictw albo jeżeli złoży wymagane przez Zamawiającego oświadczenia i dokumenty, o których mowa w art. 25 ust. 1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xml:space="preserve">,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Zamawiający może także w wyznaczonym przez siebie terminie, wezwać do złożenia wyjaśnień dotyczących oświadczeń lub dokumentów.</w:t>
      </w:r>
    </w:p>
    <w:p w:rsidR="008D48A7" w:rsidRDefault="008D48A7" w:rsidP="008634CF">
      <w:pPr>
        <w:pStyle w:val="Nagwek2"/>
      </w:pPr>
      <w:r>
        <w:t>Zamawiaj</w:t>
      </w:r>
      <w:r>
        <w:rPr>
          <w:rFonts w:ascii="TimesNewRoman" w:eastAsia="TimesNewRoman" w:cs="TimesNewRoman" w:hint="eastAsia"/>
        </w:rPr>
        <w:t>ą</w:t>
      </w:r>
      <w:r>
        <w:t>cy poprawia w ofercie:</w:t>
      </w:r>
    </w:p>
    <w:p w:rsidR="008D48A7" w:rsidRDefault="008D48A7" w:rsidP="009A4CC1">
      <w:pPr>
        <w:pStyle w:val="Nagwek2"/>
        <w:numPr>
          <w:ilvl w:val="2"/>
          <w:numId w:val="1"/>
        </w:numPr>
      </w:pPr>
      <w:r>
        <w:t>oczywiste omyłki pisarskie,</w:t>
      </w:r>
    </w:p>
    <w:p w:rsidR="008D48A7" w:rsidRDefault="008D48A7" w:rsidP="009A4CC1">
      <w:pPr>
        <w:pStyle w:val="Nagwek2"/>
        <w:numPr>
          <w:ilvl w:val="2"/>
          <w:numId w:val="1"/>
        </w:numPr>
      </w:pPr>
      <w:r>
        <w:t>oczywiste omyłki rachunkowe, z uwzgl</w:t>
      </w:r>
      <w:r>
        <w:rPr>
          <w:rFonts w:ascii="TimesNewRoman" w:eastAsia="TimesNewRoman" w:cs="TimesNewRoman" w:hint="eastAsia"/>
        </w:rPr>
        <w:t>ę</w:t>
      </w:r>
      <w:r>
        <w:t>dnieniem konsekwencji rachunkowych dokonanych poprawek,</w:t>
      </w:r>
    </w:p>
    <w:p w:rsidR="008D48A7" w:rsidRPr="00555C92" w:rsidRDefault="008D48A7" w:rsidP="009A4CC1">
      <w:pPr>
        <w:pStyle w:val="Nagwek2"/>
        <w:numPr>
          <w:ilvl w:val="2"/>
          <w:numId w:val="1"/>
        </w:numPr>
      </w:pPr>
      <w:r>
        <w:t>inne omyłki polegaj</w:t>
      </w:r>
      <w:r>
        <w:rPr>
          <w:rFonts w:ascii="TimesNewRoman" w:eastAsia="TimesNewRoman" w:cs="TimesNewRoman" w:hint="eastAsia"/>
        </w:rPr>
        <w:t>ą</w:t>
      </w:r>
      <w:r>
        <w:t>ce na niezgodno</w:t>
      </w:r>
      <w:r>
        <w:rPr>
          <w:rFonts w:ascii="TimesNewRoman" w:eastAsia="TimesNewRoman" w:cs="TimesNewRoman" w:hint="eastAsia"/>
        </w:rPr>
        <w:t>ś</w:t>
      </w:r>
      <w:r>
        <w:t>ci oferty ze specyfikacj</w:t>
      </w:r>
      <w:r>
        <w:rPr>
          <w:rFonts w:ascii="TimesNewRoman" w:eastAsia="TimesNewRoman" w:cs="TimesNewRoman" w:hint="eastAsia"/>
        </w:rPr>
        <w:t>ą</w:t>
      </w:r>
      <w:r>
        <w:rPr>
          <w:rFonts w:ascii="TimesNewRoman" w:eastAsia="TimesNewRoman" w:cs="TimesNewRoman"/>
        </w:rPr>
        <w:t xml:space="preserve"> </w:t>
      </w:r>
      <w:r>
        <w:t>istotnych warunków zamówienia, niepowoduj</w:t>
      </w:r>
      <w:r>
        <w:rPr>
          <w:rFonts w:ascii="TimesNewRoman" w:eastAsia="TimesNewRoman" w:cs="TimesNewRoman" w:hint="eastAsia"/>
        </w:rPr>
        <w:t>ą</w:t>
      </w:r>
      <w:r>
        <w:t>ce istotnych zmian w tre</w:t>
      </w:r>
      <w:r>
        <w:rPr>
          <w:rFonts w:ascii="TimesNewRoman" w:eastAsia="TimesNewRoman" w:cs="TimesNewRoman" w:hint="eastAsia"/>
        </w:rPr>
        <w:t>ś</w:t>
      </w:r>
      <w:r>
        <w:t>ci oferty</w:t>
      </w:r>
      <w:r w:rsidR="009A4CC1">
        <w:t xml:space="preserve"> </w:t>
      </w:r>
      <w:r w:rsidR="009A4CC1">
        <w:br/>
      </w:r>
      <w:r>
        <w:t>- niezwłocznie zawiadamiaj</w:t>
      </w:r>
      <w:r>
        <w:rPr>
          <w:rFonts w:ascii="TimesNewRoman" w:eastAsia="TimesNewRoman" w:cs="TimesNewRoman" w:hint="eastAsia"/>
        </w:rPr>
        <w:t>ą</w:t>
      </w:r>
      <w:r>
        <w:t>c o tym Wykonawc</w:t>
      </w:r>
      <w:r>
        <w:rPr>
          <w:rFonts w:ascii="TimesNewRoman" w:eastAsia="TimesNewRoman" w:cs="TimesNewRoman" w:hint="eastAsia"/>
        </w:rPr>
        <w:t>ę</w:t>
      </w:r>
      <w:r>
        <w:t>, którego oferta została poprawiona.</w:t>
      </w:r>
    </w:p>
    <w:p w:rsidR="00FC69B6" w:rsidRDefault="008D48A7" w:rsidP="00FC69B6">
      <w:pPr>
        <w:pStyle w:val="Nagwek2"/>
      </w:pPr>
      <w:r w:rsidRPr="00BA284E">
        <w:t>Je</w:t>
      </w:r>
      <w:r w:rsidRPr="00BA284E">
        <w:rPr>
          <w:rFonts w:eastAsia="TimesNewRoman" w:cs="TimesNewRoman"/>
        </w:rPr>
        <w:t>ż</w:t>
      </w:r>
      <w:r w:rsidRPr="00BA284E">
        <w:t>eli zło</w:t>
      </w:r>
      <w:r w:rsidRPr="00BA284E">
        <w:rPr>
          <w:rFonts w:eastAsia="TimesNewRoman" w:cs="TimesNewRoman"/>
        </w:rPr>
        <w:t>ż</w:t>
      </w:r>
      <w:r w:rsidRPr="00BA284E">
        <w:t>ono ofert</w:t>
      </w:r>
      <w:r w:rsidRPr="00BA284E">
        <w:rPr>
          <w:rFonts w:eastAsia="TimesNewRoman" w:cs="TimesNewRoman" w:hint="eastAsia"/>
        </w:rPr>
        <w:t>ę</w:t>
      </w:r>
      <w:r w:rsidRPr="00BA284E">
        <w:t>, której wybór prowadziłby do powstania obowi</w:t>
      </w:r>
      <w:r w:rsidRPr="00BA284E">
        <w:rPr>
          <w:rFonts w:eastAsia="TimesNewRoman" w:cs="TimesNewRoman" w:hint="eastAsia"/>
        </w:rPr>
        <w:t>ą</w:t>
      </w:r>
      <w:r w:rsidRPr="00BA284E">
        <w:t xml:space="preserve">zku </w:t>
      </w:r>
      <w:r>
        <w:t>podatkowego Z</w:t>
      </w:r>
      <w:r w:rsidRPr="00BA284E">
        <w:t>amawiaj</w:t>
      </w:r>
      <w:r w:rsidRPr="00BA284E">
        <w:rPr>
          <w:rFonts w:eastAsia="TimesNewRoman" w:cs="TimesNewRoman" w:hint="eastAsia"/>
        </w:rPr>
        <w:t>ą</w:t>
      </w:r>
      <w:r w:rsidRPr="00BA284E">
        <w:t>cego zgodnie z przepisami o podatku od towarów i usług w zakresie dotycz</w:t>
      </w:r>
      <w:r w:rsidRPr="00BA284E">
        <w:rPr>
          <w:rFonts w:eastAsia="TimesNewRoman" w:cs="TimesNewRoman" w:hint="eastAsia"/>
        </w:rPr>
        <w:t>ą</w:t>
      </w:r>
      <w:r w:rsidRPr="00BA284E">
        <w:t>cym</w:t>
      </w:r>
      <w:r>
        <w:t xml:space="preserve"> </w:t>
      </w:r>
      <w:proofErr w:type="spellStart"/>
      <w:r>
        <w:t>wewn</w:t>
      </w:r>
      <w:r>
        <w:rPr>
          <w:rFonts w:ascii="TimesNewRoman" w:eastAsia="TimesNewRoman" w:cs="TimesNewRoman" w:hint="eastAsia"/>
        </w:rPr>
        <w:t>ą</w:t>
      </w:r>
      <w:r>
        <w:t>trzwspólnotowego</w:t>
      </w:r>
      <w:proofErr w:type="spellEnd"/>
      <w:r>
        <w:t xml:space="preserve"> nabycia towarów, Zamawiaj</w:t>
      </w:r>
      <w:r>
        <w:rPr>
          <w:rFonts w:ascii="TimesNewRoman" w:eastAsia="TimesNewRoman" w:cs="TimesNewRoman" w:hint="eastAsia"/>
        </w:rPr>
        <w:t>ą</w:t>
      </w:r>
      <w:r>
        <w:t>cy w celu oceny takiej oferty dolicza do przedstawionej w niej ceny podatek od towarów i usług, który miałby obowi</w:t>
      </w:r>
      <w:r>
        <w:rPr>
          <w:rFonts w:ascii="TimesNewRoman" w:eastAsia="TimesNewRoman" w:cs="TimesNewRoman" w:hint="eastAsia"/>
        </w:rPr>
        <w:t>ą</w:t>
      </w:r>
      <w:r>
        <w:t>zek wpłaci</w:t>
      </w:r>
      <w:r>
        <w:rPr>
          <w:rFonts w:ascii="TimesNewRoman" w:eastAsia="TimesNewRoman" w:cs="TimesNewRoman" w:hint="eastAsia"/>
        </w:rPr>
        <w:t>ć</w:t>
      </w:r>
      <w:r>
        <w:rPr>
          <w:rFonts w:ascii="TimesNewRoman" w:eastAsia="TimesNewRoman" w:cs="TimesNewRoman"/>
        </w:rPr>
        <w:t xml:space="preserve"> </w:t>
      </w:r>
      <w:r>
        <w:t>zgodnie z obowi</w:t>
      </w:r>
      <w:r>
        <w:rPr>
          <w:rFonts w:ascii="TimesNewRoman" w:eastAsia="TimesNewRoman" w:cs="TimesNewRoman" w:hint="eastAsia"/>
        </w:rPr>
        <w:t>ą</w:t>
      </w:r>
      <w:r>
        <w:t>zuj</w:t>
      </w:r>
      <w:r>
        <w:rPr>
          <w:rFonts w:ascii="TimesNewRoman" w:eastAsia="TimesNewRoman" w:cs="TimesNewRoman" w:hint="eastAsia"/>
        </w:rPr>
        <w:t>ą</w:t>
      </w:r>
      <w:r>
        <w:t>cymi przepisami.</w:t>
      </w:r>
    </w:p>
    <w:p w:rsidR="00FC69B6" w:rsidRPr="0080324D" w:rsidRDefault="00FC69B6" w:rsidP="00FC69B6">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amawiającego lub wynikającymi z odrębnych przepisów, w szczególności jest niższa o 30% od wartości zamówienia lub 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t>
      </w:r>
      <w:r w:rsidRPr="0080324D">
        <w:rPr>
          <w:rFonts w:ascii="Times New Roman" w:hAnsi="Times New Roman"/>
          <w:sz w:val="24"/>
          <w:szCs w:val="24"/>
        </w:rPr>
        <w:lastRenderedPageBreak/>
        <w:t xml:space="preserve">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w:t>
      </w:r>
      <w:r>
        <w:rPr>
          <w:rFonts w:ascii="Times New Roman" w:hAnsi="Times New Roman"/>
          <w:sz w:val="24"/>
          <w:szCs w:val="24"/>
        </w:rPr>
        <w:t xml:space="preserve">200, poz. 1679, z </w:t>
      </w:r>
      <w:proofErr w:type="spellStart"/>
      <w:r>
        <w:rPr>
          <w:rFonts w:ascii="Times New Roman" w:hAnsi="Times New Roman"/>
          <w:sz w:val="24"/>
          <w:szCs w:val="24"/>
        </w:rPr>
        <w:t>późn</w:t>
      </w:r>
      <w:proofErr w:type="spellEnd"/>
      <w:r>
        <w:rPr>
          <w:rFonts w:ascii="Times New Roman" w:hAnsi="Times New Roman"/>
          <w:sz w:val="24"/>
          <w:szCs w:val="24"/>
        </w:rPr>
        <w:t>. zm.</w:t>
      </w:r>
      <w:r w:rsidRPr="0080324D">
        <w:rPr>
          <w:rFonts w:ascii="Times New Roman" w:hAnsi="Times New Roman"/>
          <w:sz w:val="24"/>
          <w:szCs w:val="24"/>
        </w:rPr>
        <w:t>);</w:t>
      </w:r>
    </w:p>
    <w:p w:rsidR="008D48A7" w:rsidRPr="00FC69B6" w:rsidRDefault="00FC69B6" w:rsidP="004064E4">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FC69B6" w:rsidP="008634CF">
      <w:pPr>
        <w:pStyle w:val="Nagwek2"/>
      </w:pPr>
      <w:r w:rsidRPr="0080324D">
        <w:t xml:space="preserve">Obowiązek wykazania, że oferta nie zawiera rażąco niskiej ceny, spoczywa </w:t>
      </w:r>
      <w:r>
        <w:t>na wykonawcy.</w:t>
      </w:r>
    </w:p>
    <w:p w:rsidR="008D48A7" w:rsidRDefault="008D48A7" w:rsidP="008634CF">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8634CF">
      <w:pPr>
        <w:pStyle w:val="Nagwek2"/>
      </w:pPr>
      <w:r w:rsidRPr="00FA1579">
        <w:t>Zamawiający odrzuca ofertę, jeżeli:</w:t>
      </w:r>
    </w:p>
    <w:p w:rsidR="008D48A7" w:rsidRDefault="008D48A7" w:rsidP="00AB7036">
      <w:pPr>
        <w:pStyle w:val="Nagwek2"/>
        <w:numPr>
          <w:ilvl w:val="2"/>
          <w:numId w:val="1"/>
        </w:numPr>
      </w:pPr>
      <w:r w:rsidRPr="00FA1579">
        <w:t>jest niezgodna z ustaw</w:t>
      </w:r>
      <w:r w:rsidRPr="00FA1579">
        <w:rPr>
          <w:rFonts w:ascii="TimesNewRoman" w:eastAsia="TimesNewRoman" w:cs="TimesNewRoman" w:hint="eastAsia"/>
        </w:rPr>
        <w:t>ą</w:t>
      </w:r>
      <w:r w:rsidRPr="00FA1579">
        <w:t>;</w:t>
      </w:r>
    </w:p>
    <w:p w:rsidR="008D48A7" w:rsidRDefault="008D48A7" w:rsidP="00AB7036">
      <w:pPr>
        <w:pStyle w:val="Nagwek2"/>
        <w:numPr>
          <w:ilvl w:val="2"/>
          <w:numId w:val="1"/>
        </w:numPr>
      </w:pPr>
      <w:r w:rsidRPr="00FA1579">
        <w:t>jej tre</w:t>
      </w:r>
      <w:r w:rsidRPr="00FA1579">
        <w:rPr>
          <w:rFonts w:ascii="TimesNewRoman" w:eastAsia="TimesNewRoman" w:cs="TimesNewRoman" w:hint="eastAsia"/>
        </w:rPr>
        <w:t>ść</w:t>
      </w:r>
      <w:r w:rsidRPr="00FA1579">
        <w:rPr>
          <w:rFonts w:ascii="TimesNewRoman" w:eastAsia="TimesNewRoman" w:cs="TimesNewRoman"/>
        </w:rPr>
        <w:t xml:space="preserve"> </w:t>
      </w:r>
      <w:r w:rsidRPr="00FA1579">
        <w:t>nie odpowiada tre</w:t>
      </w:r>
      <w:r w:rsidRPr="00FA1579">
        <w:rPr>
          <w:rFonts w:ascii="TimesNewRoman" w:eastAsia="TimesNewRoman" w:cs="TimesNewRoman" w:hint="eastAsia"/>
        </w:rPr>
        <w:t>ś</w:t>
      </w:r>
      <w:r w:rsidRPr="00FA1579">
        <w:t>ci specyfikacji istotnych warunków zamówienia, z zastrze</w:t>
      </w:r>
      <w:r w:rsidRPr="00FA1579">
        <w:rPr>
          <w:rFonts w:ascii="TimesNewRoman" w:eastAsia="TimesNewRoman" w:cs="TimesNewRoman"/>
        </w:rPr>
        <w:t>ż</w:t>
      </w:r>
      <w:r w:rsidR="00A07C03">
        <w:t xml:space="preserve">eniem </w:t>
      </w:r>
      <w:proofErr w:type="spellStart"/>
      <w:r w:rsidR="00A07C03">
        <w:t>pkt</w:t>
      </w:r>
      <w:proofErr w:type="spellEnd"/>
      <w:r w:rsidR="00A07C03">
        <w:t xml:space="preserve"> </w:t>
      </w:r>
      <w:r w:rsidR="00A07C03" w:rsidRPr="008C249F">
        <w:t>15</w:t>
      </w:r>
      <w:r w:rsidRPr="008C249F">
        <w:t>.6</w:t>
      </w:r>
      <w:r>
        <w:t xml:space="preserve"> lit. c</w:t>
      </w:r>
      <w:r w:rsidRPr="00FA1579">
        <w:t>.</w:t>
      </w:r>
    </w:p>
    <w:p w:rsidR="008D48A7" w:rsidRDefault="008D48A7" w:rsidP="00AB7036">
      <w:pPr>
        <w:pStyle w:val="Nagwek2"/>
        <w:numPr>
          <w:ilvl w:val="2"/>
          <w:numId w:val="1"/>
        </w:numPr>
      </w:pPr>
      <w:r w:rsidRPr="00FA1579">
        <w:t>jej zło</w:t>
      </w:r>
      <w:r w:rsidRPr="00FA1579">
        <w:rPr>
          <w:rFonts w:ascii="TimesNewRoman" w:eastAsia="TimesNewRoman" w:cs="TimesNewRoman"/>
        </w:rPr>
        <w:t>ż</w:t>
      </w:r>
      <w:r w:rsidRPr="00FA1579">
        <w:t>enie stanowi czyn nieuczciwej konkurencji w rozumieniu przepisów o zwalczaniu nieuczciwej konkurencji;</w:t>
      </w:r>
    </w:p>
    <w:p w:rsidR="008D48A7" w:rsidRDefault="008D48A7" w:rsidP="00AB7036">
      <w:pPr>
        <w:pStyle w:val="Nagwek2"/>
        <w:numPr>
          <w:ilvl w:val="2"/>
          <w:numId w:val="1"/>
        </w:numPr>
      </w:pPr>
      <w:r w:rsidRPr="00FA1579">
        <w:t>zawiera ra</w:t>
      </w:r>
      <w:r w:rsidRPr="00FA1579">
        <w:rPr>
          <w:rFonts w:ascii="TimesNewRoman" w:eastAsia="TimesNewRoman" w:cs="TimesNewRoman"/>
        </w:rPr>
        <w:t>ż</w:t>
      </w:r>
      <w:r w:rsidRPr="00FA1579">
        <w:rPr>
          <w:rFonts w:ascii="TimesNewRoman" w:eastAsia="TimesNewRoman" w:cs="TimesNewRoman" w:hint="eastAsia"/>
        </w:rPr>
        <w:t>ą</w:t>
      </w:r>
      <w:r w:rsidRPr="00FA1579">
        <w:t>co nisk</w:t>
      </w:r>
      <w:r w:rsidRPr="00FA1579">
        <w:rPr>
          <w:rFonts w:ascii="TimesNewRoman" w:eastAsia="TimesNewRoman" w:cs="TimesNewRoman" w:hint="eastAsia"/>
        </w:rPr>
        <w:t>ą</w:t>
      </w:r>
      <w:r w:rsidRPr="00FA1579">
        <w:rPr>
          <w:rFonts w:ascii="TimesNewRoman" w:eastAsia="TimesNewRoman" w:cs="TimesNewRoman"/>
        </w:rPr>
        <w:t xml:space="preserve"> </w:t>
      </w:r>
      <w:r w:rsidRPr="00FA1579">
        <w:t>cen</w:t>
      </w:r>
      <w:r w:rsidRPr="00FA1579">
        <w:rPr>
          <w:rFonts w:ascii="TimesNewRoman" w:eastAsia="TimesNewRoman" w:cs="TimesNewRoman" w:hint="eastAsia"/>
        </w:rPr>
        <w:t>ę</w:t>
      </w:r>
      <w:r w:rsidRPr="00FA1579">
        <w:rPr>
          <w:rFonts w:ascii="TimesNewRoman" w:eastAsia="TimesNewRoman" w:cs="TimesNewRoman"/>
        </w:rPr>
        <w:t xml:space="preserve"> </w:t>
      </w:r>
      <w:r w:rsidRPr="00FA1579">
        <w:t>w stosunku do przedmiotu zamówienia;</w:t>
      </w:r>
    </w:p>
    <w:p w:rsidR="008D48A7" w:rsidRDefault="008D48A7" w:rsidP="00AB7036">
      <w:pPr>
        <w:pStyle w:val="Nagwek2"/>
        <w:numPr>
          <w:ilvl w:val="2"/>
          <w:numId w:val="1"/>
        </w:numPr>
      </w:pPr>
      <w:r w:rsidRPr="00FA1579">
        <w:t>została zło</w:t>
      </w:r>
      <w:r w:rsidRPr="00FA1579">
        <w:rPr>
          <w:rFonts w:ascii="TimesNewRoman" w:eastAsia="TimesNewRoman" w:cs="TimesNewRoman"/>
        </w:rPr>
        <w:t>ż</w:t>
      </w:r>
      <w:r w:rsidRPr="00FA1579">
        <w:t>ona przez Wykonawc</w:t>
      </w:r>
      <w:r w:rsidRPr="00FA1579">
        <w:rPr>
          <w:rFonts w:ascii="TimesNewRoman" w:eastAsia="TimesNewRoman" w:cs="TimesNewRoman" w:hint="eastAsia"/>
        </w:rPr>
        <w:t>ę</w:t>
      </w:r>
      <w:r w:rsidRPr="00FA1579">
        <w:rPr>
          <w:rFonts w:ascii="TimesNewRoman" w:eastAsia="TimesNewRoman" w:cs="TimesNewRoman"/>
        </w:rPr>
        <w:t xml:space="preserve"> </w:t>
      </w:r>
      <w:r w:rsidRPr="00FA1579">
        <w:t>wykluczonego z udziału w post</w:t>
      </w:r>
      <w:r w:rsidRPr="00FA1579">
        <w:rPr>
          <w:rFonts w:ascii="TimesNewRoman" w:eastAsia="TimesNewRoman" w:cs="TimesNewRoman" w:hint="eastAsia"/>
        </w:rPr>
        <w:t>ę</w:t>
      </w:r>
      <w:r w:rsidRPr="00FA1579">
        <w:t>powaniu o udzielenie zamówienia lub niezaproszonego do składania ofert;</w:t>
      </w:r>
    </w:p>
    <w:p w:rsidR="008D48A7" w:rsidRDefault="008D48A7" w:rsidP="00AB7036">
      <w:pPr>
        <w:pStyle w:val="Nagwek2"/>
        <w:numPr>
          <w:ilvl w:val="2"/>
          <w:numId w:val="1"/>
        </w:numPr>
      </w:pPr>
      <w:r w:rsidRPr="00FA1579">
        <w:t>zawiera bł</w:t>
      </w:r>
      <w:r w:rsidRPr="00FA1579">
        <w:rPr>
          <w:rFonts w:ascii="TimesNewRoman" w:eastAsia="TimesNewRoman" w:cs="TimesNewRoman" w:hint="eastAsia"/>
        </w:rPr>
        <w:t>ę</w:t>
      </w:r>
      <w:r w:rsidRPr="00FA1579">
        <w:t>dy w obliczeniu ceny;</w:t>
      </w:r>
    </w:p>
    <w:p w:rsidR="008D48A7" w:rsidRDefault="008D48A7" w:rsidP="00AB7036">
      <w:pPr>
        <w:pStyle w:val="Nagwek2"/>
        <w:numPr>
          <w:ilvl w:val="2"/>
          <w:numId w:val="1"/>
        </w:numPr>
      </w:pPr>
      <w:r>
        <w:t>W</w:t>
      </w:r>
      <w:r w:rsidRPr="00FA1579">
        <w:t>ykonawca w terminie 3 dni od dnia dor</w:t>
      </w:r>
      <w:r w:rsidRPr="00FA1579">
        <w:rPr>
          <w:rFonts w:ascii="TimesNewRoman" w:eastAsia="TimesNewRoman" w:cs="TimesNewRoman" w:hint="eastAsia"/>
        </w:rPr>
        <w:t>ę</w:t>
      </w:r>
      <w:r w:rsidRPr="00FA1579">
        <w:t>czenia zawiadomienia nie zgodził si</w:t>
      </w:r>
      <w:r w:rsidRPr="00FA1579">
        <w:rPr>
          <w:rFonts w:ascii="TimesNewRoman" w:eastAsia="TimesNewRoman" w:cs="TimesNewRoman" w:hint="eastAsia"/>
        </w:rPr>
        <w:t>ę</w:t>
      </w:r>
      <w:r w:rsidRPr="00FA1579">
        <w:rPr>
          <w:rFonts w:ascii="TimesNewRoman" w:eastAsia="TimesNewRoman" w:cs="TimesNewRoman"/>
        </w:rPr>
        <w:t xml:space="preserve"> </w:t>
      </w:r>
      <w:r w:rsidRPr="00FA1579">
        <w:t xml:space="preserve">na poprawienie omyłki, </w:t>
      </w:r>
      <w:r w:rsidR="00A07C03">
        <w:t xml:space="preserve">o której mowa w </w:t>
      </w:r>
      <w:proofErr w:type="spellStart"/>
      <w:r w:rsidR="00A07C03">
        <w:t>pkt</w:t>
      </w:r>
      <w:proofErr w:type="spellEnd"/>
      <w:r w:rsidR="00A07C03">
        <w:t xml:space="preserve"> </w:t>
      </w:r>
      <w:r w:rsidR="00A07C03" w:rsidRPr="008C249F">
        <w:t>15</w:t>
      </w:r>
      <w:r w:rsidRPr="008C249F">
        <w:t>.6</w:t>
      </w:r>
      <w:r>
        <w:t xml:space="preserve"> lit. c;</w:t>
      </w:r>
    </w:p>
    <w:p w:rsidR="00C03499" w:rsidRPr="003209A8" w:rsidRDefault="008D48A7" w:rsidP="00AB7036">
      <w:pPr>
        <w:pStyle w:val="Nagwek2"/>
        <w:numPr>
          <w:ilvl w:val="2"/>
          <w:numId w:val="1"/>
        </w:numPr>
        <w:rPr>
          <w:color w:val="auto"/>
        </w:rPr>
      </w:pPr>
      <w:r w:rsidRPr="00FA1579">
        <w:t>jest niewa</w:t>
      </w:r>
      <w:r w:rsidRPr="00FA1579">
        <w:rPr>
          <w:rFonts w:ascii="TimesNewRoman" w:eastAsia="TimesNewRoman" w:cs="TimesNewRoman"/>
        </w:rPr>
        <w:t>ż</w:t>
      </w:r>
      <w:r w:rsidRPr="00FA1579">
        <w:t>na na podstawie odr</w:t>
      </w:r>
      <w:r w:rsidRPr="00FA1579">
        <w:rPr>
          <w:rFonts w:ascii="TimesNewRoman" w:eastAsia="TimesNewRoman" w:cs="TimesNewRoman" w:hint="eastAsia"/>
        </w:rPr>
        <w:t>ę</w:t>
      </w:r>
      <w:r w:rsidRPr="00FA1579">
        <w:t>bnych przepisów.</w:t>
      </w:r>
    </w:p>
    <w:p w:rsidR="008D48A7" w:rsidRPr="00876900" w:rsidRDefault="008D48A7" w:rsidP="00F35E8E">
      <w:pPr>
        <w:pStyle w:val="Nagwek1"/>
      </w:pPr>
      <w:bookmarkStart w:id="15" w:name="_Toc258314256"/>
      <w:r w:rsidRPr="00772DC8">
        <w:t>UDZIELENIE ZAMÓWIENIA</w:t>
      </w:r>
      <w:bookmarkEnd w:id="15"/>
    </w:p>
    <w:p w:rsidR="008D48A7" w:rsidRPr="00876900" w:rsidRDefault="008D48A7" w:rsidP="008634CF">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8634CF">
      <w:pPr>
        <w:pStyle w:val="Nagwek2"/>
        <w:rPr>
          <w:b/>
        </w:rPr>
      </w:pPr>
      <w:r>
        <w:t xml:space="preserve">Zamawiający unieważni postępowanie w sytuacji, gdy wystąpią przesłanki wskazane w art. 93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8D48A7" w:rsidRPr="00876900" w:rsidRDefault="008D48A7" w:rsidP="008634CF">
      <w:pPr>
        <w:pStyle w:val="Nagwek2"/>
      </w:pPr>
      <w:r>
        <w:t>Niezwłocznie po wyborze najkorzystniejszej oferty Zamawiający jednocześnie zawiadomi Wykonawców, którzy złożyli oferty, o:</w:t>
      </w:r>
    </w:p>
    <w:p w:rsidR="008D48A7" w:rsidRPr="00D27E3C" w:rsidRDefault="008D48A7" w:rsidP="00AB7036">
      <w:pPr>
        <w:pStyle w:val="Nagwek2"/>
        <w:numPr>
          <w:ilvl w:val="2"/>
          <w:numId w:val="1"/>
        </w:numPr>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D48A7" w:rsidRPr="00D27E3C" w:rsidRDefault="008D48A7" w:rsidP="00AB7036">
      <w:pPr>
        <w:pStyle w:val="Nagwek2"/>
        <w:numPr>
          <w:ilvl w:val="2"/>
          <w:numId w:val="1"/>
        </w:numPr>
      </w:pPr>
      <w:r>
        <w:t>Wykonawcach, których oferty zostały odrzucone, podając uzasadnienie faktyczne i prawne;</w:t>
      </w:r>
    </w:p>
    <w:p w:rsidR="008D48A7" w:rsidRPr="00D27E3C" w:rsidRDefault="008D48A7" w:rsidP="00AB7036">
      <w:pPr>
        <w:pStyle w:val="Nagwek2"/>
        <w:numPr>
          <w:ilvl w:val="2"/>
          <w:numId w:val="1"/>
        </w:numPr>
      </w:pPr>
      <w:r>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AB7036">
      <w:pPr>
        <w:pStyle w:val="Nagwek2"/>
        <w:numPr>
          <w:ilvl w:val="2"/>
          <w:numId w:val="1"/>
        </w:numPr>
      </w:pPr>
      <w:r>
        <w:lastRenderedPageBreak/>
        <w:t xml:space="preserve">terminie, określonym zgodnie z art. 94 ust. 1 lub 2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po którego upływie umowa w sprawie zamówienia publicznego może być zawarta.</w:t>
      </w:r>
    </w:p>
    <w:p w:rsidR="008D48A7" w:rsidRPr="00876900" w:rsidRDefault="008D48A7" w:rsidP="008634CF">
      <w:pPr>
        <w:pStyle w:val="Nagwek2"/>
      </w:pPr>
      <w:r>
        <w:t>Ogłoszenie zawieraj</w:t>
      </w:r>
      <w:r w:rsidR="00A07C03">
        <w:t xml:space="preserve">ące informacje wskazane w </w:t>
      </w:r>
      <w:proofErr w:type="spellStart"/>
      <w:r w:rsidR="00A07C03">
        <w:t>pkt</w:t>
      </w:r>
      <w:proofErr w:type="spellEnd"/>
      <w:r w:rsidR="00A07C03">
        <w:t xml:space="preserve"> </w:t>
      </w:r>
      <w:r w:rsidR="00A07C03" w:rsidRPr="008C249F">
        <w:t>16</w:t>
      </w:r>
      <w:r w:rsidRPr="008C249F">
        <w:t>.3</w:t>
      </w:r>
      <w:r>
        <w:t xml:space="preserve"> lit. a Zamawiający umieści na stronie internetowej </w:t>
      </w:r>
      <w:r w:rsidR="00031EA7" w:rsidRPr="00031EA7">
        <w:rPr>
          <w:color w:val="0000FF"/>
          <w:u w:val="single"/>
        </w:rPr>
        <w:t>www.spolecko.bip.doc.pl</w:t>
      </w:r>
      <w:r>
        <w:t xml:space="preserve"> oraz w miejscu publicznie dostępnym w swojej siedzibie.</w:t>
      </w:r>
    </w:p>
    <w:p w:rsidR="00EB7871" w:rsidRPr="00141E0F" w:rsidRDefault="008D48A7" w:rsidP="008634CF">
      <w:pPr>
        <w:pStyle w:val="Nagwek2"/>
        <w:rPr>
          <w:color w:val="auto"/>
        </w:rPr>
      </w:pPr>
      <w:r>
        <w:t>Jeżeli Wykonawca, którego oferta została wybrana, uchyla się od zawarcia umowy w sprawie zamówienia publicznego</w:t>
      </w:r>
      <w:r w:rsidR="00031EA7">
        <w:t xml:space="preserve"> lub nie wnosi wymaganego zabezpieczenia należytego wykonania umowy</w:t>
      </w:r>
      <w:r>
        <w:t xml:space="preserve">, Zamawiający może wybrać ofertę najkorzystniejszą spośród pozostałych ofert bez przeprowadzania ich ponownego badania i oceny, chyba że zachodzą przesłanki unieważnienia postępowania, o których mowa w art. 93 ust. 1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141E0F" w:rsidRPr="00141E0F" w:rsidRDefault="00141E0F" w:rsidP="003057FF">
      <w:pPr>
        <w:pStyle w:val="Nagwek2"/>
        <w:numPr>
          <w:ilvl w:val="0"/>
          <w:numId w:val="0"/>
        </w:numPr>
        <w:rPr>
          <w:b/>
          <w:color w:val="auto"/>
        </w:rPr>
      </w:pPr>
      <w:r w:rsidRPr="00141E0F">
        <w:rPr>
          <w:b/>
          <w:color w:val="auto"/>
        </w:rPr>
        <w:t>Aktualnie PZD posiada w planie finansowym</w:t>
      </w:r>
      <w:r w:rsidR="00FA5F71">
        <w:rPr>
          <w:b/>
          <w:color w:val="auto"/>
        </w:rPr>
        <w:t xml:space="preserve"> na przedmiotową inwestycję</w:t>
      </w:r>
      <w:r>
        <w:rPr>
          <w:b/>
          <w:color w:val="auto"/>
        </w:rPr>
        <w:t xml:space="preserve"> 70% środków finansowych, dlatego</w:t>
      </w:r>
      <w:r w:rsidRPr="00141E0F">
        <w:rPr>
          <w:b/>
          <w:color w:val="auto"/>
        </w:rPr>
        <w:t xml:space="preserve"> podpisanie umowy nastąpi dopiero po </w:t>
      </w:r>
      <w:r>
        <w:rPr>
          <w:b/>
          <w:color w:val="auto"/>
        </w:rPr>
        <w:t xml:space="preserve">przyznaniu i </w:t>
      </w:r>
      <w:r w:rsidRPr="00141E0F">
        <w:rPr>
          <w:b/>
          <w:color w:val="auto"/>
        </w:rPr>
        <w:t xml:space="preserve">przekazaniu </w:t>
      </w:r>
      <w:r w:rsidR="00FA5F71">
        <w:rPr>
          <w:b/>
          <w:color w:val="auto"/>
        </w:rPr>
        <w:t xml:space="preserve">pozostałych </w:t>
      </w:r>
      <w:r w:rsidRPr="00141E0F">
        <w:rPr>
          <w:b/>
          <w:color w:val="auto"/>
        </w:rPr>
        <w:t>środków finansow</w:t>
      </w:r>
      <w:r>
        <w:rPr>
          <w:b/>
          <w:color w:val="auto"/>
        </w:rPr>
        <w:t>ych przez Radę Powiatu</w:t>
      </w:r>
      <w:r w:rsidRPr="00141E0F">
        <w:rPr>
          <w:b/>
          <w:color w:val="auto"/>
        </w:rPr>
        <w:t xml:space="preserve">.  Przewiduje się unieważnienie postępowania o udzielenie zamówienia, jeżeli </w:t>
      </w:r>
      <w:r w:rsidR="00FA5F71">
        <w:rPr>
          <w:b/>
          <w:color w:val="auto"/>
        </w:rPr>
        <w:t xml:space="preserve">pozostałe </w:t>
      </w:r>
      <w:r w:rsidRPr="00141E0F">
        <w:rPr>
          <w:b/>
          <w:color w:val="auto"/>
        </w:rPr>
        <w:t>środki służące sfinansowaniu zamówienia, nie zostaną przyznane.</w:t>
      </w:r>
    </w:p>
    <w:p w:rsidR="008D48A7" w:rsidRDefault="008D48A7" w:rsidP="00F35E8E">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8634CF">
      <w:pPr>
        <w:pStyle w:val="Nagwek2"/>
      </w:pPr>
      <w:r>
        <w:t xml:space="preserve">Zamawiający zawrze umowę w sprawie zamówienia publicznego, z zastrzeżeniem art. 183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xml:space="preserve">, </w:t>
      </w:r>
      <w:r w:rsidR="00141E0F">
        <w:t xml:space="preserve">         </w:t>
      </w:r>
      <w:r>
        <w:t xml:space="preserve">w terminie nie krótszym niż </w:t>
      </w:r>
      <w:r w:rsidRPr="008C249F">
        <w:t>5</w:t>
      </w:r>
      <w:r>
        <w:t xml:space="preserve"> dni od dnia przesłania zawiadomienia o wyborze najkorzystniejszej oferty, jeżeli zawiadomienie to zostanie przesłane w sposób określony w art. 27 ust. 2 ustawy Prawo zamówień publicznych </w:t>
      </w:r>
      <w:r w:rsidR="00031EA7" w:rsidRPr="00031EA7">
        <w:t>(</w:t>
      </w:r>
      <w:proofErr w:type="spellStart"/>
      <w:r w:rsidR="00031EA7" w:rsidRPr="00031EA7">
        <w:t>t.j</w:t>
      </w:r>
      <w:proofErr w:type="spellEnd"/>
      <w:r w:rsidR="00031EA7" w:rsidRPr="00031EA7">
        <w:t xml:space="preserve">. Dz. U. z 2013 r. poz. 907, </w:t>
      </w:r>
      <w:r w:rsidR="00141E0F">
        <w:t xml:space="preserve">            </w:t>
      </w:r>
      <w:r w:rsidR="00031EA7" w:rsidRPr="00031EA7">
        <w:t xml:space="preserve">z </w:t>
      </w:r>
      <w:proofErr w:type="spellStart"/>
      <w:r w:rsidR="00031EA7" w:rsidRPr="00031EA7">
        <w:t>późn</w:t>
      </w:r>
      <w:proofErr w:type="spellEnd"/>
      <w:r w:rsidR="00031EA7" w:rsidRPr="00031EA7">
        <w:t>. zm.)</w:t>
      </w:r>
      <w:r>
        <w:t xml:space="preserve">, albo </w:t>
      </w:r>
      <w:r w:rsidRPr="008C249F">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603291" w:rsidRPr="00641F53" w:rsidRDefault="00603291" w:rsidP="008634CF">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8634CF">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Pr="008D48A7" w:rsidRDefault="00603291" w:rsidP="008634CF">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031EA7">
        <w:t>i wniesienie zabezpieczenia nale</w:t>
      </w:r>
      <w:r w:rsidR="00031EA7">
        <w:rPr>
          <w:rFonts w:ascii="TimesNewRoman" w:eastAsia="TimesNewRoman" w:cs="TimesNewRoman"/>
        </w:rPr>
        <w:t>ż</w:t>
      </w:r>
      <w:r w:rsidR="00031EA7">
        <w:t>ytego wykonania umowy.</w:t>
      </w:r>
    </w:p>
    <w:p w:rsidR="00EB7871" w:rsidRPr="003209A8" w:rsidRDefault="00603291" w:rsidP="00F35E8E">
      <w:pPr>
        <w:pStyle w:val="Nagwek1"/>
      </w:pPr>
      <w:bookmarkStart w:id="1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031EA7" w:rsidRDefault="00031EA7" w:rsidP="00031EA7">
      <w:pPr>
        <w:pStyle w:val="Nagwek2"/>
      </w:pPr>
      <w:r w:rsidRPr="003209A8">
        <w:t>Wykonawca zobowiązany jest wnieść zabezpieczenie należyt</w:t>
      </w:r>
      <w:r>
        <w:t xml:space="preserve">ego wykonania umowy w wysokości </w:t>
      </w:r>
      <w:r w:rsidRPr="00031EA7">
        <w:rPr>
          <w:b/>
          <w:color w:val="auto"/>
        </w:rPr>
        <w:t>6</w:t>
      </w:r>
      <w:r w:rsidRPr="00DA30CE">
        <w:rPr>
          <w:color w:val="auto"/>
        </w:rPr>
        <w:t> % ceny ofertowej.</w:t>
      </w:r>
    </w:p>
    <w:p w:rsidR="00031EA7" w:rsidRPr="00876900" w:rsidRDefault="00031EA7" w:rsidP="00031EA7">
      <w:pPr>
        <w:pStyle w:val="Nagwek2"/>
      </w:pPr>
      <w:r w:rsidRPr="003209A8">
        <w:rPr>
          <w:color w:val="auto"/>
        </w:rPr>
        <w:lastRenderedPageBreak/>
        <w:t>Zabezpieczenie</w:t>
      </w:r>
      <w:r>
        <w:t xml:space="preserve"> mo</w:t>
      </w:r>
      <w:r>
        <w:rPr>
          <w:rFonts w:ascii="TimesNewRoman" w:eastAsia="TimesNewRoman" w:cs="TimesNewRoman"/>
        </w:rPr>
        <w:t>ż</w:t>
      </w:r>
      <w:r>
        <w:t>e by</w:t>
      </w:r>
      <w:r>
        <w:rPr>
          <w:rFonts w:ascii="TimesNewRoman" w:eastAsia="TimesNewRoman" w:cs="TimesNewRoman" w:hint="eastAsia"/>
        </w:rPr>
        <w:t>ć</w:t>
      </w:r>
      <w:r>
        <w:rPr>
          <w:rFonts w:ascii="TimesNewRoman" w:eastAsia="TimesNewRoman" w:cs="TimesNewRoman"/>
        </w:rPr>
        <w:t xml:space="preserve"> </w:t>
      </w:r>
      <w:r>
        <w:t>wnoszone według wyboru Wykonawcy w jednej lub w kilku nast</w:t>
      </w:r>
      <w:r>
        <w:rPr>
          <w:rFonts w:ascii="TimesNewRoman" w:eastAsia="TimesNewRoman" w:cs="TimesNewRoman" w:hint="eastAsia"/>
        </w:rPr>
        <w:t>ę</w:t>
      </w:r>
      <w:r>
        <w:t>puj</w:t>
      </w:r>
      <w:r>
        <w:rPr>
          <w:rFonts w:ascii="TimesNewRoman" w:eastAsia="TimesNewRoman" w:cs="TimesNewRoman" w:hint="eastAsia"/>
        </w:rPr>
        <w:t>ą</w:t>
      </w:r>
      <w:r>
        <w:t>cych formach:</w:t>
      </w:r>
    </w:p>
    <w:p w:rsidR="00031EA7" w:rsidRPr="00876900" w:rsidRDefault="00031EA7" w:rsidP="00031EA7">
      <w:pPr>
        <w:pStyle w:val="Nagwek2"/>
        <w:numPr>
          <w:ilvl w:val="2"/>
          <w:numId w:val="1"/>
        </w:numPr>
      </w:pPr>
      <w:r>
        <w:t>pieniądzu;</w:t>
      </w:r>
    </w:p>
    <w:p w:rsidR="00031EA7" w:rsidRPr="00876900" w:rsidRDefault="00031EA7" w:rsidP="00031EA7">
      <w:pPr>
        <w:pStyle w:val="Nagwek2"/>
        <w:numPr>
          <w:ilvl w:val="2"/>
          <w:numId w:val="1"/>
        </w:numPr>
      </w:pPr>
      <w:r>
        <w:t>poręczeniach bankowych lub poręczeniach spółdzielczej kasy oszczędnościowo-kredytowej, z tym że zobowiązanie kasy jest zawsze zobowiązaniem pieniężnym;</w:t>
      </w:r>
    </w:p>
    <w:p w:rsidR="00031EA7" w:rsidRPr="00876900" w:rsidRDefault="00031EA7" w:rsidP="00031EA7">
      <w:pPr>
        <w:pStyle w:val="Nagwek2"/>
        <w:numPr>
          <w:ilvl w:val="2"/>
          <w:numId w:val="1"/>
        </w:numPr>
      </w:pPr>
      <w:r>
        <w:t>gwarancjach bankowych;</w:t>
      </w:r>
    </w:p>
    <w:p w:rsidR="00031EA7" w:rsidRPr="00876900" w:rsidRDefault="00031EA7" w:rsidP="00031EA7">
      <w:pPr>
        <w:pStyle w:val="Nagwek2"/>
        <w:numPr>
          <w:ilvl w:val="2"/>
          <w:numId w:val="1"/>
        </w:numPr>
      </w:pPr>
      <w:r>
        <w:t>gwarancjach ubezpieczeniowych;</w:t>
      </w:r>
    </w:p>
    <w:p w:rsidR="00031EA7" w:rsidRPr="00876900" w:rsidRDefault="00031EA7" w:rsidP="00031EA7">
      <w:pPr>
        <w:pStyle w:val="Nagwek2"/>
        <w:numPr>
          <w:ilvl w:val="2"/>
          <w:numId w:val="1"/>
        </w:numPr>
      </w:pP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w:t>
      </w:r>
      <w:r w:rsidRPr="00352E22">
        <w:t>(</w:t>
      </w:r>
      <w:proofErr w:type="spellStart"/>
      <w:r>
        <w:t>t.j</w:t>
      </w:r>
      <w:proofErr w:type="spellEnd"/>
      <w:r>
        <w:t xml:space="preserve">. </w:t>
      </w:r>
      <w:r w:rsidRPr="00352E22">
        <w:t xml:space="preserve">Dz. U. z dnia 2007r. nr 42, poz. 275 z </w:t>
      </w:r>
      <w:proofErr w:type="spellStart"/>
      <w:r w:rsidRPr="00352E22">
        <w:t>późn</w:t>
      </w:r>
      <w:proofErr w:type="spellEnd"/>
      <w:r w:rsidRPr="00352E22">
        <w:t>. zm.).</w:t>
      </w:r>
    </w:p>
    <w:p w:rsidR="00031EA7" w:rsidRPr="00876900" w:rsidRDefault="00031EA7" w:rsidP="00031EA7">
      <w:pPr>
        <w:pStyle w:val="Nagwek2"/>
      </w:pPr>
      <w:r>
        <w:t xml:space="preserve">Zabezpieczenie wnoszone w pieniądzu Wykonawca wpłaca przelewem na rachunek bankowy wskazany przez Zamawiającego. </w:t>
      </w:r>
    </w:p>
    <w:p w:rsidR="00031EA7" w:rsidRPr="00876900" w:rsidRDefault="00031EA7" w:rsidP="00F109E4">
      <w:pPr>
        <w:pStyle w:val="Nagwek2"/>
      </w:pPr>
      <w:r w:rsidRPr="003C166B">
        <w:t>W przypadku wniesienia wadium w pieniądzu Wykonawca może wyrazić zgodę na zaliczenie kwoty wadium na poczet zabezpieczenia.</w:t>
      </w:r>
    </w:p>
    <w:p w:rsidR="00031EA7" w:rsidRPr="00876900" w:rsidRDefault="00031EA7" w:rsidP="00031EA7">
      <w:pPr>
        <w:pStyle w:val="Nagwek2"/>
      </w:pPr>
      <w:r>
        <w:t>Je</w:t>
      </w:r>
      <w:r>
        <w:rPr>
          <w:rFonts w:ascii="TimesNewRoman" w:eastAsia="TimesNewRoman" w:cs="TimesNewRoman"/>
        </w:rPr>
        <w:t>ż</w:t>
      </w:r>
      <w:r>
        <w:t>eli zabezpieczenie wniesiono w pieni</w:t>
      </w:r>
      <w:r>
        <w:rPr>
          <w:rFonts w:ascii="TimesNewRoman" w:eastAsia="TimesNewRoman" w:cs="TimesNewRoman" w:hint="eastAsia"/>
        </w:rPr>
        <w:t>ą</w:t>
      </w:r>
      <w:r>
        <w:t>dzu, Zamawiaj</w:t>
      </w:r>
      <w:r>
        <w:rPr>
          <w:rFonts w:ascii="TimesNewRoman" w:eastAsia="TimesNewRoman" w:cs="TimesNewRoman" w:hint="eastAsia"/>
        </w:rPr>
        <w:t>ą</w:t>
      </w:r>
      <w:r>
        <w:t>cy przechowuje je na oprocentowanym rachunku bankowym. Zamawiaj</w:t>
      </w:r>
      <w:r>
        <w:rPr>
          <w:rFonts w:ascii="TimesNewRoman" w:eastAsia="TimesNewRoman" w:cs="TimesNewRoman" w:hint="eastAsia"/>
        </w:rPr>
        <w:t>ą</w:t>
      </w:r>
      <w:r>
        <w:t>cy zwraca zabezpieczenie wniesione w pieni</w:t>
      </w:r>
      <w:r>
        <w:rPr>
          <w:rFonts w:ascii="TimesNewRoman" w:eastAsia="TimesNewRoman" w:cs="TimesNewRoman" w:hint="eastAsia"/>
        </w:rPr>
        <w:t>ą</w:t>
      </w:r>
      <w:r>
        <w:t>dzu z odsetkami wynikaj</w:t>
      </w:r>
      <w:r>
        <w:rPr>
          <w:rFonts w:ascii="TimesNewRoman" w:eastAsia="TimesNewRoman" w:cs="TimesNewRoman" w:hint="eastAsia"/>
        </w:rPr>
        <w:t>ą</w:t>
      </w:r>
      <w:r>
        <w:t>cymi z umowy rachunku bankowego, na którym było ono przechowywane, pomniejszone o koszt prowadzenia tego rachunku oraz prowizji bankowej za przelew pieni</w:t>
      </w:r>
      <w:r>
        <w:rPr>
          <w:rFonts w:ascii="TimesNewRoman" w:eastAsia="TimesNewRoman" w:cs="TimesNewRoman" w:hint="eastAsia"/>
        </w:rPr>
        <w:t>ę</w:t>
      </w:r>
      <w:r>
        <w:t>dzy na rachunek bankowy Wykonawcy.</w:t>
      </w:r>
    </w:p>
    <w:p w:rsidR="00031EA7" w:rsidRDefault="00031EA7" w:rsidP="00031EA7">
      <w:pPr>
        <w:pStyle w:val="Nagwek2"/>
      </w:pPr>
      <w:r>
        <w:t xml:space="preserve">W trakcie realizacji umowy Wykonawca może dokonać zmiany formy zabezpieczenia na jedną lub kilka form, o których mowa w </w:t>
      </w:r>
      <w:proofErr w:type="spellStart"/>
      <w:r>
        <w:t>pkt</w:t>
      </w:r>
      <w:proofErr w:type="spellEnd"/>
      <w:r>
        <w:t xml:space="preserve"> </w:t>
      </w:r>
      <w:r w:rsidRPr="008C249F">
        <w:t>18.2.</w:t>
      </w:r>
      <w:r>
        <w:t xml:space="preserve"> Zmiana formy zabezpieczenia jest dokonywana z zachowaniem ciągłości zabezpieczenia i bez zmniejszenia jego wysokości.</w:t>
      </w:r>
    </w:p>
    <w:p w:rsidR="00EB7871" w:rsidRPr="003209A8" w:rsidRDefault="00031EA7" w:rsidP="00031EA7">
      <w:pPr>
        <w:pStyle w:val="Nagwek2"/>
      </w:pPr>
      <w:r>
        <w:t xml:space="preserve">Zamawiający zwraca zabezpieczenie w terminie 30 dni od dnia wykonania zamówienia i uznania przez Zamawiającego za należycie wykonane. </w:t>
      </w:r>
      <w:r>
        <w:rPr>
          <w:szCs w:val="22"/>
        </w:rPr>
        <w:t>Kwota pozostawiona na zabezpieczenie roszczeń z tytułu rękojmi za wady nie może przekraczać 30 % wysokości zabezpieczenia.</w:t>
      </w:r>
      <w:r>
        <w:t xml:space="preserve"> </w:t>
      </w:r>
      <w:r>
        <w:rPr>
          <w:szCs w:val="22"/>
        </w:rPr>
        <w:t xml:space="preserve">Kwota, o której mowa w art. 151 ust. 2 ustawy Prawo zamówień publicznych </w:t>
      </w:r>
      <w:r w:rsidRPr="00031EA7">
        <w:rPr>
          <w:szCs w:val="22"/>
        </w:rPr>
        <w:t>(</w:t>
      </w:r>
      <w:proofErr w:type="spellStart"/>
      <w:r w:rsidRPr="00031EA7">
        <w:rPr>
          <w:szCs w:val="22"/>
        </w:rPr>
        <w:t>t.j</w:t>
      </w:r>
      <w:proofErr w:type="spellEnd"/>
      <w:r w:rsidRPr="00031EA7">
        <w:rPr>
          <w:szCs w:val="22"/>
        </w:rPr>
        <w:t xml:space="preserve">. Dz. U. z 2013 r. poz. 907, z </w:t>
      </w:r>
      <w:proofErr w:type="spellStart"/>
      <w:r w:rsidRPr="00031EA7">
        <w:rPr>
          <w:szCs w:val="22"/>
        </w:rPr>
        <w:t>późn</w:t>
      </w:r>
      <w:proofErr w:type="spellEnd"/>
      <w:r w:rsidRPr="00031EA7">
        <w:rPr>
          <w:szCs w:val="22"/>
        </w:rPr>
        <w:t>. zm.)</w:t>
      </w:r>
      <w:r>
        <w:rPr>
          <w:szCs w:val="22"/>
        </w:rPr>
        <w:t>, jest zwracana nie później niż w 15. dniu po upływie okresu rękojmi za wady.</w:t>
      </w:r>
    </w:p>
    <w:p w:rsidR="00EB7871" w:rsidRPr="003209A8" w:rsidRDefault="00603291" w:rsidP="00F35E8E">
      <w:pPr>
        <w:pStyle w:val="Nagwek1"/>
      </w:pPr>
      <w:bookmarkStart w:id="1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603291" w:rsidRPr="00876900" w:rsidRDefault="00603291" w:rsidP="008634CF">
      <w:pPr>
        <w:pStyle w:val="Nagwek2"/>
      </w:pPr>
      <w:r w:rsidRPr="00E348B4">
        <w:t xml:space="preserve">Wzór </w:t>
      </w:r>
      <w:r>
        <w:t>umowy stanowi załącznik do niniejszej specyfikacji istotnych warunków zamówienia.</w:t>
      </w:r>
      <w:r w:rsidR="009E7B6E">
        <w:t xml:space="preserve"> </w:t>
      </w:r>
    </w:p>
    <w:p w:rsidR="00031EA7" w:rsidRPr="00031EA7" w:rsidRDefault="00031EA7" w:rsidP="008634CF">
      <w:pPr>
        <w:pStyle w:val="Nagwek2"/>
        <w:rPr>
          <w:kern w:val="24"/>
        </w:rPr>
      </w:pPr>
      <w:r w:rsidRPr="00665EF9">
        <w:rPr>
          <w:kern w:val="24"/>
        </w:rPr>
        <w:t>Zamawiający dopuszcza możliwość zmian umowy w następującym zakresie i na określonych poniżej warunkach:</w:t>
      </w:r>
      <w:r>
        <w:rPr>
          <w:kern w:val="24"/>
        </w:rPr>
        <w:t xml:space="preserve"> </w:t>
      </w:r>
    </w:p>
    <w:p w:rsidR="00031EA7" w:rsidRDefault="00031EA7" w:rsidP="00F109E4">
      <w:pPr>
        <w:pStyle w:val="Nagwek2"/>
        <w:numPr>
          <w:ilvl w:val="0"/>
          <w:numId w:val="4"/>
        </w:numPr>
        <w:rPr>
          <w:kern w:val="24"/>
        </w:rPr>
      </w:pPr>
      <w:r w:rsidRPr="00031EA7">
        <w:rPr>
          <w:kern w:val="24"/>
        </w:rPr>
        <w:t>z powodu wystąpienia robót dodatkowych, a niemożliwych do przewidzenia przed zawarciem umowy;</w:t>
      </w:r>
    </w:p>
    <w:p w:rsidR="00F109E4" w:rsidRPr="00031EA7" w:rsidRDefault="00F109E4" w:rsidP="00F109E4">
      <w:pPr>
        <w:pStyle w:val="Nagwek2"/>
        <w:numPr>
          <w:ilvl w:val="0"/>
          <w:numId w:val="0"/>
        </w:numPr>
        <w:ind w:left="1040"/>
        <w:rPr>
          <w:kern w:val="24"/>
        </w:rPr>
      </w:pPr>
    </w:p>
    <w:p w:rsidR="00031EA7" w:rsidRPr="00031EA7" w:rsidRDefault="00031EA7" w:rsidP="008C249F">
      <w:pPr>
        <w:pStyle w:val="Nagwek2"/>
        <w:numPr>
          <w:ilvl w:val="0"/>
          <w:numId w:val="0"/>
        </w:numPr>
        <w:ind w:left="680"/>
        <w:rPr>
          <w:kern w:val="24"/>
        </w:rPr>
      </w:pPr>
      <w:r w:rsidRPr="00031EA7">
        <w:rPr>
          <w:kern w:val="24"/>
        </w:rPr>
        <w:lastRenderedPageBreak/>
        <w:t>b) z powodu działań osób trzecich uniemożliwiających wykonanie prac, które to działania nie są konsekwencją winy którejkolwiek ze stron.</w:t>
      </w:r>
    </w:p>
    <w:p w:rsidR="00EB7871" w:rsidRPr="003209A8" w:rsidRDefault="00031EA7" w:rsidP="008634CF">
      <w:pPr>
        <w:pStyle w:val="Nagwek2"/>
      </w:pPr>
      <w:r w:rsidRPr="00031EA7">
        <w:rPr>
          <w:kern w:val="24"/>
        </w:rPr>
        <w:t>W wyniku zaistnienia w/w okoliczności dopuszcza się zmianę terminu Wykonania umowy o czas niezbędny do zrealizowania zadania.</w:t>
      </w:r>
    </w:p>
    <w:p w:rsidR="00603291" w:rsidRPr="00876900" w:rsidRDefault="00603291" w:rsidP="00F35E8E">
      <w:pPr>
        <w:pStyle w:val="Nagwek1"/>
      </w:pPr>
      <w:bookmarkStart w:id="1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8634CF">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603291" w:rsidRPr="00DC1E2D" w:rsidRDefault="00603291" w:rsidP="008634CF">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603291" w:rsidRPr="004C3BDE" w:rsidRDefault="00603291" w:rsidP="008634CF">
      <w:pPr>
        <w:pStyle w:val="Nagwek2"/>
      </w:pPr>
      <w:r>
        <w:t>Odwołanie przysługuje wyłącznie wobec czynności:</w:t>
      </w:r>
    </w:p>
    <w:p w:rsidR="00603291" w:rsidRPr="00D228EA" w:rsidRDefault="00603291" w:rsidP="00AB7036">
      <w:pPr>
        <w:pStyle w:val="Nagwek2"/>
        <w:numPr>
          <w:ilvl w:val="2"/>
          <w:numId w:val="1"/>
        </w:numPr>
      </w:pPr>
      <w:r>
        <w:t>wyboru trybu negocjacji bez ogłoszenia, zamówienia z wolnej ręki lub zapytania o cenę;</w:t>
      </w:r>
    </w:p>
    <w:p w:rsidR="00603291" w:rsidRPr="00D228EA" w:rsidRDefault="00603291" w:rsidP="00AB7036">
      <w:pPr>
        <w:pStyle w:val="Nagwek2"/>
        <w:numPr>
          <w:ilvl w:val="2"/>
          <w:numId w:val="1"/>
        </w:numPr>
      </w:pPr>
      <w:r>
        <w:t>opisu sposobu dokonywania oceny spełniania warunków udziału w postępowaniu;</w:t>
      </w:r>
    </w:p>
    <w:p w:rsidR="00603291" w:rsidRPr="00D228EA" w:rsidRDefault="00603291" w:rsidP="00AB7036">
      <w:pPr>
        <w:pStyle w:val="Nagwek2"/>
        <w:numPr>
          <w:ilvl w:val="2"/>
          <w:numId w:val="1"/>
        </w:numPr>
      </w:pPr>
      <w:r>
        <w:t>wykluczenia odwołującego z postępowania o udzielenie zamówienia;</w:t>
      </w:r>
    </w:p>
    <w:p w:rsidR="00603291" w:rsidRPr="00D228EA" w:rsidRDefault="00603291" w:rsidP="00AB7036">
      <w:pPr>
        <w:pStyle w:val="Nagwek2"/>
        <w:numPr>
          <w:ilvl w:val="2"/>
          <w:numId w:val="1"/>
        </w:numPr>
      </w:pPr>
      <w:r>
        <w:t>odrzucenia oferty odwołującego.</w:t>
      </w:r>
    </w:p>
    <w:p w:rsidR="00603291" w:rsidRPr="00DC1E2D" w:rsidRDefault="00603291" w:rsidP="008634CF">
      <w:pPr>
        <w:pStyle w:val="Nagwek2"/>
      </w:pPr>
      <w:r>
        <w:t xml:space="preserve">Odwołanie powinno wskazywać czynność lub zaniechanie czynności Zamawiającego, której zarzuca się niezgodność z przepisami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zawierać zwięzłe przedstawienie zarzutów, określać żądanie oraz wskazywać okoliczności faktyczne i prawne uzasadniające wniesienie odwołania.</w:t>
      </w:r>
    </w:p>
    <w:p w:rsidR="00603291" w:rsidRPr="00DC1E2D" w:rsidRDefault="00603291" w:rsidP="008634CF">
      <w:pPr>
        <w:pStyle w:val="Nagwek2"/>
      </w:pPr>
      <w:r>
        <w:t>Odwołanie wnosi się do Prezesa Krajowej Izby Odwoławczej w formie pisemnej albo elektronicznej opatrzonej bezpiecznym podpisem elektronicznym weryfikowanym za pomocą ważnego kwalifikowanego certyfikatu.</w:t>
      </w:r>
    </w:p>
    <w:p w:rsidR="00603291" w:rsidRDefault="00603291" w:rsidP="008634CF">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603291" w:rsidRPr="00DC1E2D" w:rsidRDefault="00603291" w:rsidP="008634CF">
      <w:pPr>
        <w:pStyle w:val="Nagwek2"/>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603291" w:rsidRPr="00DC1E2D" w:rsidRDefault="00603291" w:rsidP="008634CF">
      <w:pPr>
        <w:pStyle w:val="Nagwek2"/>
      </w:pPr>
      <w:r>
        <w:t xml:space="preserve">Odwołanie wnosi się w terminach określonych w art. 182 ustawy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w:t>
      </w:r>
    </w:p>
    <w:p w:rsidR="00603291" w:rsidRPr="00DC1E2D" w:rsidRDefault="00603291" w:rsidP="008634CF">
      <w:pPr>
        <w:pStyle w:val="Nagwek2"/>
      </w:pPr>
      <w:r>
        <w:lastRenderedPageBreak/>
        <w:t>Na orzeczenie Krajowej Izby Odwoławczej stronom oraz uczestnikom postępowania odwoławczego przysługuje skarga do sądu.</w:t>
      </w:r>
    </w:p>
    <w:p w:rsidR="00603291" w:rsidRPr="00DC1E2D" w:rsidRDefault="00603291" w:rsidP="008634CF">
      <w:pPr>
        <w:pStyle w:val="Nagwek2"/>
      </w:pPr>
      <w:r>
        <w:t>Skargę wnosi się do sądu okręgowego właściwego dla siedziby albo miejsca zamieszkania Zamawiającego.</w:t>
      </w:r>
    </w:p>
    <w:p w:rsidR="00A56852" w:rsidRPr="003209A8" w:rsidRDefault="00603291" w:rsidP="008634CF">
      <w:pPr>
        <w:pStyle w:val="Nagwek2"/>
        <w:rPr>
          <w:color w:val="auto"/>
        </w:rPr>
      </w:pPr>
      <w: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603291" w:rsidRPr="008C249F" w:rsidRDefault="00603291" w:rsidP="00F35E8E">
      <w:pPr>
        <w:pStyle w:val="Nagwek1"/>
      </w:pPr>
      <w:r w:rsidRPr="008C249F">
        <w:t>Aukcja elektroniczna</w:t>
      </w:r>
    </w:p>
    <w:p w:rsidR="00603291" w:rsidRPr="00876900" w:rsidRDefault="00603291" w:rsidP="008634CF">
      <w:pPr>
        <w:pStyle w:val="Nagwek2"/>
      </w:pPr>
      <w:r w:rsidRPr="008C249F">
        <w:t>W postępowaniu nie jest przewidziany wybór najkorzystniejszej oferty z zastosowaniem aukcji elektronicznej</w:t>
      </w:r>
      <w:r w:rsidRPr="00333681">
        <w:t>.</w:t>
      </w:r>
      <w:r w:rsidRPr="00876900">
        <w:t xml:space="preserve"> </w:t>
      </w:r>
    </w:p>
    <w:p w:rsidR="00603291" w:rsidRDefault="00603291" w:rsidP="00F35E8E">
      <w:pPr>
        <w:pStyle w:val="Nagwek1"/>
      </w:pPr>
      <w:r w:rsidRPr="00C10359">
        <w:t>Pozostałe informacje</w:t>
      </w:r>
    </w:p>
    <w:p w:rsidR="00603291" w:rsidRDefault="00603291" w:rsidP="008634CF">
      <w:pPr>
        <w:pStyle w:val="Nagwek2"/>
      </w:pPr>
      <w:r>
        <w:t xml:space="preserve">Do spraw nieuregulowanych w niniejszej specyfikacji istotnych warunków zamówienia mają zastosowanie przepisy ustawy z dnia 29 stycznia 2004 roku Prawo zamówień publicznych </w:t>
      </w:r>
      <w:r w:rsidR="00031EA7" w:rsidRPr="00031EA7">
        <w:t>(</w:t>
      </w:r>
      <w:proofErr w:type="spellStart"/>
      <w:r w:rsidR="00031EA7" w:rsidRPr="00031EA7">
        <w:t>t.j</w:t>
      </w:r>
      <w:proofErr w:type="spellEnd"/>
      <w:r w:rsidR="00031EA7" w:rsidRPr="00031EA7">
        <w:t xml:space="preserve">. Dz. U. z 2013 r. poz. 907, z </w:t>
      </w:r>
      <w:proofErr w:type="spellStart"/>
      <w:r w:rsidR="00031EA7" w:rsidRPr="00031EA7">
        <w:t>późn</w:t>
      </w:r>
      <w:proofErr w:type="spellEnd"/>
      <w:r w:rsidR="00031EA7" w:rsidRPr="00031EA7">
        <w:t>. zm.)</w:t>
      </w:r>
      <w:r>
        <w:t xml:space="preserve"> oraz przepisy Kodeksu cywilnego.</w:t>
      </w:r>
    </w:p>
    <w:p w:rsidR="008C249F" w:rsidRPr="00427C7F" w:rsidRDefault="008C249F" w:rsidP="008C249F">
      <w:pPr>
        <w:pStyle w:val="Nagwek2"/>
        <w:numPr>
          <w:ilvl w:val="0"/>
          <w:numId w:val="0"/>
        </w:numPr>
        <w:ind w:left="680"/>
      </w:pPr>
    </w:p>
    <w:p w:rsidR="008C249F" w:rsidRDefault="00603291" w:rsidP="008C249F">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8C249F" w:rsidRPr="008765DA" w:rsidTr="008C249F">
        <w:tc>
          <w:tcPr>
            <w:tcW w:w="828" w:type="dxa"/>
          </w:tcPr>
          <w:p w:rsidR="008C249F" w:rsidRPr="008765DA" w:rsidRDefault="008C249F" w:rsidP="008C249F">
            <w:pPr>
              <w:spacing w:before="60" w:after="120"/>
              <w:jc w:val="both"/>
              <w:rPr>
                <w:b/>
                <w:sz w:val="20"/>
                <w:szCs w:val="20"/>
              </w:rPr>
            </w:pPr>
            <w:r w:rsidRPr="008765DA">
              <w:rPr>
                <w:b/>
                <w:sz w:val="20"/>
                <w:szCs w:val="20"/>
              </w:rPr>
              <w:t>Nr</w:t>
            </w:r>
          </w:p>
        </w:tc>
        <w:tc>
          <w:tcPr>
            <w:tcW w:w="7740" w:type="dxa"/>
          </w:tcPr>
          <w:p w:rsidR="008C249F" w:rsidRPr="008765DA" w:rsidRDefault="008C249F" w:rsidP="008C249F">
            <w:pPr>
              <w:spacing w:before="60" w:after="120"/>
              <w:jc w:val="both"/>
              <w:rPr>
                <w:b/>
                <w:sz w:val="20"/>
                <w:szCs w:val="20"/>
              </w:rPr>
            </w:pPr>
            <w:r w:rsidRPr="008765DA">
              <w:rPr>
                <w:b/>
                <w:sz w:val="20"/>
                <w:szCs w:val="20"/>
              </w:rPr>
              <w:t>Nazwa załącznika</w:t>
            </w:r>
          </w:p>
        </w:tc>
      </w:tr>
      <w:tr w:rsidR="008C249F" w:rsidRPr="008765DA" w:rsidTr="008C249F">
        <w:tc>
          <w:tcPr>
            <w:tcW w:w="828" w:type="dxa"/>
          </w:tcPr>
          <w:p w:rsidR="008C249F" w:rsidRPr="008765DA" w:rsidRDefault="008C249F" w:rsidP="008C249F">
            <w:pPr>
              <w:spacing w:before="60" w:after="120"/>
              <w:jc w:val="both"/>
              <w:rPr>
                <w:b/>
              </w:rPr>
            </w:pPr>
            <w:r>
              <w:t>1.</w:t>
            </w:r>
          </w:p>
        </w:tc>
        <w:tc>
          <w:tcPr>
            <w:tcW w:w="7740" w:type="dxa"/>
          </w:tcPr>
          <w:p w:rsidR="008C249F" w:rsidRPr="008765DA" w:rsidRDefault="008C249F" w:rsidP="008C249F">
            <w:pPr>
              <w:spacing w:before="60" w:after="120"/>
              <w:jc w:val="both"/>
              <w:rPr>
                <w:b/>
              </w:rPr>
            </w:pPr>
            <w:r w:rsidRPr="00CD6E7C">
              <w:t>Oświadczenie o spełnianiu warunków</w:t>
            </w:r>
          </w:p>
        </w:tc>
      </w:tr>
      <w:tr w:rsidR="008C249F" w:rsidRPr="008765DA" w:rsidTr="008C249F">
        <w:tc>
          <w:tcPr>
            <w:tcW w:w="828" w:type="dxa"/>
          </w:tcPr>
          <w:p w:rsidR="008C249F" w:rsidRPr="008765DA" w:rsidRDefault="008C249F" w:rsidP="008C249F">
            <w:pPr>
              <w:spacing w:before="60" w:after="120"/>
              <w:jc w:val="both"/>
              <w:rPr>
                <w:b/>
              </w:rPr>
            </w:pPr>
            <w:r>
              <w:t>2.</w:t>
            </w:r>
          </w:p>
        </w:tc>
        <w:tc>
          <w:tcPr>
            <w:tcW w:w="7740" w:type="dxa"/>
          </w:tcPr>
          <w:p w:rsidR="008C249F" w:rsidRPr="008765DA" w:rsidRDefault="008C249F" w:rsidP="008C249F">
            <w:pPr>
              <w:spacing w:before="60" w:after="120"/>
              <w:jc w:val="both"/>
              <w:rPr>
                <w:b/>
              </w:rPr>
            </w:pPr>
            <w:r w:rsidRPr="00CD6E7C">
              <w:t>Oświadczenie o braku podstaw do wykluczenia</w:t>
            </w:r>
          </w:p>
        </w:tc>
      </w:tr>
      <w:tr w:rsidR="008C249F" w:rsidRPr="008765DA" w:rsidTr="008C249F">
        <w:tc>
          <w:tcPr>
            <w:tcW w:w="828" w:type="dxa"/>
          </w:tcPr>
          <w:p w:rsidR="008C249F" w:rsidRPr="008765DA" w:rsidRDefault="008C249F" w:rsidP="008C249F">
            <w:pPr>
              <w:spacing w:before="60" w:after="120"/>
              <w:jc w:val="both"/>
              <w:rPr>
                <w:b/>
              </w:rPr>
            </w:pPr>
            <w:r>
              <w:t>3.</w:t>
            </w:r>
          </w:p>
        </w:tc>
        <w:tc>
          <w:tcPr>
            <w:tcW w:w="7740" w:type="dxa"/>
          </w:tcPr>
          <w:p w:rsidR="008C249F" w:rsidRPr="008765DA" w:rsidRDefault="008C249F" w:rsidP="008C249F">
            <w:pPr>
              <w:spacing w:before="60" w:after="120"/>
              <w:jc w:val="both"/>
              <w:rPr>
                <w:b/>
              </w:rPr>
            </w:pPr>
            <w:r w:rsidRPr="00CD6E7C">
              <w:t>Dokumenty dotyczące przynależności do grupy kapitałowej</w:t>
            </w:r>
          </w:p>
        </w:tc>
      </w:tr>
      <w:tr w:rsidR="00751894" w:rsidRPr="008765DA" w:rsidTr="008C249F">
        <w:tc>
          <w:tcPr>
            <w:tcW w:w="828" w:type="dxa"/>
          </w:tcPr>
          <w:p w:rsidR="00751894" w:rsidRDefault="00751894" w:rsidP="008C249F">
            <w:pPr>
              <w:spacing w:before="60" w:after="120"/>
              <w:jc w:val="both"/>
            </w:pPr>
            <w:r>
              <w:t>4.</w:t>
            </w:r>
          </w:p>
        </w:tc>
        <w:tc>
          <w:tcPr>
            <w:tcW w:w="7740" w:type="dxa"/>
          </w:tcPr>
          <w:p w:rsidR="00751894" w:rsidRPr="00CD6E7C" w:rsidRDefault="00751894" w:rsidP="008C249F">
            <w:pPr>
              <w:spacing w:before="60" w:after="120"/>
              <w:jc w:val="both"/>
            </w:pPr>
            <w:r>
              <w:t>Kosztorys ofertowy</w:t>
            </w:r>
          </w:p>
        </w:tc>
      </w:tr>
      <w:tr w:rsidR="008C249F" w:rsidRPr="008765DA" w:rsidTr="008C249F">
        <w:tc>
          <w:tcPr>
            <w:tcW w:w="828" w:type="dxa"/>
          </w:tcPr>
          <w:p w:rsidR="008C249F" w:rsidRPr="00CD6E7C" w:rsidRDefault="00751894" w:rsidP="008C249F">
            <w:pPr>
              <w:spacing w:before="60" w:after="120"/>
              <w:jc w:val="both"/>
            </w:pPr>
            <w:r>
              <w:t>5</w:t>
            </w:r>
            <w:r w:rsidR="008C249F">
              <w:t>.</w:t>
            </w:r>
          </w:p>
        </w:tc>
        <w:tc>
          <w:tcPr>
            <w:tcW w:w="7740" w:type="dxa"/>
          </w:tcPr>
          <w:p w:rsidR="008C249F" w:rsidRDefault="008C249F" w:rsidP="008C249F">
            <w:pPr>
              <w:spacing w:before="60" w:after="120"/>
              <w:jc w:val="both"/>
            </w:pPr>
            <w:r>
              <w:t>Harmonogram rzeczowo - finansowy</w:t>
            </w:r>
          </w:p>
        </w:tc>
      </w:tr>
      <w:tr w:rsidR="008C249F" w:rsidRPr="008765DA" w:rsidTr="008C249F">
        <w:tc>
          <w:tcPr>
            <w:tcW w:w="828" w:type="dxa"/>
          </w:tcPr>
          <w:p w:rsidR="008C249F" w:rsidRDefault="00751894" w:rsidP="008C249F">
            <w:pPr>
              <w:spacing w:before="60" w:after="120"/>
              <w:jc w:val="both"/>
            </w:pPr>
            <w:r>
              <w:t>6</w:t>
            </w:r>
            <w:r w:rsidR="008C249F">
              <w:t>.</w:t>
            </w:r>
          </w:p>
        </w:tc>
        <w:tc>
          <w:tcPr>
            <w:tcW w:w="7740" w:type="dxa"/>
          </w:tcPr>
          <w:p w:rsidR="008C249F" w:rsidRDefault="008C249F" w:rsidP="008C249F">
            <w:pPr>
              <w:spacing w:before="60" w:after="120"/>
              <w:jc w:val="both"/>
            </w:pPr>
            <w:r>
              <w:t>Wykaz robót budowlanych</w:t>
            </w:r>
          </w:p>
        </w:tc>
      </w:tr>
      <w:tr w:rsidR="008C249F" w:rsidRPr="008765DA" w:rsidTr="008C249F">
        <w:tc>
          <w:tcPr>
            <w:tcW w:w="828" w:type="dxa"/>
          </w:tcPr>
          <w:p w:rsidR="008C249F" w:rsidRPr="00CD6E7C" w:rsidRDefault="00751894" w:rsidP="008C249F">
            <w:pPr>
              <w:spacing w:before="60" w:after="120"/>
              <w:jc w:val="both"/>
            </w:pPr>
            <w:r>
              <w:t>7</w:t>
            </w:r>
            <w:r w:rsidR="008C249F">
              <w:t>.</w:t>
            </w:r>
          </w:p>
        </w:tc>
        <w:tc>
          <w:tcPr>
            <w:tcW w:w="7740" w:type="dxa"/>
          </w:tcPr>
          <w:p w:rsidR="008C249F" w:rsidRDefault="008C249F" w:rsidP="008C249F">
            <w:pPr>
              <w:spacing w:before="60" w:after="120"/>
              <w:jc w:val="both"/>
            </w:pPr>
            <w:r>
              <w:t>Wykaz narzędzi, wyposażenia zakładu i urządzeń technicznych</w:t>
            </w:r>
          </w:p>
        </w:tc>
      </w:tr>
      <w:tr w:rsidR="008C249F" w:rsidRPr="008765DA" w:rsidTr="008C249F">
        <w:tc>
          <w:tcPr>
            <w:tcW w:w="828" w:type="dxa"/>
          </w:tcPr>
          <w:p w:rsidR="008C249F" w:rsidRPr="00CD6E7C" w:rsidRDefault="00751894" w:rsidP="008C249F">
            <w:pPr>
              <w:spacing w:before="60" w:after="120"/>
              <w:jc w:val="both"/>
            </w:pPr>
            <w:r>
              <w:t>8</w:t>
            </w:r>
            <w:r w:rsidR="008C249F">
              <w:t>.</w:t>
            </w:r>
          </w:p>
        </w:tc>
        <w:tc>
          <w:tcPr>
            <w:tcW w:w="7740" w:type="dxa"/>
          </w:tcPr>
          <w:p w:rsidR="008C249F" w:rsidRDefault="008C249F" w:rsidP="008C249F">
            <w:pPr>
              <w:spacing w:before="60" w:after="120"/>
              <w:jc w:val="both"/>
            </w:pPr>
            <w:r>
              <w:t xml:space="preserve">Oświadczenie, że osoby posiadają wymagane uprawnienia </w:t>
            </w:r>
          </w:p>
        </w:tc>
      </w:tr>
      <w:tr w:rsidR="008C249F" w:rsidRPr="008765DA" w:rsidTr="008C249F">
        <w:tc>
          <w:tcPr>
            <w:tcW w:w="828" w:type="dxa"/>
          </w:tcPr>
          <w:p w:rsidR="008C249F" w:rsidRPr="00CD6E7C" w:rsidRDefault="00751894" w:rsidP="008C249F">
            <w:pPr>
              <w:spacing w:before="60" w:after="120"/>
              <w:jc w:val="both"/>
            </w:pPr>
            <w:r>
              <w:t>9</w:t>
            </w:r>
            <w:r w:rsidR="008C249F">
              <w:t>.</w:t>
            </w:r>
          </w:p>
        </w:tc>
        <w:tc>
          <w:tcPr>
            <w:tcW w:w="7740" w:type="dxa"/>
          </w:tcPr>
          <w:p w:rsidR="008C249F" w:rsidRDefault="008C249F" w:rsidP="008C249F">
            <w:pPr>
              <w:spacing w:before="60" w:after="120"/>
              <w:jc w:val="both"/>
            </w:pPr>
            <w:r>
              <w:t>Wykaz osób</w:t>
            </w:r>
          </w:p>
        </w:tc>
      </w:tr>
      <w:tr w:rsidR="008C249F" w:rsidRPr="008765DA" w:rsidTr="008C249F">
        <w:tc>
          <w:tcPr>
            <w:tcW w:w="828" w:type="dxa"/>
          </w:tcPr>
          <w:p w:rsidR="008C249F" w:rsidRPr="00CD6E7C" w:rsidRDefault="00751894" w:rsidP="008C249F">
            <w:pPr>
              <w:spacing w:before="60" w:after="120"/>
              <w:jc w:val="both"/>
            </w:pPr>
            <w:r>
              <w:t>10</w:t>
            </w:r>
            <w:r w:rsidR="008C249F">
              <w:t>.</w:t>
            </w:r>
          </w:p>
        </w:tc>
        <w:tc>
          <w:tcPr>
            <w:tcW w:w="7740" w:type="dxa"/>
          </w:tcPr>
          <w:p w:rsidR="008C249F" w:rsidRDefault="008C249F" w:rsidP="008C249F">
            <w:pPr>
              <w:spacing w:before="60" w:after="120"/>
              <w:jc w:val="both"/>
            </w:pPr>
            <w:r>
              <w:t>Oświadczenie kierownika budowy</w:t>
            </w:r>
          </w:p>
        </w:tc>
      </w:tr>
      <w:tr w:rsidR="008C249F" w:rsidRPr="008765DA" w:rsidTr="008C249F">
        <w:tc>
          <w:tcPr>
            <w:tcW w:w="828" w:type="dxa"/>
          </w:tcPr>
          <w:p w:rsidR="008C249F" w:rsidRPr="008765DA" w:rsidRDefault="00751894" w:rsidP="008C249F">
            <w:pPr>
              <w:spacing w:before="60" w:after="120"/>
              <w:jc w:val="both"/>
              <w:rPr>
                <w:b/>
              </w:rPr>
            </w:pPr>
            <w:r>
              <w:t>11</w:t>
            </w:r>
            <w:r w:rsidR="008C249F">
              <w:t>.</w:t>
            </w:r>
          </w:p>
        </w:tc>
        <w:tc>
          <w:tcPr>
            <w:tcW w:w="7740" w:type="dxa"/>
          </w:tcPr>
          <w:p w:rsidR="008C249F" w:rsidRPr="008765DA" w:rsidRDefault="008C249F" w:rsidP="008C249F">
            <w:pPr>
              <w:spacing w:before="60" w:after="120"/>
              <w:jc w:val="both"/>
              <w:rPr>
                <w:b/>
              </w:rPr>
            </w:pPr>
            <w:r w:rsidRPr="00CD6E7C">
              <w:t>Wykaz części zamówienia, której wykonanie wykonawca zamierza powierzyć podwykonawcom</w:t>
            </w:r>
          </w:p>
        </w:tc>
      </w:tr>
      <w:tr w:rsidR="008C249F" w:rsidRPr="008765DA" w:rsidTr="008C249F">
        <w:tc>
          <w:tcPr>
            <w:tcW w:w="828" w:type="dxa"/>
          </w:tcPr>
          <w:p w:rsidR="008C249F" w:rsidRDefault="00751894" w:rsidP="008C249F">
            <w:pPr>
              <w:spacing w:before="60" w:after="120"/>
              <w:jc w:val="both"/>
            </w:pPr>
            <w:r>
              <w:t>12</w:t>
            </w:r>
            <w:r w:rsidR="008C249F">
              <w:t>.</w:t>
            </w:r>
          </w:p>
        </w:tc>
        <w:tc>
          <w:tcPr>
            <w:tcW w:w="7740" w:type="dxa"/>
          </w:tcPr>
          <w:p w:rsidR="008C249F" w:rsidRPr="00CD6E7C" w:rsidRDefault="008C249F" w:rsidP="008C249F">
            <w:pPr>
              <w:spacing w:before="60" w:after="120"/>
              <w:jc w:val="both"/>
            </w:pPr>
            <w:r>
              <w:t>Zobowiązanie do oddania do dyspozycji niezbędnych zasobów na potrzeby wykonania zamówienia</w:t>
            </w:r>
          </w:p>
        </w:tc>
      </w:tr>
    </w:tbl>
    <w:p w:rsidR="008C249F" w:rsidRDefault="008C249F" w:rsidP="008C249F">
      <w:pPr>
        <w:spacing w:before="60" w:after="120"/>
        <w:jc w:val="both"/>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8C249F" w:rsidRPr="008765DA" w:rsidTr="008C249F">
        <w:tc>
          <w:tcPr>
            <w:tcW w:w="828" w:type="dxa"/>
          </w:tcPr>
          <w:p w:rsidR="008C249F" w:rsidRPr="008765DA" w:rsidRDefault="008C249F" w:rsidP="008C249F">
            <w:pPr>
              <w:spacing w:before="60" w:after="120"/>
              <w:jc w:val="both"/>
              <w:rPr>
                <w:b/>
                <w:sz w:val="20"/>
                <w:szCs w:val="20"/>
              </w:rPr>
            </w:pPr>
            <w:r w:rsidRPr="008765DA">
              <w:rPr>
                <w:b/>
                <w:sz w:val="20"/>
                <w:szCs w:val="20"/>
              </w:rPr>
              <w:t xml:space="preserve">Nr </w:t>
            </w:r>
          </w:p>
        </w:tc>
        <w:tc>
          <w:tcPr>
            <w:tcW w:w="7740" w:type="dxa"/>
          </w:tcPr>
          <w:p w:rsidR="008C249F" w:rsidRPr="008765DA" w:rsidRDefault="008C249F" w:rsidP="008C249F">
            <w:pPr>
              <w:spacing w:before="60" w:after="120"/>
              <w:jc w:val="both"/>
              <w:rPr>
                <w:b/>
                <w:sz w:val="20"/>
                <w:szCs w:val="20"/>
              </w:rPr>
            </w:pPr>
            <w:r w:rsidRPr="008765DA">
              <w:rPr>
                <w:b/>
                <w:sz w:val="20"/>
                <w:szCs w:val="20"/>
              </w:rPr>
              <w:t>Nazwa dokumentu / wzoru</w:t>
            </w:r>
          </w:p>
        </w:tc>
      </w:tr>
      <w:tr w:rsidR="008C249F" w:rsidRPr="008765DA" w:rsidTr="008C249F">
        <w:tc>
          <w:tcPr>
            <w:tcW w:w="828" w:type="dxa"/>
          </w:tcPr>
          <w:p w:rsidR="008C249F" w:rsidRPr="00527D19" w:rsidRDefault="008C249F" w:rsidP="008C249F">
            <w:pPr>
              <w:spacing w:before="60" w:after="120"/>
              <w:jc w:val="both"/>
            </w:pPr>
            <w:r w:rsidRPr="00527D19">
              <w:lastRenderedPageBreak/>
              <w:t>1.</w:t>
            </w:r>
          </w:p>
        </w:tc>
        <w:tc>
          <w:tcPr>
            <w:tcW w:w="7740" w:type="dxa"/>
          </w:tcPr>
          <w:p w:rsidR="008C249F" w:rsidRPr="008765DA" w:rsidRDefault="008C249F" w:rsidP="008C249F">
            <w:pPr>
              <w:spacing w:before="60" w:after="120"/>
              <w:jc w:val="both"/>
              <w:rPr>
                <w:b/>
                <w:sz w:val="20"/>
                <w:szCs w:val="20"/>
              </w:rPr>
            </w:pPr>
            <w:r>
              <w:rPr>
                <w:bCs/>
              </w:rPr>
              <w:t>Formularz oferty</w:t>
            </w:r>
          </w:p>
        </w:tc>
      </w:tr>
      <w:tr w:rsidR="008C249F" w:rsidTr="008C249F">
        <w:tc>
          <w:tcPr>
            <w:tcW w:w="828" w:type="dxa"/>
          </w:tcPr>
          <w:p w:rsidR="008C249F" w:rsidRPr="001F6A4B" w:rsidRDefault="008C249F" w:rsidP="008C249F">
            <w:pPr>
              <w:spacing w:before="60" w:after="120"/>
              <w:jc w:val="both"/>
            </w:pPr>
            <w:r>
              <w:t>2.</w:t>
            </w:r>
          </w:p>
        </w:tc>
        <w:tc>
          <w:tcPr>
            <w:tcW w:w="7740" w:type="dxa"/>
          </w:tcPr>
          <w:p w:rsidR="008C249F" w:rsidRDefault="008C249F" w:rsidP="008C249F">
            <w:pPr>
              <w:spacing w:before="60" w:after="120"/>
              <w:jc w:val="both"/>
              <w:rPr>
                <w:bCs/>
              </w:rPr>
            </w:pPr>
            <w:r>
              <w:rPr>
                <w:bCs/>
              </w:rPr>
              <w:t>Dokumentacja projektowa</w:t>
            </w:r>
          </w:p>
        </w:tc>
      </w:tr>
      <w:tr w:rsidR="008C249F" w:rsidRPr="008765DA" w:rsidTr="008C249F">
        <w:tc>
          <w:tcPr>
            <w:tcW w:w="828" w:type="dxa"/>
          </w:tcPr>
          <w:p w:rsidR="008C249F" w:rsidRPr="008765DA" w:rsidRDefault="008C249F" w:rsidP="008C249F">
            <w:pPr>
              <w:spacing w:before="60" w:after="120"/>
              <w:jc w:val="both"/>
              <w:rPr>
                <w:b/>
              </w:rPr>
            </w:pPr>
            <w:r>
              <w:t>3.</w:t>
            </w:r>
          </w:p>
        </w:tc>
        <w:tc>
          <w:tcPr>
            <w:tcW w:w="7740" w:type="dxa"/>
          </w:tcPr>
          <w:p w:rsidR="008C249F" w:rsidRPr="008765DA" w:rsidRDefault="008C249F" w:rsidP="008C249F">
            <w:pPr>
              <w:spacing w:before="60" w:after="120"/>
              <w:jc w:val="both"/>
              <w:rPr>
                <w:b/>
              </w:rPr>
            </w:pPr>
            <w:r>
              <w:t>Wzór umowy</w:t>
            </w:r>
            <w:r w:rsidRPr="001F6A4B">
              <w:t xml:space="preserve"> </w:t>
            </w:r>
          </w:p>
        </w:tc>
      </w:tr>
    </w:tbl>
    <w:p w:rsidR="008C249F" w:rsidRPr="00A748A2" w:rsidRDefault="008C249F" w:rsidP="00603291">
      <w:pPr>
        <w:spacing w:before="60" w:after="120"/>
        <w:jc w:val="both"/>
      </w:pPr>
    </w:p>
    <w:sectPr w:rsidR="008C249F" w:rsidRPr="00A748A2" w:rsidSect="006D7014">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B9" w:rsidRDefault="003714B9">
      <w:r>
        <w:separator/>
      </w:r>
    </w:p>
  </w:endnote>
  <w:endnote w:type="continuationSeparator" w:id="0">
    <w:p w:rsidR="003714B9" w:rsidRDefault="00371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9F" w:rsidRDefault="008C249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9F" w:rsidRDefault="00BA1489">
    <w:pPr>
      <w:pStyle w:val="Stopka"/>
      <w:rPr>
        <w:sz w:val="18"/>
        <w:szCs w:val="18"/>
      </w:rPr>
    </w:pPr>
    <w:r>
      <w:rPr>
        <w:noProof/>
        <w:sz w:val="18"/>
        <w:szCs w:val="18"/>
      </w:rPr>
      <w:pict>
        <v:line id="_x0000_s2049" style="position:absolute;z-index:251657216" from="0,5.05pt" to="459pt,5.05pt"/>
      </w:pict>
    </w:r>
  </w:p>
  <w:p w:rsidR="008C249F" w:rsidRDefault="008C249F">
    <w:pPr>
      <w:pStyle w:val="Stopka"/>
      <w:tabs>
        <w:tab w:val="clear" w:pos="4536"/>
        <w:tab w:val="right" w:pos="9000"/>
      </w:tabs>
      <w:rPr>
        <w:sz w:val="18"/>
        <w:szCs w:val="18"/>
      </w:rPr>
    </w:pPr>
    <w:r>
      <w:rPr>
        <w:sz w:val="18"/>
        <w:szCs w:val="18"/>
      </w:rPr>
      <w:t>System ProPublico © Datacomp</w:t>
    </w:r>
    <w:r>
      <w:rPr>
        <w:sz w:val="18"/>
        <w:szCs w:val="18"/>
      </w:rPr>
      <w:tab/>
      <w:t xml:space="preserve">Strona: </w:t>
    </w:r>
    <w:r w:rsidR="00BA1489">
      <w:rPr>
        <w:rStyle w:val="Numerstrony"/>
        <w:sz w:val="18"/>
        <w:szCs w:val="18"/>
      </w:rPr>
      <w:fldChar w:fldCharType="begin"/>
    </w:r>
    <w:r>
      <w:rPr>
        <w:rStyle w:val="Numerstrony"/>
        <w:sz w:val="18"/>
        <w:szCs w:val="18"/>
      </w:rPr>
      <w:instrText xml:space="preserve"> PAGE </w:instrText>
    </w:r>
    <w:r w:rsidR="00BA1489">
      <w:rPr>
        <w:rStyle w:val="Numerstrony"/>
        <w:sz w:val="18"/>
        <w:szCs w:val="18"/>
      </w:rPr>
      <w:fldChar w:fldCharType="separate"/>
    </w:r>
    <w:r w:rsidR="00F109E4">
      <w:rPr>
        <w:rStyle w:val="Numerstrony"/>
        <w:noProof/>
        <w:sz w:val="18"/>
        <w:szCs w:val="18"/>
      </w:rPr>
      <w:t>18</w:t>
    </w:r>
    <w:r w:rsidR="00BA1489">
      <w:rPr>
        <w:rStyle w:val="Numerstrony"/>
        <w:sz w:val="18"/>
        <w:szCs w:val="18"/>
      </w:rPr>
      <w:fldChar w:fldCharType="end"/>
    </w:r>
    <w:r>
      <w:rPr>
        <w:rStyle w:val="Numerstrony"/>
        <w:sz w:val="18"/>
        <w:szCs w:val="18"/>
      </w:rPr>
      <w:t>/</w:t>
    </w:r>
    <w:r w:rsidR="00BA1489">
      <w:rPr>
        <w:rStyle w:val="Numerstrony"/>
        <w:sz w:val="18"/>
        <w:szCs w:val="18"/>
      </w:rPr>
      <w:fldChar w:fldCharType="begin"/>
    </w:r>
    <w:r>
      <w:rPr>
        <w:rStyle w:val="Numerstrony"/>
        <w:sz w:val="18"/>
        <w:szCs w:val="18"/>
      </w:rPr>
      <w:instrText xml:space="preserve"> NUMPAGES </w:instrText>
    </w:r>
    <w:r w:rsidR="00BA1489">
      <w:rPr>
        <w:rStyle w:val="Numerstrony"/>
        <w:sz w:val="18"/>
        <w:szCs w:val="18"/>
      </w:rPr>
      <w:fldChar w:fldCharType="separate"/>
    </w:r>
    <w:r w:rsidR="00F109E4">
      <w:rPr>
        <w:rStyle w:val="Numerstrony"/>
        <w:noProof/>
        <w:sz w:val="18"/>
        <w:szCs w:val="18"/>
      </w:rPr>
      <w:t>21</w:t>
    </w:r>
    <w:r w:rsidR="00BA1489">
      <w:rPr>
        <w:rStyle w:val="Numerstrony"/>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9F" w:rsidRDefault="008C24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B9" w:rsidRDefault="003714B9">
      <w:r>
        <w:separator/>
      </w:r>
    </w:p>
  </w:footnote>
  <w:footnote w:type="continuationSeparator" w:id="0">
    <w:p w:rsidR="003714B9" w:rsidRDefault="00371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9F" w:rsidRDefault="008C249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9F" w:rsidRDefault="008C249F">
    <w:pPr>
      <w:pStyle w:val="Nagwek"/>
      <w:jc w:val="center"/>
      <w:rPr>
        <w:sz w:val="18"/>
        <w:szCs w:val="18"/>
      </w:rPr>
    </w:pPr>
    <w:r>
      <w:rPr>
        <w:sz w:val="18"/>
        <w:szCs w:val="18"/>
      </w:rPr>
      <w:t>Specyfikacja istotnych warunków zamówienia</w:t>
    </w:r>
  </w:p>
  <w:p w:rsidR="008C249F" w:rsidRDefault="008C249F">
    <w:pPr>
      <w:pStyle w:val="Nagwek"/>
      <w:jc w:val="center"/>
      <w:rPr>
        <w:sz w:val="18"/>
        <w:szCs w:val="18"/>
      </w:rPr>
    </w:pPr>
    <w:r>
      <w:rPr>
        <w:sz w:val="18"/>
        <w:szCs w:val="18"/>
      </w:rPr>
      <w:t>Przebudowa ulicy Kamiennej (4919N) i Przytorowej (4947N) w Olecku</w:t>
    </w:r>
  </w:p>
  <w:p w:rsidR="008C249F" w:rsidRDefault="00BA1489">
    <w:pPr>
      <w:pStyle w:val="Nagwek"/>
    </w:pPr>
    <w:r>
      <w:rPr>
        <w:noProof/>
      </w:rPr>
      <w:pict>
        <v:line id="_x0000_s2050" style="position:absolute;z-index:251658240" from="0,3.65pt" to="468pt,3.6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9F" w:rsidRDefault="008C249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97E"/>
    <w:multiLevelType w:val="multilevel"/>
    <w:tmpl w:val="4D32CE3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0505E2C"/>
    <w:multiLevelType w:val="hybridMultilevel"/>
    <w:tmpl w:val="2862BA12"/>
    <w:lvl w:ilvl="0" w:tplc="D3F4D2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applyBreakingRules/>
  </w:compat>
  <w:rsids>
    <w:rsidRoot w:val="00031EA7"/>
    <w:rsid w:val="000067E5"/>
    <w:rsid w:val="00013998"/>
    <w:rsid w:val="00025813"/>
    <w:rsid w:val="00031EA7"/>
    <w:rsid w:val="000471B4"/>
    <w:rsid w:val="0005779B"/>
    <w:rsid w:val="000B08A9"/>
    <w:rsid w:val="000B2D2C"/>
    <w:rsid w:val="000C5E80"/>
    <w:rsid w:val="000D18ED"/>
    <w:rsid w:val="000D291A"/>
    <w:rsid w:val="000D3FEB"/>
    <w:rsid w:val="000E4C96"/>
    <w:rsid w:val="000F01D8"/>
    <w:rsid w:val="000F53AD"/>
    <w:rsid w:val="00130329"/>
    <w:rsid w:val="0013434C"/>
    <w:rsid w:val="00141A13"/>
    <w:rsid w:val="00141E0F"/>
    <w:rsid w:val="00145078"/>
    <w:rsid w:val="00150032"/>
    <w:rsid w:val="001542F3"/>
    <w:rsid w:val="0019667D"/>
    <w:rsid w:val="001B3F5E"/>
    <w:rsid w:val="001E4FC8"/>
    <w:rsid w:val="001E66C0"/>
    <w:rsid w:val="00201D7C"/>
    <w:rsid w:val="002239C2"/>
    <w:rsid w:val="0023697B"/>
    <w:rsid w:val="0024347F"/>
    <w:rsid w:val="00263EFE"/>
    <w:rsid w:val="0027060B"/>
    <w:rsid w:val="002963F2"/>
    <w:rsid w:val="002A2D4A"/>
    <w:rsid w:val="002B22BF"/>
    <w:rsid w:val="002C30CA"/>
    <w:rsid w:val="002E5E36"/>
    <w:rsid w:val="003057FF"/>
    <w:rsid w:val="003131E8"/>
    <w:rsid w:val="003209A8"/>
    <w:rsid w:val="00321168"/>
    <w:rsid w:val="0032735D"/>
    <w:rsid w:val="00330BE8"/>
    <w:rsid w:val="00330F50"/>
    <w:rsid w:val="00332FE1"/>
    <w:rsid w:val="00333073"/>
    <w:rsid w:val="00333681"/>
    <w:rsid w:val="0034463B"/>
    <w:rsid w:val="003714B9"/>
    <w:rsid w:val="003807F8"/>
    <w:rsid w:val="0038188C"/>
    <w:rsid w:val="00384056"/>
    <w:rsid w:val="00395159"/>
    <w:rsid w:val="003C4BDA"/>
    <w:rsid w:val="003D58D6"/>
    <w:rsid w:val="00403B18"/>
    <w:rsid w:val="004064E4"/>
    <w:rsid w:val="00410735"/>
    <w:rsid w:val="00413A16"/>
    <w:rsid w:val="004201F8"/>
    <w:rsid w:val="00423EDC"/>
    <w:rsid w:val="004350D7"/>
    <w:rsid w:val="004369C8"/>
    <w:rsid w:val="00440CB3"/>
    <w:rsid w:val="004460EE"/>
    <w:rsid w:val="00466719"/>
    <w:rsid w:val="004820E5"/>
    <w:rsid w:val="00483F80"/>
    <w:rsid w:val="004859DF"/>
    <w:rsid w:val="00490AA2"/>
    <w:rsid w:val="004C76BA"/>
    <w:rsid w:val="004D10CC"/>
    <w:rsid w:val="004F50A8"/>
    <w:rsid w:val="005057F2"/>
    <w:rsid w:val="00510831"/>
    <w:rsid w:val="00514D20"/>
    <w:rsid w:val="00531FF1"/>
    <w:rsid w:val="00562E86"/>
    <w:rsid w:val="00567E73"/>
    <w:rsid w:val="00571EFD"/>
    <w:rsid w:val="00573FC3"/>
    <w:rsid w:val="005828F4"/>
    <w:rsid w:val="00596C61"/>
    <w:rsid w:val="005A792B"/>
    <w:rsid w:val="005B7E2E"/>
    <w:rsid w:val="005D2148"/>
    <w:rsid w:val="00601E5F"/>
    <w:rsid w:val="006024F6"/>
    <w:rsid w:val="00603291"/>
    <w:rsid w:val="00614581"/>
    <w:rsid w:val="006318DF"/>
    <w:rsid w:val="0063322D"/>
    <w:rsid w:val="0063732B"/>
    <w:rsid w:val="00645286"/>
    <w:rsid w:val="00650268"/>
    <w:rsid w:val="00650B2B"/>
    <w:rsid w:val="0066381A"/>
    <w:rsid w:val="00666C20"/>
    <w:rsid w:val="006737D4"/>
    <w:rsid w:val="0067383F"/>
    <w:rsid w:val="006810A7"/>
    <w:rsid w:val="00681AF7"/>
    <w:rsid w:val="006968C6"/>
    <w:rsid w:val="006C1F3A"/>
    <w:rsid w:val="006C7442"/>
    <w:rsid w:val="006D7014"/>
    <w:rsid w:val="00705BE6"/>
    <w:rsid w:val="00732303"/>
    <w:rsid w:val="00732B5E"/>
    <w:rsid w:val="00740B94"/>
    <w:rsid w:val="00741CCD"/>
    <w:rsid w:val="00751894"/>
    <w:rsid w:val="00752C19"/>
    <w:rsid w:val="00757FE2"/>
    <w:rsid w:val="00774A7C"/>
    <w:rsid w:val="00795841"/>
    <w:rsid w:val="007A004A"/>
    <w:rsid w:val="007A5DC0"/>
    <w:rsid w:val="007D5720"/>
    <w:rsid w:val="007F1C3B"/>
    <w:rsid w:val="00823C81"/>
    <w:rsid w:val="00844136"/>
    <w:rsid w:val="00844250"/>
    <w:rsid w:val="008634CF"/>
    <w:rsid w:val="00874101"/>
    <w:rsid w:val="008765DA"/>
    <w:rsid w:val="00883670"/>
    <w:rsid w:val="008C249F"/>
    <w:rsid w:val="008D48A7"/>
    <w:rsid w:val="008E0B2F"/>
    <w:rsid w:val="008E2C1B"/>
    <w:rsid w:val="008F1B65"/>
    <w:rsid w:val="008F6989"/>
    <w:rsid w:val="00925F62"/>
    <w:rsid w:val="00961A57"/>
    <w:rsid w:val="009838C7"/>
    <w:rsid w:val="00985031"/>
    <w:rsid w:val="009A4CC1"/>
    <w:rsid w:val="009B13F9"/>
    <w:rsid w:val="009B75C1"/>
    <w:rsid w:val="009E2E5E"/>
    <w:rsid w:val="009E7B6E"/>
    <w:rsid w:val="009F0A8E"/>
    <w:rsid w:val="00A02B83"/>
    <w:rsid w:val="00A047A3"/>
    <w:rsid w:val="00A07C03"/>
    <w:rsid w:val="00A13671"/>
    <w:rsid w:val="00A2369F"/>
    <w:rsid w:val="00A408CF"/>
    <w:rsid w:val="00A47E3E"/>
    <w:rsid w:val="00A5275E"/>
    <w:rsid w:val="00A56852"/>
    <w:rsid w:val="00A6580F"/>
    <w:rsid w:val="00A70549"/>
    <w:rsid w:val="00A70B48"/>
    <w:rsid w:val="00A814FD"/>
    <w:rsid w:val="00A848D9"/>
    <w:rsid w:val="00AA661F"/>
    <w:rsid w:val="00AB7036"/>
    <w:rsid w:val="00AC3CE1"/>
    <w:rsid w:val="00AD3E69"/>
    <w:rsid w:val="00AD5517"/>
    <w:rsid w:val="00B36CE0"/>
    <w:rsid w:val="00B8343A"/>
    <w:rsid w:val="00B859F6"/>
    <w:rsid w:val="00BA1489"/>
    <w:rsid w:val="00BC04D7"/>
    <w:rsid w:val="00BE02D8"/>
    <w:rsid w:val="00C03499"/>
    <w:rsid w:val="00C06D30"/>
    <w:rsid w:val="00C20DA9"/>
    <w:rsid w:val="00C2712C"/>
    <w:rsid w:val="00C85325"/>
    <w:rsid w:val="00CA3D6E"/>
    <w:rsid w:val="00CB5134"/>
    <w:rsid w:val="00CB6608"/>
    <w:rsid w:val="00CD1C53"/>
    <w:rsid w:val="00CD2A67"/>
    <w:rsid w:val="00CE1482"/>
    <w:rsid w:val="00CE1F43"/>
    <w:rsid w:val="00D06196"/>
    <w:rsid w:val="00D07762"/>
    <w:rsid w:val="00D11D99"/>
    <w:rsid w:val="00D216BD"/>
    <w:rsid w:val="00D23093"/>
    <w:rsid w:val="00D23324"/>
    <w:rsid w:val="00D5280E"/>
    <w:rsid w:val="00D65942"/>
    <w:rsid w:val="00D67BC1"/>
    <w:rsid w:val="00D858A6"/>
    <w:rsid w:val="00DD3064"/>
    <w:rsid w:val="00DD3AF3"/>
    <w:rsid w:val="00DE5056"/>
    <w:rsid w:val="00E068BA"/>
    <w:rsid w:val="00E10E4F"/>
    <w:rsid w:val="00E40611"/>
    <w:rsid w:val="00E547CA"/>
    <w:rsid w:val="00E570C2"/>
    <w:rsid w:val="00E7448C"/>
    <w:rsid w:val="00E76404"/>
    <w:rsid w:val="00EA00A8"/>
    <w:rsid w:val="00EB24E5"/>
    <w:rsid w:val="00EB2EF9"/>
    <w:rsid w:val="00EB36C0"/>
    <w:rsid w:val="00EB4B4C"/>
    <w:rsid w:val="00EB7871"/>
    <w:rsid w:val="00EC4CDA"/>
    <w:rsid w:val="00F01987"/>
    <w:rsid w:val="00F109E4"/>
    <w:rsid w:val="00F131CB"/>
    <w:rsid w:val="00F13967"/>
    <w:rsid w:val="00F23594"/>
    <w:rsid w:val="00F241C5"/>
    <w:rsid w:val="00F35E8E"/>
    <w:rsid w:val="00F36316"/>
    <w:rsid w:val="00F65ACD"/>
    <w:rsid w:val="00F6628E"/>
    <w:rsid w:val="00F662EB"/>
    <w:rsid w:val="00F7086B"/>
    <w:rsid w:val="00FA5F71"/>
    <w:rsid w:val="00FC69B6"/>
    <w:rsid w:val="00FD0B5A"/>
    <w:rsid w:val="00FD529F"/>
    <w:rsid w:val="00FD5B5F"/>
    <w:rsid w:val="00FE474E"/>
    <w:rsid w:val="00FE6971"/>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D7014"/>
    <w:rPr>
      <w:sz w:val="24"/>
      <w:szCs w:val="24"/>
    </w:rPr>
  </w:style>
  <w:style w:type="paragraph" w:styleId="Nagwek1">
    <w:name w:val="heading 1"/>
    <w:basedOn w:val="Normalny"/>
    <w:next w:val="Nagwek2"/>
    <w:link w:val="Nagwek1Znak"/>
    <w:autoRedefine/>
    <w:qFormat/>
    <w:rsid w:val="00F35E8E"/>
    <w:pPr>
      <w:numPr>
        <w:numId w:val="1"/>
      </w:numPr>
      <w:spacing w:before="360" w:after="120"/>
      <w:jc w:val="both"/>
      <w:outlineLvl w:val="0"/>
    </w:pPr>
    <w:rPr>
      <w:b/>
      <w:bCs/>
      <w:caps/>
      <w:kern w:val="32"/>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6D7014"/>
    <w:pPr>
      <w:keepNext/>
      <w:numPr>
        <w:ilvl w:val="3"/>
        <w:numId w:val="1"/>
      </w:numPr>
      <w:spacing w:before="60" w:after="60"/>
      <w:outlineLvl w:val="3"/>
    </w:pPr>
    <w:rPr>
      <w:bCs/>
    </w:rPr>
  </w:style>
  <w:style w:type="paragraph" w:styleId="Nagwek5">
    <w:name w:val="heading 5"/>
    <w:basedOn w:val="Normalny"/>
    <w:next w:val="Normalny"/>
    <w:qFormat/>
    <w:rsid w:val="006D7014"/>
    <w:pPr>
      <w:numPr>
        <w:ilvl w:val="4"/>
        <w:numId w:val="1"/>
      </w:numPr>
      <w:spacing w:before="240" w:after="60"/>
      <w:outlineLvl w:val="4"/>
    </w:pPr>
    <w:rPr>
      <w:b/>
      <w:bCs/>
      <w:i/>
      <w:iCs/>
      <w:sz w:val="26"/>
      <w:szCs w:val="26"/>
    </w:rPr>
  </w:style>
  <w:style w:type="paragraph" w:styleId="Nagwek6">
    <w:name w:val="heading 6"/>
    <w:basedOn w:val="Normalny"/>
    <w:next w:val="Normalny"/>
    <w:qFormat/>
    <w:rsid w:val="006D7014"/>
    <w:pPr>
      <w:numPr>
        <w:ilvl w:val="5"/>
        <w:numId w:val="1"/>
      </w:numPr>
      <w:spacing w:before="240" w:after="60"/>
      <w:outlineLvl w:val="5"/>
    </w:pPr>
    <w:rPr>
      <w:b/>
      <w:bCs/>
      <w:sz w:val="22"/>
      <w:szCs w:val="22"/>
    </w:rPr>
  </w:style>
  <w:style w:type="paragraph" w:styleId="Nagwek7">
    <w:name w:val="heading 7"/>
    <w:basedOn w:val="Normalny"/>
    <w:next w:val="Normalny"/>
    <w:qFormat/>
    <w:rsid w:val="006D7014"/>
    <w:pPr>
      <w:numPr>
        <w:ilvl w:val="6"/>
        <w:numId w:val="1"/>
      </w:numPr>
      <w:spacing w:before="240" w:after="60"/>
      <w:outlineLvl w:val="6"/>
    </w:pPr>
  </w:style>
  <w:style w:type="paragraph" w:styleId="Nagwek8">
    <w:name w:val="heading 8"/>
    <w:basedOn w:val="Normalny"/>
    <w:next w:val="Normalny"/>
    <w:qFormat/>
    <w:rsid w:val="006D7014"/>
    <w:pPr>
      <w:numPr>
        <w:ilvl w:val="7"/>
        <w:numId w:val="1"/>
      </w:numPr>
      <w:spacing w:before="240" w:after="60"/>
      <w:outlineLvl w:val="7"/>
    </w:pPr>
    <w:rPr>
      <w:i/>
      <w:iCs/>
    </w:rPr>
  </w:style>
  <w:style w:type="paragraph" w:styleId="Nagwek9">
    <w:name w:val="heading 9"/>
    <w:basedOn w:val="Normalny"/>
    <w:next w:val="Normalny"/>
    <w:qFormat/>
    <w:rsid w:val="006D7014"/>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6D7014"/>
    <w:pPr>
      <w:spacing w:before="60" w:after="60"/>
      <w:ind w:left="851" w:hanging="295"/>
      <w:jc w:val="both"/>
    </w:pPr>
    <w:rPr>
      <w:szCs w:val="20"/>
    </w:rPr>
  </w:style>
  <w:style w:type="paragraph" w:customStyle="1" w:styleId="pkt1">
    <w:name w:val="pkt1"/>
    <w:basedOn w:val="pkt"/>
    <w:rsid w:val="006D7014"/>
    <w:pPr>
      <w:ind w:left="850" w:hanging="425"/>
    </w:pPr>
  </w:style>
  <w:style w:type="paragraph" w:styleId="Tytu">
    <w:name w:val="Title"/>
    <w:basedOn w:val="Normalny"/>
    <w:next w:val="Normalny"/>
    <w:autoRedefine/>
    <w:qFormat/>
    <w:rsid w:val="006D7014"/>
    <w:pPr>
      <w:spacing w:before="240" w:after="60"/>
      <w:jc w:val="center"/>
      <w:outlineLvl w:val="0"/>
    </w:pPr>
    <w:rPr>
      <w:rFonts w:cs="Arial"/>
      <w:b/>
      <w:bCs/>
      <w:kern w:val="28"/>
      <w:sz w:val="36"/>
      <w:szCs w:val="32"/>
    </w:rPr>
  </w:style>
  <w:style w:type="paragraph" w:styleId="Nagwek">
    <w:name w:val="header"/>
    <w:basedOn w:val="Normalny"/>
    <w:rsid w:val="006D7014"/>
    <w:pPr>
      <w:tabs>
        <w:tab w:val="center" w:pos="4536"/>
        <w:tab w:val="right" w:pos="9072"/>
      </w:tabs>
    </w:pPr>
  </w:style>
  <w:style w:type="paragraph" w:styleId="Stopka">
    <w:name w:val="footer"/>
    <w:basedOn w:val="Normalny"/>
    <w:rsid w:val="006D7014"/>
    <w:pPr>
      <w:tabs>
        <w:tab w:val="center" w:pos="4536"/>
        <w:tab w:val="right" w:pos="9072"/>
      </w:tabs>
    </w:pPr>
  </w:style>
  <w:style w:type="character" w:styleId="Numerstrony">
    <w:name w:val="page number"/>
    <w:basedOn w:val="Domylnaczcionkaakapitu"/>
    <w:rsid w:val="006D7014"/>
  </w:style>
  <w:style w:type="paragraph" w:styleId="Tekstpodstawowy">
    <w:name w:val="Body Text"/>
    <w:basedOn w:val="Normalny"/>
    <w:link w:val="TekstpodstawowyZnak"/>
    <w:rsid w:val="006D7014"/>
    <w:pPr>
      <w:spacing w:after="120"/>
    </w:pPr>
  </w:style>
  <w:style w:type="paragraph" w:styleId="Tekstpodstawowywcity">
    <w:name w:val="Body Text Indent"/>
    <w:basedOn w:val="Normalny"/>
    <w:rsid w:val="006D7014"/>
    <w:pPr>
      <w:spacing w:after="120"/>
      <w:ind w:left="283"/>
    </w:pPr>
  </w:style>
  <w:style w:type="character" w:styleId="Odwoaniedokomentarza">
    <w:name w:val="annotation reference"/>
    <w:semiHidden/>
    <w:rsid w:val="006D7014"/>
    <w:rPr>
      <w:sz w:val="16"/>
      <w:szCs w:val="16"/>
    </w:rPr>
  </w:style>
  <w:style w:type="paragraph" w:customStyle="1" w:styleId="StylNagwek4NiePogrubienieZlewej0cmPierwszywiersz">
    <w:name w:val="Styl Nagłówek 4 + Nie Pogrubienie Z lewej:  0 cm Pierwszy wiersz..."/>
    <w:basedOn w:val="Nagwek4"/>
    <w:rsid w:val="006D7014"/>
    <w:pPr>
      <w:ind w:left="0" w:firstLine="0"/>
    </w:pPr>
    <w:rPr>
      <w:b/>
      <w:bCs w:val="0"/>
      <w:szCs w:val="20"/>
    </w:rPr>
  </w:style>
  <w:style w:type="paragraph" w:styleId="Tekstpodstawowy2">
    <w:name w:val="Body Text 2"/>
    <w:basedOn w:val="Normalny"/>
    <w:rsid w:val="006D7014"/>
    <w:pPr>
      <w:spacing w:after="120" w:line="480" w:lineRule="auto"/>
    </w:pPr>
  </w:style>
  <w:style w:type="paragraph" w:customStyle="1" w:styleId="StylNagwek3Wyjustowany">
    <w:name w:val="Styl Nagłówek 3 + Wyjustowany"/>
    <w:basedOn w:val="Nagwek3"/>
    <w:rsid w:val="006D7014"/>
    <w:rPr>
      <w:bCs w:val="0"/>
      <w:szCs w:val="20"/>
    </w:rPr>
  </w:style>
  <w:style w:type="paragraph" w:customStyle="1" w:styleId="Mapadokumentu">
    <w:name w:val="Mapa dokumentu"/>
    <w:basedOn w:val="Normalny"/>
    <w:semiHidden/>
    <w:rsid w:val="006D7014"/>
    <w:pPr>
      <w:shd w:val="clear" w:color="auto" w:fill="000080"/>
    </w:pPr>
    <w:rPr>
      <w:rFonts w:ascii="Tahoma" w:hAnsi="Tahoma" w:cs="Tahoma"/>
    </w:rPr>
  </w:style>
  <w:style w:type="paragraph" w:styleId="Tekstkomentarza">
    <w:name w:val="annotation text"/>
    <w:basedOn w:val="Normalny"/>
    <w:semiHidden/>
    <w:rsid w:val="006D7014"/>
    <w:rPr>
      <w:sz w:val="20"/>
      <w:szCs w:val="20"/>
    </w:rPr>
  </w:style>
  <w:style w:type="paragraph" w:styleId="Tematkomentarza">
    <w:name w:val="annotation subject"/>
    <w:basedOn w:val="Tekstkomentarza"/>
    <w:next w:val="Tekstkomentarza"/>
    <w:semiHidden/>
    <w:rsid w:val="006D7014"/>
    <w:rPr>
      <w:b/>
      <w:bCs/>
    </w:rPr>
  </w:style>
  <w:style w:type="paragraph" w:styleId="Tekstdymka">
    <w:name w:val="Balloon Text"/>
    <w:basedOn w:val="Normalny"/>
    <w:semiHidden/>
    <w:rsid w:val="006D7014"/>
    <w:rPr>
      <w:rFonts w:ascii="Tahoma" w:hAnsi="Tahoma" w:cs="Tahoma"/>
      <w:sz w:val="16"/>
      <w:szCs w:val="16"/>
    </w:rPr>
  </w:style>
  <w:style w:type="paragraph" w:styleId="Tekstpodstawowy3">
    <w:name w:val="Body Text 3"/>
    <w:basedOn w:val="Normalny"/>
    <w:rsid w:val="006D7014"/>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F1C3B"/>
    <w:rPr>
      <w:b/>
      <w:bCs/>
      <w:caps/>
      <w:kern w:val="32"/>
      <w:sz w:val="24"/>
      <w:szCs w:val="24"/>
    </w:rPr>
  </w:style>
  <w:style w:type="character" w:customStyle="1" w:styleId="Nagwek2Znak">
    <w:name w:val="Nagłówek 2 Znak"/>
    <w:link w:val="Nagwek2"/>
    <w:rsid w:val="007F1C3B"/>
    <w:rPr>
      <w:bCs/>
      <w:iCs/>
      <w:color w:val="000000"/>
      <w:sz w:val="24"/>
      <w:szCs w:val="24"/>
    </w:rPr>
  </w:style>
  <w:style w:type="paragraph" w:styleId="Akapitzlist">
    <w:name w:val="List Paragraph"/>
    <w:basedOn w:val="Normalny"/>
    <w:uiPriority w:val="34"/>
    <w:qFormat/>
    <w:rsid w:val="00FC69B6"/>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rsid w:val="00650B2B"/>
    <w:rPr>
      <w:sz w:val="24"/>
      <w:szCs w:val="24"/>
    </w:rPr>
  </w:style>
  <w:style w:type="character" w:styleId="Hipercze">
    <w:name w:val="Hyperlink"/>
    <w:basedOn w:val="Domylnaczcionkaakapitu"/>
    <w:rsid w:val="00650B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08B9D-E2E6-4CF1-A3C4-3B264625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230</TotalTime>
  <Pages>1</Pages>
  <Words>6856</Words>
  <Characters>41136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19</cp:revision>
  <cp:lastPrinted>2015-06-19T05:10:00Z</cp:lastPrinted>
  <dcterms:created xsi:type="dcterms:W3CDTF">2015-06-16T07:01:00Z</dcterms:created>
  <dcterms:modified xsi:type="dcterms:W3CDTF">2015-06-19T05:12:00Z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