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A00C28">
        <w:rPr>
          <w:b/>
          <w:i w:val="0"/>
        </w:rPr>
        <w:t>8</w:t>
      </w:r>
    </w:p>
    <w:p w:rsidR="00025386" w:rsidRDefault="00A912B4">
      <w:r>
        <w:rPr>
          <w:noProof/>
        </w:rPr>
        <w:pict>
          <v:roundrect id="Prostokąt zaokrąglony 2" o:spid="_x0000_s1028" style="position:absolute;margin-left:-10.85pt;margin-top:6.9pt;width:180pt;height:74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</w:p>
    <w:p w:rsidR="00025386" w:rsidRPr="00025386" w:rsidRDefault="00025386" w:rsidP="00025386"/>
    <w:p w:rsidR="00025386" w:rsidRPr="00025386" w:rsidRDefault="00025386" w:rsidP="00025386"/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C6315F" w:rsidRPr="00C6315F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PZD.III.342/2/17</w:t>
      </w:r>
    </w:p>
    <w:p w:rsidR="00025386" w:rsidRDefault="00025386" w:rsidP="00025386"/>
    <w:p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</w:t>
      </w:r>
      <w:r w:rsidR="00D24A0B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w trybie </w:t>
      </w:r>
      <w:r w:rsidR="00C6315F" w:rsidRPr="00C6315F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C6315F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6315F">
        <w:rPr>
          <w:rFonts w:ascii="Times New Roman" w:eastAsia="Times New Roman" w:hAnsi="Times New Roman"/>
          <w:b/>
          <w:sz w:val="24"/>
          <w:szCs w:val="24"/>
          <w:lang w:eastAsia="pl-PL"/>
        </w:rPr>
        <w:t>Przebudowa drogi powiatowej Nr 1911N dr. woj. Nr 655 - Szeszki oraz drogi powiatowej Nr 1913N Wojnasy - Cimochy - Dorsze - Kalinowo przez wieś Szeszki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3E3D" w:rsidRDefault="0098375E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Osoby, które będą wykonywać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>
        <w:rPr>
          <w:rFonts w:ascii="Times New Roman" w:hAnsi="Times New Roman"/>
          <w:bCs/>
          <w:sz w:val="24"/>
          <w:szCs w:val="24"/>
        </w:rPr>
        <w:t xml:space="preserve"> zatrudnione będą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(Dz. U. z 2014 r. poz. 1502, </w:t>
      </w:r>
      <w:r w:rsidR="00CD751B">
        <w:rPr>
          <w:rFonts w:ascii="Times New Roman" w:hAnsi="Times New Roman"/>
          <w:bCs/>
          <w:sz w:val="24"/>
          <w:szCs w:val="24"/>
        </w:rPr>
        <w:t>z późn. zm.);</w:t>
      </w:r>
    </w:p>
    <w:p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5F4" w:rsidRDefault="00BC05F4" w:rsidP="00025386">
      <w:pPr>
        <w:spacing w:after="0" w:line="240" w:lineRule="auto"/>
      </w:pPr>
      <w:r>
        <w:separator/>
      </w:r>
    </w:p>
  </w:endnote>
  <w:endnote w:type="continuationSeparator" w:id="0">
    <w:p w:rsidR="00BC05F4" w:rsidRDefault="00BC05F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A912B4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A912B4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A912B4">
      <w:rPr>
        <w:rStyle w:val="Numerstrony"/>
        <w:rFonts w:ascii="Arial" w:hAnsi="Arial"/>
        <w:sz w:val="18"/>
        <w:szCs w:val="18"/>
      </w:rPr>
      <w:fldChar w:fldCharType="separate"/>
    </w:r>
    <w:r w:rsidR="00A00C28">
      <w:rPr>
        <w:rStyle w:val="Numerstrony"/>
        <w:rFonts w:ascii="Arial" w:hAnsi="Arial"/>
        <w:noProof/>
        <w:sz w:val="18"/>
        <w:szCs w:val="18"/>
      </w:rPr>
      <w:t>1</w:t>
    </w:r>
    <w:r w:rsidR="00A912B4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A912B4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A912B4">
      <w:rPr>
        <w:rStyle w:val="Numerstrony"/>
        <w:rFonts w:ascii="Arial" w:hAnsi="Arial"/>
        <w:sz w:val="18"/>
        <w:szCs w:val="18"/>
      </w:rPr>
      <w:fldChar w:fldCharType="separate"/>
    </w:r>
    <w:r w:rsidR="00A00C28">
      <w:rPr>
        <w:rStyle w:val="Numerstrony"/>
        <w:rFonts w:ascii="Arial" w:hAnsi="Arial"/>
        <w:noProof/>
        <w:sz w:val="18"/>
        <w:szCs w:val="18"/>
      </w:rPr>
      <w:t>1</w:t>
    </w:r>
    <w:r w:rsidR="00A912B4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5F4" w:rsidRDefault="00BC05F4" w:rsidP="00025386">
      <w:pPr>
        <w:spacing w:after="0" w:line="240" w:lineRule="auto"/>
      </w:pPr>
      <w:r>
        <w:separator/>
      </w:r>
    </w:p>
  </w:footnote>
  <w:footnote w:type="continuationSeparator" w:id="0">
    <w:p w:rsidR="00BC05F4" w:rsidRDefault="00BC05F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5F" w:rsidRPr="00D24A0B" w:rsidRDefault="00D24A0B" w:rsidP="00D24A0B">
    <w:pPr>
      <w:pStyle w:val="Nagwek"/>
      <w:jc w:val="right"/>
    </w:pPr>
    <w:r w:rsidRPr="00D24A0B">
      <w:rPr>
        <w:noProof/>
        <w:lang w:eastAsia="pl-PL"/>
      </w:rPr>
      <w:drawing>
        <wp:inline distT="0" distB="0" distL="0" distR="0">
          <wp:extent cx="1228725" cy="657225"/>
          <wp:effectExtent l="19050" t="0" r="9525" b="0"/>
          <wp:docPr id="2" name="Obraz 1" descr="Program rozwoju gminnej i powiatowej infrastruktury drogowej na lata 2016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rozwoju gminnej i powiatowej infrastruktury drogowej na lata 2016-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315F"/>
    <w:rsid w:val="00025386"/>
    <w:rsid w:val="00151155"/>
    <w:rsid w:val="001C2314"/>
    <w:rsid w:val="00230A6F"/>
    <w:rsid w:val="004202B7"/>
    <w:rsid w:val="005624D8"/>
    <w:rsid w:val="007A69F8"/>
    <w:rsid w:val="00833E3D"/>
    <w:rsid w:val="008F2498"/>
    <w:rsid w:val="0096259B"/>
    <w:rsid w:val="0098375E"/>
    <w:rsid w:val="00A00C28"/>
    <w:rsid w:val="00A56A6F"/>
    <w:rsid w:val="00A912B4"/>
    <w:rsid w:val="00AD4F9B"/>
    <w:rsid w:val="00AE62F2"/>
    <w:rsid w:val="00BC05F4"/>
    <w:rsid w:val="00C6315F"/>
    <w:rsid w:val="00CD751B"/>
    <w:rsid w:val="00D24A0B"/>
    <w:rsid w:val="00D55FC4"/>
    <w:rsid w:val="00E10D5B"/>
    <w:rsid w:val="00E80563"/>
    <w:rsid w:val="00EA1395"/>
    <w:rsid w:val="00F00B7E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563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A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D91F4-6C44-4F63-9878-4E5E71B8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7</cp:revision>
  <cp:lastPrinted>2017-02-07T06:37:00Z</cp:lastPrinted>
  <dcterms:created xsi:type="dcterms:W3CDTF">2017-02-07T06:12:00Z</dcterms:created>
  <dcterms:modified xsi:type="dcterms:W3CDTF">2017-02-07T10:38:00Z</dcterms:modified>
</cp:coreProperties>
</file>