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8329" w14:textId="41253ECB" w:rsidR="006A5DF1" w:rsidRPr="00743DBE" w:rsidRDefault="00D22C13" w:rsidP="00743DBE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743DBE">
        <w:rPr>
          <w:rFonts w:ascii="Arial" w:hAnsi="Arial" w:cs="Arial"/>
          <w:sz w:val="24"/>
          <w:szCs w:val="24"/>
        </w:rPr>
        <w:t>Olecko</w:t>
      </w:r>
      <w:r w:rsidR="006A5DF1" w:rsidRPr="00743DBE">
        <w:rPr>
          <w:rFonts w:ascii="Arial" w:hAnsi="Arial" w:cs="Arial"/>
          <w:sz w:val="24"/>
          <w:szCs w:val="24"/>
        </w:rPr>
        <w:t xml:space="preserve"> dnia: </w:t>
      </w:r>
      <w:r w:rsidRPr="00743DBE">
        <w:rPr>
          <w:rFonts w:ascii="Arial" w:hAnsi="Arial" w:cs="Arial"/>
          <w:sz w:val="24"/>
          <w:szCs w:val="24"/>
        </w:rPr>
        <w:t>2021-04-</w:t>
      </w:r>
      <w:r w:rsidR="000C39B9">
        <w:rPr>
          <w:rFonts w:ascii="Arial" w:hAnsi="Arial" w:cs="Arial"/>
          <w:sz w:val="24"/>
          <w:szCs w:val="24"/>
        </w:rPr>
        <w:t>13</w:t>
      </w:r>
    </w:p>
    <w:p w14:paraId="7E1BAC07" w14:textId="77777777" w:rsidR="00743DBE" w:rsidRPr="00743DBE" w:rsidRDefault="00743DBE" w:rsidP="00743DBE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3DBE">
        <w:rPr>
          <w:rFonts w:ascii="Arial" w:hAnsi="Arial" w:cs="Arial"/>
          <w:b/>
          <w:sz w:val="24"/>
          <w:szCs w:val="24"/>
        </w:rPr>
        <w:t xml:space="preserve">Ośrodek </w:t>
      </w:r>
      <w:proofErr w:type="spellStart"/>
      <w:r w:rsidRPr="00743DBE">
        <w:rPr>
          <w:rFonts w:ascii="Arial" w:hAnsi="Arial" w:cs="Arial"/>
          <w:b/>
          <w:sz w:val="24"/>
          <w:szCs w:val="24"/>
        </w:rPr>
        <w:t>Szkolno</w:t>
      </w:r>
      <w:proofErr w:type="spellEnd"/>
      <w:r w:rsidRPr="00743DBE">
        <w:rPr>
          <w:rFonts w:ascii="Arial" w:hAnsi="Arial" w:cs="Arial"/>
          <w:b/>
          <w:sz w:val="24"/>
          <w:szCs w:val="24"/>
        </w:rPr>
        <w:t xml:space="preserve"> – Wychowawczy </w:t>
      </w:r>
    </w:p>
    <w:p w14:paraId="06A38886" w14:textId="77777777" w:rsidR="00743DBE" w:rsidRPr="00743DBE" w:rsidRDefault="00743DBE" w:rsidP="00743DBE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3DBE">
        <w:rPr>
          <w:rFonts w:ascii="Arial" w:hAnsi="Arial" w:cs="Arial"/>
          <w:b/>
          <w:sz w:val="24"/>
          <w:szCs w:val="24"/>
        </w:rPr>
        <w:t xml:space="preserve">Dla Dzieci Głuchych w Olecku </w:t>
      </w:r>
    </w:p>
    <w:p w14:paraId="4AB93972" w14:textId="77777777" w:rsidR="00743DBE" w:rsidRPr="00743DBE" w:rsidRDefault="00743DBE" w:rsidP="00743DBE">
      <w:pPr>
        <w:spacing w:before="60" w:after="6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43DBE">
        <w:rPr>
          <w:rFonts w:ascii="Arial" w:hAnsi="Arial" w:cs="Arial"/>
          <w:bCs/>
          <w:sz w:val="24"/>
          <w:szCs w:val="24"/>
        </w:rPr>
        <w:t>Słowiańska 2, 19-400Olecko</w:t>
      </w:r>
    </w:p>
    <w:p w14:paraId="3515EB38" w14:textId="77777777" w:rsidR="006A5DF1" w:rsidRPr="00743DBE" w:rsidRDefault="006A5DF1" w:rsidP="00743DB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4ED95C4" w14:textId="4CB86FB1" w:rsidR="006A5DF1" w:rsidRPr="00925C1C" w:rsidRDefault="006A5DF1" w:rsidP="00925C1C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925C1C">
        <w:rPr>
          <w:rFonts w:ascii="Arial" w:hAnsi="Arial" w:cs="Arial"/>
          <w:sz w:val="24"/>
          <w:szCs w:val="24"/>
        </w:rPr>
        <w:t>Pismo:</w:t>
      </w:r>
      <w:r w:rsidRPr="00925C1C">
        <w:rPr>
          <w:rFonts w:ascii="Arial" w:hAnsi="Arial" w:cs="Arial"/>
          <w:b/>
          <w:bCs/>
          <w:sz w:val="24"/>
          <w:szCs w:val="24"/>
        </w:rPr>
        <w:t xml:space="preserve"> </w:t>
      </w:r>
      <w:r w:rsidR="00925C1C" w:rsidRPr="00925C1C">
        <w:rPr>
          <w:rFonts w:ascii="Arial" w:hAnsi="Arial" w:cs="Arial"/>
          <w:b/>
          <w:sz w:val="24"/>
          <w:szCs w:val="24"/>
        </w:rPr>
        <w:t>OSW.TP.1.</w:t>
      </w:r>
      <w:r w:rsidR="00925C1C">
        <w:rPr>
          <w:rFonts w:ascii="Arial" w:hAnsi="Arial" w:cs="Arial"/>
          <w:b/>
          <w:sz w:val="24"/>
          <w:szCs w:val="24"/>
        </w:rPr>
        <w:t>0</w:t>
      </w:r>
      <w:r w:rsidR="000C39B9">
        <w:rPr>
          <w:rFonts w:ascii="Arial" w:hAnsi="Arial" w:cs="Arial"/>
          <w:b/>
          <w:sz w:val="24"/>
          <w:szCs w:val="24"/>
        </w:rPr>
        <w:t>2</w:t>
      </w:r>
      <w:r w:rsidR="00925C1C">
        <w:rPr>
          <w:rFonts w:ascii="Arial" w:hAnsi="Arial" w:cs="Arial"/>
          <w:b/>
          <w:sz w:val="24"/>
          <w:szCs w:val="24"/>
        </w:rPr>
        <w:t>.</w:t>
      </w:r>
      <w:r w:rsidR="00925C1C" w:rsidRPr="00925C1C">
        <w:rPr>
          <w:rFonts w:ascii="Arial" w:hAnsi="Arial" w:cs="Arial"/>
          <w:b/>
          <w:sz w:val="24"/>
          <w:szCs w:val="24"/>
        </w:rPr>
        <w:t>2021</w:t>
      </w:r>
      <w:r w:rsidRPr="00925C1C">
        <w:rPr>
          <w:rFonts w:ascii="Arial" w:hAnsi="Arial" w:cs="Arial"/>
          <w:sz w:val="24"/>
          <w:szCs w:val="24"/>
        </w:rPr>
        <w:tab/>
        <w:t xml:space="preserve"> </w:t>
      </w:r>
    </w:p>
    <w:p w14:paraId="4997528D" w14:textId="77777777" w:rsidR="006A5DF1" w:rsidRPr="00743DBE" w:rsidRDefault="006A5DF1" w:rsidP="00743DB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D46B69A" w14:textId="77777777" w:rsidR="006A5DF1" w:rsidRPr="00743DBE" w:rsidRDefault="006A5DF1" w:rsidP="00743DBE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b/>
          <w:sz w:val="24"/>
          <w:szCs w:val="24"/>
        </w:rPr>
      </w:pPr>
      <w:r w:rsidRPr="00743DBE">
        <w:rPr>
          <w:rFonts w:ascii="Arial" w:hAnsi="Arial" w:cs="Arial"/>
          <w:b/>
          <w:sz w:val="24"/>
          <w:szCs w:val="24"/>
        </w:rPr>
        <w:t>WYKONAWCY</w:t>
      </w:r>
    </w:p>
    <w:p w14:paraId="5B22429E" w14:textId="67F22A27" w:rsidR="006D4AB3" w:rsidRPr="00743DBE" w:rsidRDefault="006A5DF1" w:rsidP="000C39B9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sz w:val="24"/>
          <w:szCs w:val="24"/>
        </w:rPr>
      </w:pPr>
      <w:r w:rsidRPr="00743DBE">
        <w:rPr>
          <w:rFonts w:ascii="Arial" w:hAnsi="Arial" w:cs="Arial"/>
          <w:sz w:val="24"/>
          <w:szCs w:val="24"/>
        </w:rPr>
        <w:t>ubiegający się o zamówienie publiczne</w:t>
      </w:r>
    </w:p>
    <w:p w14:paraId="4C6293BF" w14:textId="77777777" w:rsidR="00632C3C" w:rsidRPr="00743DBE" w:rsidRDefault="00E21B49" w:rsidP="00743DBE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743DBE">
        <w:rPr>
          <w:rFonts w:cs="Arial"/>
          <w:sz w:val="24"/>
          <w:szCs w:val="24"/>
        </w:rPr>
        <w:t>WYJAŚNIENI</w:t>
      </w:r>
      <w:r w:rsidR="00520165" w:rsidRPr="00743DBE">
        <w:rPr>
          <w:rFonts w:cs="Arial"/>
          <w:sz w:val="24"/>
          <w:szCs w:val="24"/>
        </w:rPr>
        <w:t>A</w:t>
      </w:r>
      <w:r w:rsidR="00632C3C" w:rsidRPr="00743DBE">
        <w:rPr>
          <w:rFonts w:cs="Arial"/>
          <w:sz w:val="24"/>
          <w:szCs w:val="24"/>
        </w:rPr>
        <w:t xml:space="preserve"> TREŚCI</w:t>
      </w:r>
      <w:r w:rsidR="0029606A" w:rsidRPr="00743DBE">
        <w:rPr>
          <w:rFonts w:cs="Arial"/>
          <w:sz w:val="24"/>
          <w:szCs w:val="24"/>
        </w:rPr>
        <w:t xml:space="preserve"> SWZ</w:t>
      </w:r>
    </w:p>
    <w:p w14:paraId="7CCAD2E3" w14:textId="77777777" w:rsidR="006D4AB3" w:rsidRPr="00743DBE" w:rsidRDefault="00632C3C" w:rsidP="00743DBE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743DBE">
        <w:rPr>
          <w:rFonts w:ascii="Arial" w:hAnsi="Arial" w:cs="Arial"/>
          <w:sz w:val="24"/>
          <w:szCs w:val="24"/>
        </w:rPr>
        <w:t xml:space="preserve">Dotyczy: </w:t>
      </w:r>
      <w:r w:rsidR="006A5DF1" w:rsidRPr="00743DBE">
        <w:rPr>
          <w:rFonts w:ascii="Arial" w:hAnsi="Arial" w:cs="Arial"/>
          <w:sz w:val="24"/>
          <w:szCs w:val="24"/>
        </w:rPr>
        <w:t>p</w:t>
      </w:r>
      <w:r w:rsidRPr="00743DBE">
        <w:rPr>
          <w:rFonts w:ascii="Arial" w:hAnsi="Arial" w:cs="Arial"/>
          <w:sz w:val="24"/>
          <w:szCs w:val="24"/>
        </w:rPr>
        <w:t>ostępowani</w:t>
      </w:r>
      <w:r w:rsidR="006A5DF1" w:rsidRPr="00743DBE">
        <w:rPr>
          <w:rFonts w:ascii="Arial" w:hAnsi="Arial" w:cs="Arial"/>
          <w:sz w:val="24"/>
          <w:szCs w:val="24"/>
        </w:rPr>
        <w:t>a</w:t>
      </w:r>
      <w:r w:rsidRPr="00743DBE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743DBE">
        <w:rPr>
          <w:rFonts w:ascii="Arial" w:hAnsi="Arial" w:cs="Arial"/>
          <w:sz w:val="24"/>
          <w:szCs w:val="24"/>
        </w:rPr>
        <w:t>go</w:t>
      </w:r>
      <w:r w:rsidRPr="00743DBE">
        <w:rPr>
          <w:rFonts w:ascii="Arial" w:hAnsi="Arial" w:cs="Arial"/>
          <w:sz w:val="24"/>
          <w:szCs w:val="24"/>
        </w:rPr>
        <w:t xml:space="preserve"> w trybie </w:t>
      </w:r>
      <w:r w:rsidR="00D22C13" w:rsidRPr="00743DBE">
        <w:rPr>
          <w:rFonts w:ascii="Arial" w:hAnsi="Arial" w:cs="Arial"/>
          <w:sz w:val="24"/>
          <w:szCs w:val="24"/>
        </w:rPr>
        <w:t>tryb podstawowy</w:t>
      </w:r>
      <w:r w:rsidRPr="00743DBE">
        <w:rPr>
          <w:rFonts w:ascii="Arial" w:hAnsi="Arial" w:cs="Arial"/>
          <w:b/>
          <w:sz w:val="24"/>
          <w:szCs w:val="24"/>
        </w:rPr>
        <w:t xml:space="preserve"> </w:t>
      </w:r>
      <w:r w:rsidRPr="00743DBE">
        <w:rPr>
          <w:rFonts w:ascii="Arial" w:hAnsi="Arial" w:cs="Arial"/>
          <w:bCs/>
          <w:sz w:val="24"/>
          <w:szCs w:val="24"/>
        </w:rPr>
        <w:t>na</w:t>
      </w:r>
      <w:r w:rsidRPr="00743DBE">
        <w:rPr>
          <w:rFonts w:ascii="Arial" w:hAnsi="Arial" w:cs="Arial"/>
          <w:b/>
          <w:sz w:val="24"/>
          <w:szCs w:val="24"/>
        </w:rPr>
        <w:t xml:space="preserve"> </w:t>
      </w:r>
      <w:r w:rsidR="00E72428" w:rsidRPr="00743DBE">
        <w:rPr>
          <w:rFonts w:ascii="Arial" w:hAnsi="Arial" w:cs="Arial"/>
          <w:bCs/>
          <w:sz w:val="24"/>
          <w:szCs w:val="24"/>
        </w:rPr>
        <w:t>”</w:t>
      </w:r>
      <w:r w:rsidR="00D22C13" w:rsidRPr="00743DBE">
        <w:rPr>
          <w:rFonts w:ascii="Arial" w:hAnsi="Arial" w:cs="Arial"/>
          <w:b/>
          <w:bCs/>
          <w:sz w:val="24"/>
          <w:szCs w:val="24"/>
        </w:rPr>
        <w:t xml:space="preserve">Przebudowa boiska wielofunkcyjnego przy Ośrodku </w:t>
      </w:r>
      <w:proofErr w:type="spellStart"/>
      <w:r w:rsidR="00D22C13" w:rsidRPr="00743DBE">
        <w:rPr>
          <w:rFonts w:ascii="Arial" w:hAnsi="Arial" w:cs="Arial"/>
          <w:b/>
          <w:bCs/>
          <w:sz w:val="24"/>
          <w:szCs w:val="24"/>
        </w:rPr>
        <w:t>Szkolno</w:t>
      </w:r>
      <w:proofErr w:type="spellEnd"/>
      <w:r w:rsidR="00D22C13" w:rsidRPr="00743DBE">
        <w:rPr>
          <w:rFonts w:ascii="Arial" w:hAnsi="Arial" w:cs="Arial"/>
          <w:b/>
          <w:bCs/>
          <w:sz w:val="24"/>
          <w:szCs w:val="24"/>
        </w:rPr>
        <w:t xml:space="preserve"> - Wychowawczym dla Dzieci Głuchych w Olecku</w:t>
      </w:r>
      <w:r w:rsidR="00E72428" w:rsidRPr="00743DBE">
        <w:rPr>
          <w:rFonts w:ascii="Arial" w:hAnsi="Arial" w:cs="Arial"/>
          <w:bCs/>
          <w:sz w:val="24"/>
          <w:szCs w:val="24"/>
        </w:rPr>
        <w:t>”</w:t>
      </w:r>
      <w:r w:rsidRPr="00743DBE">
        <w:rPr>
          <w:rFonts w:ascii="Arial" w:hAnsi="Arial" w:cs="Arial"/>
          <w:b/>
          <w:sz w:val="24"/>
          <w:szCs w:val="24"/>
        </w:rPr>
        <w:t xml:space="preserve"> </w:t>
      </w:r>
      <w:r w:rsidRPr="00743DBE">
        <w:rPr>
          <w:rFonts w:ascii="Arial" w:hAnsi="Arial" w:cs="Arial"/>
          <w:bCs/>
          <w:sz w:val="24"/>
          <w:szCs w:val="24"/>
        </w:rPr>
        <w:t>– znak sprawy</w:t>
      </w:r>
      <w:r w:rsidRPr="00743DBE">
        <w:rPr>
          <w:rFonts w:ascii="Arial" w:hAnsi="Arial" w:cs="Arial"/>
          <w:b/>
          <w:sz w:val="24"/>
          <w:szCs w:val="24"/>
        </w:rPr>
        <w:t xml:space="preserve"> </w:t>
      </w:r>
      <w:r w:rsidR="00D22C13" w:rsidRPr="00743DBE">
        <w:rPr>
          <w:rFonts w:ascii="Arial" w:hAnsi="Arial" w:cs="Arial"/>
          <w:b/>
          <w:sz w:val="24"/>
          <w:szCs w:val="24"/>
        </w:rPr>
        <w:t>OSW.TP.1.2021</w:t>
      </w:r>
      <w:r w:rsidRPr="00743DBE">
        <w:rPr>
          <w:rFonts w:ascii="Arial" w:hAnsi="Arial" w:cs="Arial"/>
          <w:b/>
          <w:sz w:val="24"/>
          <w:szCs w:val="24"/>
        </w:rPr>
        <w:t>.</w:t>
      </w:r>
    </w:p>
    <w:p w14:paraId="0C0939C4" w14:textId="4A9A2E8A" w:rsidR="0012774F" w:rsidRPr="00743DBE" w:rsidRDefault="00520165" w:rsidP="000C3ABD">
      <w:pPr>
        <w:spacing w:before="60" w:after="6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43DBE">
        <w:rPr>
          <w:rFonts w:ascii="Arial" w:hAnsi="Arial" w:cs="Arial"/>
          <w:sz w:val="24"/>
          <w:szCs w:val="24"/>
        </w:rPr>
        <w:t xml:space="preserve">Zamawiający, </w:t>
      </w:r>
      <w:r w:rsidR="00743DBE" w:rsidRPr="00743DBE">
        <w:rPr>
          <w:rFonts w:ascii="Arial" w:hAnsi="Arial" w:cs="Arial"/>
          <w:b/>
          <w:sz w:val="24"/>
          <w:szCs w:val="24"/>
        </w:rPr>
        <w:t xml:space="preserve">Ośrodek </w:t>
      </w:r>
      <w:proofErr w:type="spellStart"/>
      <w:r w:rsidR="00743DBE" w:rsidRPr="00743DBE">
        <w:rPr>
          <w:rFonts w:ascii="Arial" w:hAnsi="Arial" w:cs="Arial"/>
          <w:b/>
          <w:sz w:val="24"/>
          <w:szCs w:val="24"/>
        </w:rPr>
        <w:t>Szkolno</w:t>
      </w:r>
      <w:proofErr w:type="spellEnd"/>
      <w:r w:rsidR="00743DBE" w:rsidRPr="00743DBE">
        <w:rPr>
          <w:rFonts w:ascii="Arial" w:hAnsi="Arial" w:cs="Arial"/>
          <w:b/>
          <w:sz w:val="24"/>
          <w:szCs w:val="24"/>
        </w:rPr>
        <w:t xml:space="preserve"> – Wychowawczy Dla Dzieci Głuchych </w:t>
      </w:r>
      <w:r w:rsidR="000C3ABD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743DBE" w:rsidRPr="00743DBE">
        <w:rPr>
          <w:rFonts w:ascii="Arial" w:hAnsi="Arial" w:cs="Arial"/>
          <w:b/>
          <w:sz w:val="24"/>
          <w:szCs w:val="24"/>
        </w:rPr>
        <w:t>w Olecku</w:t>
      </w:r>
      <w:r w:rsidRPr="00743DBE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743DBE">
        <w:rPr>
          <w:rFonts w:ascii="Arial" w:hAnsi="Arial" w:cs="Arial"/>
          <w:sz w:val="24"/>
          <w:szCs w:val="24"/>
        </w:rPr>
        <w:t>284</w:t>
      </w:r>
      <w:r w:rsidRPr="00743DBE">
        <w:rPr>
          <w:rFonts w:ascii="Arial" w:hAnsi="Arial" w:cs="Arial"/>
          <w:sz w:val="24"/>
          <w:szCs w:val="24"/>
        </w:rPr>
        <w:t xml:space="preserve"> ust. </w:t>
      </w:r>
      <w:r w:rsidR="0029606A" w:rsidRPr="00743DBE">
        <w:rPr>
          <w:rFonts w:ascii="Arial" w:hAnsi="Arial" w:cs="Arial"/>
          <w:sz w:val="24"/>
          <w:szCs w:val="24"/>
        </w:rPr>
        <w:t>6</w:t>
      </w:r>
      <w:r w:rsidRPr="00743DBE">
        <w:rPr>
          <w:rFonts w:ascii="Arial" w:hAnsi="Arial" w:cs="Arial"/>
          <w:sz w:val="24"/>
          <w:szCs w:val="24"/>
        </w:rPr>
        <w:t xml:space="preserve"> ustawy z dnia </w:t>
      </w:r>
      <w:r w:rsidR="0029606A" w:rsidRPr="00743DBE">
        <w:rPr>
          <w:rFonts w:ascii="Arial" w:hAnsi="Arial" w:cs="Arial"/>
          <w:sz w:val="24"/>
          <w:szCs w:val="24"/>
        </w:rPr>
        <w:t>11</w:t>
      </w:r>
      <w:r w:rsidRPr="00743DBE">
        <w:rPr>
          <w:rFonts w:ascii="Arial" w:hAnsi="Arial" w:cs="Arial"/>
          <w:sz w:val="24"/>
          <w:szCs w:val="24"/>
        </w:rPr>
        <w:t xml:space="preserve"> </w:t>
      </w:r>
      <w:r w:rsidR="0029606A" w:rsidRPr="00743DBE">
        <w:rPr>
          <w:rFonts w:ascii="Arial" w:hAnsi="Arial" w:cs="Arial"/>
          <w:sz w:val="24"/>
          <w:szCs w:val="24"/>
        </w:rPr>
        <w:t xml:space="preserve">września </w:t>
      </w:r>
      <w:r w:rsidRPr="00743DBE">
        <w:rPr>
          <w:rFonts w:ascii="Arial" w:hAnsi="Arial" w:cs="Arial"/>
          <w:sz w:val="24"/>
          <w:szCs w:val="24"/>
        </w:rPr>
        <w:t>20</w:t>
      </w:r>
      <w:r w:rsidR="0029606A" w:rsidRPr="00743DBE">
        <w:rPr>
          <w:rFonts w:ascii="Arial" w:hAnsi="Arial" w:cs="Arial"/>
          <w:sz w:val="24"/>
          <w:szCs w:val="24"/>
        </w:rPr>
        <w:t>19</w:t>
      </w:r>
      <w:r w:rsidRPr="00743DBE">
        <w:rPr>
          <w:rFonts w:ascii="Arial" w:hAnsi="Arial" w:cs="Arial"/>
          <w:sz w:val="24"/>
          <w:szCs w:val="24"/>
        </w:rPr>
        <w:t xml:space="preserve"> r</w:t>
      </w:r>
      <w:r w:rsidR="0029606A" w:rsidRPr="00743DBE">
        <w:rPr>
          <w:rFonts w:ascii="Arial" w:hAnsi="Arial" w:cs="Arial"/>
          <w:sz w:val="24"/>
          <w:szCs w:val="24"/>
        </w:rPr>
        <w:t>.</w:t>
      </w:r>
      <w:r w:rsidRPr="00743DBE">
        <w:rPr>
          <w:rFonts w:ascii="Arial" w:hAnsi="Arial" w:cs="Arial"/>
          <w:sz w:val="24"/>
          <w:szCs w:val="24"/>
        </w:rPr>
        <w:t xml:space="preserve"> Prawo </w:t>
      </w:r>
      <w:r w:rsidR="0029606A" w:rsidRPr="00743DBE">
        <w:rPr>
          <w:rFonts w:ascii="Arial" w:hAnsi="Arial" w:cs="Arial"/>
          <w:sz w:val="24"/>
          <w:szCs w:val="24"/>
        </w:rPr>
        <w:t>z</w:t>
      </w:r>
      <w:r w:rsidRPr="00743DBE">
        <w:rPr>
          <w:rFonts w:ascii="Arial" w:hAnsi="Arial" w:cs="Arial"/>
          <w:sz w:val="24"/>
          <w:szCs w:val="24"/>
        </w:rPr>
        <w:t xml:space="preserve">amówień </w:t>
      </w:r>
      <w:r w:rsidR="0029606A" w:rsidRPr="00743DBE">
        <w:rPr>
          <w:rFonts w:ascii="Arial" w:hAnsi="Arial" w:cs="Arial"/>
          <w:sz w:val="24"/>
          <w:szCs w:val="24"/>
        </w:rPr>
        <w:t>p</w:t>
      </w:r>
      <w:r w:rsidRPr="00743DBE">
        <w:rPr>
          <w:rFonts w:ascii="Arial" w:hAnsi="Arial" w:cs="Arial"/>
          <w:sz w:val="24"/>
          <w:szCs w:val="24"/>
        </w:rPr>
        <w:t xml:space="preserve">ublicznych </w:t>
      </w:r>
      <w:r w:rsidR="00D22C13" w:rsidRPr="00743DBE">
        <w:rPr>
          <w:rFonts w:ascii="Arial" w:hAnsi="Arial" w:cs="Arial"/>
          <w:sz w:val="24"/>
          <w:szCs w:val="24"/>
        </w:rPr>
        <w:t>(Dz.U. poz. 2019 ze zm.)</w:t>
      </w:r>
      <w:r w:rsidR="00BE7BFD" w:rsidRPr="00743DBE">
        <w:rPr>
          <w:rFonts w:ascii="Arial" w:hAnsi="Arial" w:cs="Arial"/>
          <w:sz w:val="24"/>
          <w:szCs w:val="24"/>
        </w:rPr>
        <w:t xml:space="preserve">, </w:t>
      </w:r>
      <w:r w:rsidR="00E74BC3" w:rsidRPr="00743DBE">
        <w:rPr>
          <w:rFonts w:ascii="Arial" w:hAnsi="Arial" w:cs="Arial"/>
          <w:sz w:val="24"/>
          <w:szCs w:val="24"/>
        </w:rPr>
        <w:t>udostępnia</w:t>
      </w:r>
      <w:r w:rsidR="00BE7BFD" w:rsidRPr="00743DBE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743DBE">
        <w:rPr>
          <w:rFonts w:ascii="Arial" w:hAnsi="Arial" w:cs="Arial"/>
          <w:sz w:val="24"/>
          <w:szCs w:val="24"/>
        </w:rPr>
        <w:t>pecyfikacji Warunków Zamówienia (</w:t>
      </w:r>
      <w:r w:rsidR="0012774F" w:rsidRPr="00743DBE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743DBE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743DBE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743DBE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743DBE">
        <w:rPr>
          <w:rFonts w:ascii="Arial" w:hAnsi="Arial" w:cs="Arial"/>
          <w:sz w:val="24"/>
          <w:szCs w:val="24"/>
        </w:rPr>
        <w:t xml:space="preserve">wraz </w:t>
      </w:r>
      <w:r w:rsidR="00652678">
        <w:rPr>
          <w:rFonts w:ascii="Arial" w:hAnsi="Arial" w:cs="Arial"/>
          <w:sz w:val="24"/>
          <w:szCs w:val="24"/>
        </w:rPr>
        <w:t xml:space="preserve">                           </w:t>
      </w:r>
      <w:r w:rsidR="00E74BC3" w:rsidRPr="00743DBE">
        <w:rPr>
          <w:rFonts w:ascii="Arial" w:hAnsi="Arial" w:cs="Arial"/>
          <w:sz w:val="24"/>
          <w:szCs w:val="24"/>
        </w:rPr>
        <w:t>z wyjaśnieniami</w:t>
      </w:r>
      <w:r w:rsidR="0012774F" w:rsidRPr="00743DBE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D22C13" w:rsidRPr="00743DBE" w14:paraId="5386896B" w14:textId="77777777" w:rsidTr="005C3832">
        <w:tc>
          <w:tcPr>
            <w:tcW w:w="9356" w:type="dxa"/>
            <w:shd w:val="clear" w:color="auto" w:fill="auto"/>
          </w:tcPr>
          <w:p w14:paraId="5FC3754F" w14:textId="346BA402" w:rsidR="000C39B9" w:rsidRPr="000C39B9" w:rsidRDefault="000C39B9" w:rsidP="000C39B9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1</w:t>
            </w:r>
          </w:p>
          <w:p w14:paraId="64307100" w14:textId="30E86DA7" w:rsidR="000C39B9" w:rsidRPr="000C39B9" w:rsidRDefault="000C39B9" w:rsidP="000C39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9B9">
              <w:rPr>
                <w:rFonts w:ascii="Arial" w:hAnsi="Arial" w:cs="Arial"/>
                <w:sz w:val="24"/>
                <w:szCs w:val="24"/>
              </w:rPr>
              <w:t xml:space="preserve">Projekt umowy nie został dostosowany do aktualnej ustawy </w:t>
            </w:r>
            <w:proofErr w:type="spellStart"/>
            <w:r w:rsidRPr="000C39B9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0C39B9">
              <w:rPr>
                <w:rFonts w:ascii="Arial" w:hAnsi="Arial" w:cs="Arial"/>
                <w:sz w:val="24"/>
                <w:szCs w:val="24"/>
              </w:rPr>
              <w:t xml:space="preserve"> obowiązującej od 01.01.2021, co powoduje, że postępowanie obarczone jest wada konieczną do usunięcia.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39B9">
              <w:rPr>
                <w:rFonts w:ascii="Arial" w:hAnsi="Arial" w:cs="Arial"/>
                <w:sz w:val="24"/>
                <w:szCs w:val="24"/>
              </w:rPr>
              <w:t xml:space="preserve">Chodzi to, że umowa nie podaje limitu % kar umownych, co nakazuje nowa ustawa </w:t>
            </w:r>
            <w:proofErr w:type="spellStart"/>
            <w:r w:rsidRPr="000C39B9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0C39B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39B9">
              <w:rPr>
                <w:rFonts w:ascii="Arial" w:hAnsi="Arial" w:cs="Arial"/>
                <w:sz w:val="24"/>
                <w:szCs w:val="24"/>
              </w:rPr>
              <w:t xml:space="preserve">W związku z powyższym wnosimy o dostosowanie umowy do nowej ustawy </w:t>
            </w:r>
            <w:proofErr w:type="spellStart"/>
            <w:r w:rsidRPr="000C39B9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0C39B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6C0749" w14:textId="77777777" w:rsidR="000C39B9" w:rsidRDefault="000C39B9" w:rsidP="000C39B9">
            <w:pPr>
              <w:rPr>
                <w:rFonts w:ascii="Calibri" w:hAnsi="Calibri"/>
                <w:sz w:val="22"/>
                <w:szCs w:val="22"/>
              </w:rPr>
            </w:pPr>
          </w:p>
          <w:p w14:paraId="21AC9326" w14:textId="207FC1FC" w:rsidR="00371EEB" w:rsidRPr="000C39B9" w:rsidRDefault="00D22C13" w:rsidP="000C39B9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A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61EFCF46" w14:textId="08EFB8EA" w:rsidR="000C39B9" w:rsidRPr="000C39B9" w:rsidRDefault="000C39B9" w:rsidP="000C39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Zamawiający informuje, iż p</w:t>
            </w:r>
            <w:r w:rsidRPr="000C39B9">
              <w:rPr>
                <w:rFonts w:ascii="Arial" w:hAnsi="Arial" w:cs="Arial"/>
                <w:sz w:val="24"/>
                <w:szCs w:val="24"/>
              </w:rPr>
              <w:t xml:space="preserve">rojekt umowy został dostosowany do aktualnej ustawy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743DBE">
              <w:rPr>
                <w:rFonts w:ascii="Arial" w:hAnsi="Arial" w:cs="Arial"/>
                <w:sz w:val="24"/>
                <w:szCs w:val="24"/>
              </w:rPr>
              <w:t>z dnia 11 września 2019 r. Prawo zamówień publicznych (Dz.U. poz. 2019 ze zm.)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C39B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Projekt u</w:t>
            </w:r>
            <w:r w:rsidRPr="000C39B9">
              <w:rPr>
                <w:rFonts w:ascii="Arial" w:hAnsi="Arial" w:cs="Arial"/>
                <w:sz w:val="24"/>
                <w:szCs w:val="24"/>
              </w:rPr>
              <w:t>mow</w:t>
            </w:r>
            <w:r>
              <w:rPr>
                <w:rFonts w:ascii="Arial" w:hAnsi="Arial" w:cs="Arial"/>
                <w:sz w:val="24"/>
                <w:szCs w:val="24"/>
              </w:rPr>
              <w:t xml:space="preserve">y w </w:t>
            </w:r>
            <w:r w:rsidRPr="000C39B9">
              <w:rPr>
                <w:rFonts w:ascii="Arial" w:hAnsi="Arial" w:cs="Arial"/>
                <w:b/>
                <w:sz w:val="24"/>
                <w:szCs w:val="24"/>
              </w:rPr>
              <w:t>§ 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zawiera postanowienia określające łączną maksymalną wysokość kar umownych, których mogą dochodzić strony na podstawie art. 436 pkt. 3 </w:t>
            </w:r>
            <w:r w:rsidRPr="000C39B9">
              <w:rPr>
                <w:rFonts w:ascii="Arial" w:hAnsi="Arial" w:cs="Arial"/>
                <w:sz w:val="24"/>
                <w:szCs w:val="24"/>
              </w:rPr>
              <w:t>ustawy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743DBE">
              <w:rPr>
                <w:rFonts w:ascii="Arial" w:hAnsi="Arial" w:cs="Arial"/>
                <w:sz w:val="24"/>
                <w:szCs w:val="24"/>
              </w:rPr>
              <w:t>z dnia 11 września 2019 r. Prawo zamówień publicznych (Dz.U. poz. 2019 ze zm.)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C39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299D5B" w14:textId="61D2893B" w:rsidR="00562043" w:rsidRPr="00562043" w:rsidRDefault="00562043" w:rsidP="000C39B9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highlight w:val="darkGray"/>
              </w:rPr>
            </w:pPr>
          </w:p>
        </w:tc>
      </w:tr>
    </w:tbl>
    <w:p w14:paraId="5ED5ED52" w14:textId="77777777" w:rsidR="006D4AB3" w:rsidRPr="00743DBE" w:rsidRDefault="006D4AB3" w:rsidP="00743DBE">
      <w:pPr>
        <w:pStyle w:val="Tekstpodstawowy"/>
        <w:spacing w:before="120" w:after="480" w:line="276" w:lineRule="auto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743DBE">
        <w:rPr>
          <w:rFonts w:ascii="Arial" w:hAnsi="Arial" w:cs="Arial"/>
          <w:sz w:val="24"/>
          <w:szCs w:val="24"/>
        </w:rPr>
        <w:t>Zamawiający</w:t>
      </w:r>
    </w:p>
    <w:p w14:paraId="4FFE429F" w14:textId="39BF5A51" w:rsidR="006D4AB3" w:rsidRPr="00743DBE" w:rsidRDefault="00743DBE" w:rsidP="000C39B9">
      <w:pPr>
        <w:spacing w:line="276" w:lineRule="auto"/>
        <w:ind w:left="59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743DBE">
        <w:rPr>
          <w:rFonts w:ascii="Arial" w:hAnsi="Arial" w:cs="Arial"/>
          <w:sz w:val="24"/>
          <w:szCs w:val="24"/>
        </w:rPr>
        <w:t>Artur  Sobolewski</w:t>
      </w:r>
    </w:p>
    <w:sectPr w:rsidR="006D4AB3" w:rsidRPr="00743DBE" w:rsidSect="0012774F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D92A" w14:textId="77777777" w:rsidR="00E20BF8" w:rsidRDefault="00E20BF8">
      <w:r>
        <w:separator/>
      </w:r>
    </w:p>
  </w:endnote>
  <w:endnote w:type="continuationSeparator" w:id="0">
    <w:p w14:paraId="7373CDBB" w14:textId="77777777" w:rsidR="00E20BF8" w:rsidRDefault="00E2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4FB2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48420B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17B1" w14:textId="57257592" w:rsidR="006D4AB3" w:rsidRDefault="005871C0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18017A" wp14:editId="71B56660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6BFC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08D1DA50" w14:textId="051071B0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9C89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CC7098F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AC6B254" w14:textId="77777777" w:rsidR="006D4AB3" w:rsidRDefault="006D4AB3">
    <w:pPr>
      <w:pStyle w:val="Stopka"/>
      <w:tabs>
        <w:tab w:val="clear" w:pos="4536"/>
        <w:tab w:val="left" w:pos="6237"/>
      </w:tabs>
    </w:pPr>
  </w:p>
  <w:p w14:paraId="23B41244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1DF5" w14:textId="77777777" w:rsidR="00E20BF8" w:rsidRDefault="00E20BF8">
      <w:r>
        <w:separator/>
      </w:r>
    </w:p>
  </w:footnote>
  <w:footnote w:type="continuationSeparator" w:id="0">
    <w:p w14:paraId="593E8778" w14:textId="77777777" w:rsidR="00E20BF8" w:rsidRDefault="00E2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2282"/>
    <w:multiLevelType w:val="singleLevel"/>
    <w:tmpl w:val="824030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EE3197E"/>
    <w:multiLevelType w:val="multilevel"/>
    <w:tmpl w:val="261A2E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C41020"/>
    <w:multiLevelType w:val="hybridMultilevel"/>
    <w:tmpl w:val="C9BCB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ECE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4ABF9E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E5663BE"/>
    <w:multiLevelType w:val="hybridMultilevel"/>
    <w:tmpl w:val="75720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24"/>
    <w:rsid w:val="000174FD"/>
    <w:rsid w:val="00031374"/>
    <w:rsid w:val="000A1097"/>
    <w:rsid w:val="000C39B9"/>
    <w:rsid w:val="000C3ABD"/>
    <w:rsid w:val="000E2A8F"/>
    <w:rsid w:val="0012774F"/>
    <w:rsid w:val="00144B7A"/>
    <w:rsid w:val="00180C6E"/>
    <w:rsid w:val="00204400"/>
    <w:rsid w:val="002210C4"/>
    <w:rsid w:val="00244FC8"/>
    <w:rsid w:val="0029606A"/>
    <w:rsid w:val="002B28C3"/>
    <w:rsid w:val="00363524"/>
    <w:rsid w:val="00371EEB"/>
    <w:rsid w:val="004848F3"/>
    <w:rsid w:val="004A75F2"/>
    <w:rsid w:val="005144A9"/>
    <w:rsid w:val="00520165"/>
    <w:rsid w:val="00562043"/>
    <w:rsid w:val="005871C0"/>
    <w:rsid w:val="005B1B08"/>
    <w:rsid w:val="0061190F"/>
    <w:rsid w:val="00632C3C"/>
    <w:rsid w:val="00652678"/>
    <w:rsid w:val="00662BDB"/>
    <w:rsid w:val="006A5DF1"/>
    <w:rsid w:val="006B7198"/>
    <w:rsid w:val="006D4AB3"/>
    <w:rsid w:val="006F3B81"/>
    <w:rsid w:val="00743DBE"/>
    <w:rsid w:val="007D7198"/>
    <w:rsid w:val="00870F9F"/>
    <w:rsid w:val="008804B6"/>
    <w:rsid w:val="00897AB0"/>
    <w:rsid w:val="008A3553"/>
    <w:rsid w:val="00925C1C"/>
    <w:rsid w:val="00A905AC"/>
    <w:rsid w:val="00BA6584"/>
    <w:rsid w:val="00BB7DE4"/>
    <w:rsid w:val="00BE7BFD"/>
    <w:rsid w:val="00C370F2"/>
    <w:rsid w:val="00C44EEC"/>
    <w:rsid w:val="00C71EFC"/>
    <w:rsid w:val="00D22C13"/>
    <w:rsid w:val="00D22FFA"/>
    <w:rsid w:val="00D8461B"/>
    <w:rsid w:val="00D915F2"/>
    <w:rsid w:val="00DA0731"/>
    <w:rsid w:val="00DF32E8"/>
    <w:rsid w:val="00DF53CA"/>
    <w:rsid w:val="00E20BF8"/>
    <w:rsid w:val="00E21B49"/>
    <w:rsid w:val="00E2789F"/>
    <w:rsid w:val="00E563EF"/>
    <w:rsid w:val="00E72428"/>
    <w:rsid w:val="00E74BC3"/>
    <w:rsid w:val="00EA14B3"/>
    <w:rsid w:val="00EA416E"/>
    <w:rsid w:val="00EF23CB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8F55B"/>
  <w15:chartTrackingRefBased/>
  <w15:docId w15:val="{50B704F6-45B9-4911-B95D-80370BDC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paragraph" w:styleId="Nagwek4">
    <w:name w:val="heading 4"/>
    <w:basedOn w:val="Normalny"/>
    <w:link w:val="Nagwek4Znak"/>
    <w:autoRedefine/>
    <w:qFormat/>
    <w:rsid w:val="002210C4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210C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210C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10C4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210C4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210C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2210C4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210C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210C4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2210C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210C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210C4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2210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58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ZAPYTANIE O CENĘ</vt:lpstr>
      <vt:lpstr>WYJAŚNIENIA TREŚCI SWZ</vt:lpstr>
    </vt:vector>
  </TitlesOfParts>
  <Company>Datacomp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13</cp:revision>
  <cp:lastPrinted>2021-04-13T12:21:00Z</cp:lastPrinted>
  <dcterms:created xsi:type="dcterms:W3CDTF">2021-04-02T07:01:00Z</dcterms:created>
  <dcterms:modified xsi:type="dcterms:W3CDTF">2021-04-13T12:21:00Z</dcterms:modified>
</cp:coreProperties>
</file>