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C339" w14:textId="03063B27" w:rsidR="00F8631F" w:rsidRPr="00FD33FF" w:rsidRDefault="00F8631F" w:rsidP="00817B3B">
      <w:pPr>
        <w:spacing w:line="280" w:lineRule="atLeast"/>
        <w:ind w:left="4111"/>
        <w:jc w:val="right"/>
      </w:pPr>
      <w:r>
        <w:t>Olecko</w:t>
      </w:r>
      <w:r w:rsidRPr="00FD33FF">
        <w:t xml:space="preserve">, </w:t>
      </w:r>
      <w:r w:rsidR="002432E0">
        <w:t>14</w:t>
      </w:r>
      <w:r>
        <w:t xml:space="preserve"> </w:t>
      </w:r>
      <w:r w:rsidR="002432E0">
        <w:t>maja</w:t>
      </w:r>
      <w:r>
        <w:t xml:space="preserve"> </w:t>
      </w:r>
      <w:r w:rsidRPr="00FD33FF">
        <w:t>20</w:t>
      </w:r>
      <w:r>
        <w:t>21</w:t>
      </w:r>
      <w:r w:rsidRPr="00FD33FF">
        <w:t xml:space="preserve"> r.</w:t>
      </w:r>
    </w:p>
    <w:p w14:paraId="58903C5E" w14:textId="77777777" w:rsidR="00F8631F" w:rsidRPr="00A8513D" w:rsidRDefault="00F8631F" w:rsidP="00817B3B">
      <w:pPr>
        <w:overflowPunct w:val="0"/>
        <w:autoSpaceDE w:val="0"/>
        <w:autoSpaceDN w:val="0"/>
        <w:adjustRightInd w:val="0"/>
        <w:spacing w:line="280" w:lineRule="atLeast"/>
        <w:jc w:val="both"/>
      </w:pPr>
      <w:r>
        <w:t>AG.260.1.2021</w:t>
      </w:r>
    </w:p>
    <w:p w14:paraId="3068DA1C" w14:textId="77777777" w:rsidR="00F8631F" w:rsidRPr="005B6738" w:rsidRDefault="00F8631F" w:rsidP="00817B3B">
      <w:pPr>
        <w:spacing w:line="280" w:lineRule="atLeast"/>
        <w:rPr>
          <w:sz w:val="36"/>
          <w:szCs w:val="40"/>
        </w:rPr>
      </w:pPr>
    </w:p>
    <w:p w14:paraId="682AC595" w14:textId="376FFBCE" w:rsidR="00F8631F" w:rsidRDefault="00F8631F" w:rsidP="00817B3B">
      <w:pPr>
        <w:spacing w:line="280" w:lineRule="atLeast"/>
        <w:rPr>
          <w:b/>
          <w:bCs/>
        </w:rPr>
      </w:pPr>
    </w:p>
    <w:p w14:paraId="5E1BEA5F" w14:textId="77777777" w:rsidR="00D66201" w:rsidRPr="005B6738" w:rsidRDefault="00D66201" w:rsidP="00817B3B">
      <w:pPr>
        <w:spacing w:line="280" w:lineRule="atLeast"/>
        <w:rPr>
          <w:sz w:val="48"/>
          <w:szCs w:val="48"/>
        </w:rPr>
      </w:pPr>
    </w:p>
    <w:p w14:paraId="4BEADA9E" w14:textId="77777777" w:rsidR="00F8631F" w:rsidRDefault="00F8631F" w:rsidP="00817B3B">
      <w:pPr>
        <w:keepNext/>
        <w:spacing w:line="280" w:lineRule="atLeast"/>
        <w:ind w:left="992" w:hanging="992"/>
        <w:jc w:val="both"/>
        <w:outlineLvl w:val="5"/>
        <w:rPr>
          <w:i/>
          <w:iCs/>
        </w:rPr>
      </w:pPr>
      <w:r w:rsidRPr="00871EBE">
        <w:rPr>
          <w:b/>
          <w:bCs/>
        </w:rPr>
        <w:t>Dotyczy:</w:t>
      </w:r>
      <w:r>
        <w:rPr>
          <w:bCs/>
        </w:rPr>
        <w:t xml:space="preserve"> </w:t>
      </w:r>
      <w:r w:rsidRPr="00375781">
        <w:rPr>
          <w:bCs/>
          <w:i/>
        </w:rPr>
        <w:t xml:space="preserve">postępowania prowadzonego w trybie podstawowym na podstawie art. 275 pkt 1 </w:t>
      </w:r>
      <w:r w:rsidRPr="00375781">
        <w:rPr>
          <w:bCs/>
          <w:i/>
        </w:rPr>
        <w:br/>
        <w:t xml:space="preserve">ustawy Prawo zamówień publicznych na </w:t>
      </w:r>
      <w:r w:rsidRPr="00CA66EB">
        <w:rPr>
          <w:i/>
        </w:rPr>
        <w:t>kompleksow</w:t>
      </w:r>
      <w:r>
        <w:rPr>
          <w:i/>
        </w:rPr>
        <w:t>ą</w:t>
      </w:r>
      <w:r w:rsidRPr="00CA66EB">
        <w:rPr>
          <w:i/>
        </w:rPr>
        <w:t xml:space="preserve"> modernizacj</w:t>
      </w:r>
      <w:r>
        <w:rPr>
          <w:i/>
        </w:rPr>
        <w:t>ę</w:t>
      </w:r>
      <w:r w:rsidRPr="00CA66EB">
        <w:rPr>
          <w:i/>
        </w:rPr>
        <w:t xml:space="preserve"> energetyczn</w:t>
      </w:r>
      <w:r>
        <w:rPr>
          <w:i/>
        </w:rPr>
        <w:t>ą</w:t>
      </w:r>
      <w:r w:rsidRPr="00CA66EB">
        <w:rPr>
          <w:i/>
        </w:rPr>
        <w:t xml:space="preserve"> budynku szkoły z salą gimnastyczną oraz internatu przy Zespole Szkół Licealnych i Zawodowych w Olecku</w:t>
      </w:r>
      <w:r>
        <w:rPr>
          <w:i/>
        </w:rPr>
        <w:t>.</w:t>
      </w:r>
    </w:p>
    <w:p w14:paraId="36A66E54" w14:textId="77777777" w:rsidR="00F8631F" w:rsidRPr="00D66201" w:rsidRDefault="00F8631F" w:rsidP="00817B3B">
      <w:pPr>
        <w:pStyle w:val="Tekstpodstawowywcity"/>
        <w:spacing w:line="280" w:lineRule="atLeast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F8631F" w:rsidRDefault="00061D55" w:rsidP="00DC3BFD">
      <w:pPr>
        <w:pStyle w:val="Tekstpodstawowywcity"/>
        <w:numPr>
          <w:ilvl w:val="0"/>
          <w:numId w:val="2"/>
        </w:numPr>
        <w:spacing w:line="280" w:lineRule="atLeast"/>
        <w:ind w:left="284" w:hanging="284"/>
        <w:rPr>
          <w:b/>
          <w:i w:val="0"/>
        </w:rPr>
      </w:pPr>
      <w:r w:rsidRPr="00F8631F">
        <w:rPr>
          <w:b/>
          <w:i w:val="0"/>
        </w:rPr>
        <w:t>ZAWIADOMIENIE O WYBORZE OFERTY.</w:t>
      </w:r>
    </w:p>
    <w:p w14:paraId="76FFA48D" w14:textId="1C9E719F" w:rsidR="00061D55" w:rsidRPr="00F8631F" w:rsidRDefault="00061D55" w:rsidP="00817B3B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170"/>
        <w:jc w:val="both"/>
        <w:rPr>
          <w:rFonts w:ascii="Times New Roman" w:hAnsi="Times New Roman" w:cs="Times New Roman"/>
        </w:rPr>
      </w:pPr>
      <w:r w:rsidRPr="00F8631F">
        <w:rPr>
          <w:rFonts w:ascii="Times New Roman" w:hAnsi="Times New Roman" w:cs="Times New Roman"/>
        </w:rPr>
        <w:t xml:space="preserve">W wyniku rozstrzygnięcia </w:t>
      </w:r>
      <w:r w:rsidR="00100062" w:rsidRPr="00F8631F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F8631F">
        <w:rPr>
          <w:rFonts w:ascii="Times New Roman" w:hAnsi="Times New Roman" w:cs="Times New Roman"/>
        </w:rPr>
        <w:t>ustawy z dnia 11 września 2019 roku Prawo zamówień publicznych (Dz. U. z 2019 r. poz. 2019 z późn. zm.)</w:t>
      </w:r>
      <w:r w:rsidR="00F33526">
        <w:rPr>
          <w:rFonts w:ascii="Times New Roman" w:hAnsi="Times New Roman" w:cs="Times New Roman"/>
          <w:lang w:val="pl-PL"/>
        </w:rPr>
        <w:t>, którego przedmiotem jest</w:t>
      </w:r>
      <w:r w:rsidR="00100062" w:rsidRPr="00F8631F">
        <w:rPr>
          <w:rFonts w:ascii="Times New Roman" w:hAnsi="Times New Roman" w:cs="Times New Roman"/>
          <w:bCs/>
        </w:rPr>
        <w:t xml:space="preserve"> </w:t>
      </w:r>
      <w:r w:rsidR="00F33526" w:rsidRPr="00F33526">
        <w:rPr>
          <w:rFonts w:ascii="Times New Roman" w:hAnsi="Times New Roman" w:cs="Times New Roman"/>
          <w:iCs/>
          <w:lang w:val="pl-PL"/>
        </w:rPr>
        <w:t>kompleksow</w:t>
      </w:r>
      <w:r w:rsidR="00F33526">
        <w:rPr>
          <w:rFonts w:ascii="Times New Roman" w:hAnsi="Times New Roman" w:cs="Times New Roman"/>
          <w:iCs/>
          <w:lang w:val="pl-PL"/>
        </w:rPr>
        <w:t>a</w:t>
      </w:r>
      <w:r w:rsidR="00F33526" w:rsidRPr="00F33526">
        <w:rPr>
          <w:rFonts w:ascii="Times New Roman" w:hAnsi="Times New Roman" w:cs="Times New Roman"/>
          <w:iCs/>
          <w:lang w:val="pl-PL"/>
        </w:rPr>
        <w:t xml:space="preserve"> modernizacj</w:t>
      </w:r>
      <w:r w:rsidR="00F33526">
        <w:rPr>
          <w:rFonts w:ascii="Times New Roman" w:hAnsi="Times New Roman" w:cs="Times New Roman"/>
          <w:iCs/>
          <w:lang w:val="pl-PL"/>
        </w:rPr>
        <w:t>a</w:t>
      </w:r>
      <w:r w:rsidR="00F33526" w:rsidRPr="00F33526">
        <w:rPr>
          <w:rFonts w:ascii="Times New Roman" w:hAnsi="Times New Roman" w:cs="Times New Roman"/>
          <w:iCs/>
          <w:lang w:val="pl-PL"/>
        </w:rPr>
        <w:t xml:space="preserve"> energetyczn</w:t>
      </w:r>
      <w:r w:rsidR="00F33526">
        <w:rPr>
          <w:rFonts w:ascii="Times New Roman" w:hAnsi="Times New Roman" w:cs="Times New Roman"/>
          <w:iCs/>
          <w:lang w:val="pl-PL"/>
        </w:rPr>
        <w:t>a</w:t>
      </w:r>
      <w:r w:rsidR="00F33526" w:rsidRPr="00F33526">
        <w:rPr>
          <w:rFonts w:ascii="Times New Roman" w:hAnsi="Times New Roman" w:cs="Times New Roman"/>
          <w:iCs/>
          <w:lang w:val="pl-PL"/>
        </w:rPr>
        <w:t xml:space="preserve"> budynku szkoły z salą gimnastyczną oraz internatu przy Zespole Szkół Licealnych i Zawodowych w Olecku</w:t>
      </w:r>
      <w:r w:rsidRPr="00F8631F">
        <w:rPr>
          <w:rFonts w:ascii="Times New Roman" w:hAnsi="Times New Roman" w:cs="Times New Roman"/>
        </w:rPr>
        <w:t>, zawiadamiam o wyborze oferty najkorzystniejszej złożonej przez:</w:t>
      </w:r>
    </w:p>
    <w:p w14:paraId="05914EC9" w14:textId="77777777" w:rsidR="00F33526" w:rsidRPr="00F33526" w:rsidRDefault="00F33526" w:rsidP="00817B3B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142"/>
        <w:jc w:val="both"/>
        <w:rPr>
          <w:b/>
        </w:rPr>
      </w:pPr>
      <w:r w:rsidRPr="00F33526">
        <w:rPr>
          <w:b/>
        </w:rPr>
        <w:t>PHU Marta Machaj</w:t>
      </w:r>
    </w:p>
    <w:p w14:paraId="1BE6577D" w14:textId="1B4D7703" w:rsidR="00F33526" w:rsidRDefault="00F33526" w:rsidP="00817B3B">
      <w:pPr>
        <w:widowControl w:val="0"/>
        <w:overflowPunct w:val="0"/>
        <w:autoSpaceDE w:val="0"/>
        <w:autoSpaceDN w:val="0"/>
        <w:adjustRightInd w:val="0"/>
        <w:spacing w:line="280" w:lineRule="atLeast"/>
        <w:ind w:left="142"/>
        <w:jc w:val="both"/>
        <w:rPr>
          <w:b/>
        </w:rPr>
      </w:pPr>
      <w:r w:rsidRPr="00F33526">
        <w:rPr>
          <w:b/>
        </w:rPr>
        <w:t>ul. Kościuszki 24/1</w:t>
      </w:r>
    </w:p>
    <w:p w14:paraId="0E0F8A1B" w14:textId="0D896DA9" w:rsidR="00F60867" w:rsidRPr="00F33526" w:rsidRDefault="00F33526" w:rsidP="00817B3B">
      <w:pPr>
        <w:widowControl w:val="0"/>
        <w:overflowPunct w:val="0"/>
        <w:autoSpaceDE w:val="0"/>
        <w:autoSpaceDN w:val="0"/>
        <w:adjustRightInd w:val="0"/>
        <w:spacing w:line="280" w:lineRule="atLeast"/>
        <w:ind w:left="142"/>
        <w:jc w:val="both"/>
        <w:rPr>
          <w:b/>
        </w:rPr>
      </w:pPr>
      <w:r w:rsidRPr="00F33526">
        <w:rPr>
          <w:b/>
        </w:rPr>
        <w:t>19-300 Ełk</w:t>
      </w:r>
    </w:p>
    <w:p w14:paraId="6429AFDF" w14:textId="4506A4F4" w:rsidR="00061D55" w:rsidRPr="00F8631F" w:rsidRDefault="00061D55" w:rsidP="00817B3B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142"/>
        <w:jc w:val="both"/>
      </w:pPr>
      <w:r w:rsidRPr="00F8631F">
        <w:t xml:space="preserve">Cena oferty wynosi </w:t>
      </w:r>
      <w:r w:rsidR="00F33526" w:rsidRPr="00F33526">
        <w:t>5.120.000,00</w:t>
      </w:r>
      <w:r w:rsidRPr="00F8631F">
        <w:t xml:space="preserve"> złotych brutto.</w:t>
      </w:r>
    </w:p>
    <w:p w14:paraId="2E4CF84C" w14:textId="3D334E0F" w:rsidR="003835EB" w:rsidRPr="00F8631F" w:rsidRDefault="00061D55" w:rsidP="00817B3B">
      <w:pPr>
        <w:widowControl w:val="0"/>
        <w:overflowPunct w:val="0"/>
        <w:autoSpaceDE w:val="0"/>
        <w:autoSpaceDN w:val="0"/>
        <w:adjustRightInd w:val="0"/>
        <w:spacing w:line="280" w:lineRule="atLeast"/>
        <w:ind w:left="142"/>
        <w:jc w:val="both"/>
      </w:pPr>
      <w:r w:rsidRPr="00F8631F">
        <w:t xml:space="preserve">Uzasadnienie – </w:t>
      </w:r>
      <w:r w:rsidR="0076502D" w:rsidRPr="00F8631F">
        <w:t xml:space="preserve">oferta spełnia wszystkie warunki postawione przez zamawiającego w specyfikacji warunków zamówienia oraz </w:t>
      </w:r>
      <w:r w:rsidR="008F5FE4">
        <w:t>zdobyła najwyższą liczbę punktów spośród złożonych i niepodlegających odrzuceniu ofert</w:t>
      </w:r>
      <w:r w:rsidRPr="00F8631F">
        <w:t>.</w:t>
      </w:r>
    </w:p>
    <w:p w14:paraId="306FFDA3" w14:textId="77777777" w:rsidR="005833DE" w:rsidRPr="00F8631F" w:rsidRDefault="005833DE" w:rsidP="00817B3B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</w:pPr>
    </w:p>
    <w:p w14:paraId="295DA3FE" w14:textId="5FAB1CF7" w:rsidR="00061D55" w:rsidRDefault="00061D55" w:rsidP="00DC3BFD">
      <w:pPr>
        <w:pStyle w:val="Akapitzlist"/>
        <w:numPr>
          <w:ilvl w:val="0"/>
          <w:numId w:val="2"/>
        </w:numPr>
        <w:spacing w:line="280" w:lineRule="atLeast"/>
        <w:ind w:left="284" w:hanging="284"/>
        <w:jc w:val="both"/>
        <w:rPr>
          <w:b/>
        </w:rPr>
      </w:pPr>
      <w:r w:rsidRPr="00EC32CB">
        <w:rPr>
          <w:b/>
        </w:rPr>
        <w:t>IN</w:t>
      </w:r>
      <w:r w:rsidR="00CA6D83" w:rsidRPr="00EC32CB">
        <w:rPr>
          <w:b/>
        </w:rPr>
        <w:t xml:space="preserve">FORMACJA O </w:t>
      </w:r>
      <w:r w:rsidR="00423376" w:rsidRPr="00EC32CB">
        <w:rPr>
          <w:b/>
        </w:rPr>
        <w:t>WYKONAWCACH, KTÓRYCH OFERTY ZOSTAŁY ODRZUCONE</w:t>
      </w:r>
      <w:r w:rsidR="0085718B">
        <w:rPr>
          <w:b/>
        </w:rPr>
        <w:t>.</w:t>
      </w:r>
    </w:p>
    <w:p w14:paraId="22800ECF" w14:textId="77777777" w:rsidR="0085718B" w:rsidRDefault="0085718B" w:rsidP="00817B3B">
      <w:pPr>
        <w:pStyle w:val="Akapitzlist"/>
        <w:spacing w:before="40" w:line="280" w:lineRule="atLeast"/>
        <w:ind w:left="170"/>
        <w:contextualSpacing w:val="0"/>
        <w:jc w:val="both"/>
        <w:rPr>
          <w:bCs/>
        </w:rPr>
      </w:pPr>
      <w:r>
        <w:rPr>
          <w:bCs/>
        </w:rPr>
        <w:t>Zamawiający odrzucił oferty złożone przez następujących wykonawców:</w:t>
      </w:r>
    </w:p>
    <w:p w14:paraId="146961EA" w14:textId="63B978A5" w:rsidR="00D9226F" w:rsidRPr="00DD5798" w:rsidRDefault="00D9226F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r w:rsidRPr="00D9226F">
        <w:rPr>
          <w:b/>
        </w:rPr>
        <w:t xml:space="preserve">Zakład Remontowo Budowlany Krzysztof Kulbacki 19-300 Ełk, ul. Piękna </w:t>
      </w:r>
      <w:proofErr w:type="spellStart"/>
      <w:r w:rsidRPr="00D9226F">
        <w:rPr>
          <w:b/>
        </w:rPr>
        <w:t>2a</w:t>
      </w:r>
      <w:proofErr w:type="spellEnd"/>
      <w:r w:rsidRPr="00D9226F">
        <w:rPr>
          <w:b/>
        </w:rPr>
        <w:t>/18</w:t>
      </w:r>
      <w:r w:rsidR="00680C47">
        <w:rPr>
          <w:bCs/>
        </w:rPr>
        <w:t xml:space="preserve"> – </w:t>
      </w:r>
      <w:r w:rsidR="00680C47" w:rsidRPr="00DD5798">
        <w:rPr>
          <w:bCs/>
        </w:rPr>
        <w:t>na podstawie art. 226 ust. 1 pkt 1</w:t>
      </w:r>
      <w:r w:rsidR="00DD5798">
        <w:rPr>
          <w:bCs/>
        </w:rPr>
        <w:t>2</w:t>
      </w:r>
      <w:r w:rsidR="00680C47" w:rsidRPr="00DD5798">
        <w:rPr>
          <w:bCs/>
        </w:rPr>
        <w:t xml:space="preserve"> </w:t>
      </w:r>
      <w:r w:rsidR="00680C47" w:rsidRPr="00EC32CB">
        <w:t>ustawy Prawo zamówień publicznych</w:t>
      </w:r>
      <w:r w:rsidR="00DD5798">
        <w:t xml:space="preserve">, tj. z powodu </w:t>
      </w:r>
      <w:r w:rsidR="00DD5798" w:rsidRPr="00DD5798">
        <w:t>niewyra</w:t>
      </w:r>
      <w:r w:rsidR="00DD5798">
        <w:t>żenia przez</w:t>
      </w:r>
      <w:r w:rsidR="00DD5798" w:rsidRPr="00DD5798">
        <w:t xml:space="preserve"> wykonawc</w:t>
      </w:r>
      <w:r w:rsidR="00DD5798">
        <w:t>ę</w:t>
      </w:r>
      <w:r w:rsidR="00DD5798" w:rsidRPr="00DD5798">
        <w:t xml:space="preserve"> pisemnej zgody na przedłużenie terminu związania ofertą</w:t>
      </w:r>
      <w:r w:rsidR="00DD5798">
        <w:t>,</w:t>
      </w:r>
    </w:p>
    <w:p w14:paraId="1A8DBB72" w14:textId="1D45FDBB" w:rsidR="002F25E3" w:rsidRPr="002F25E3" w:rsidRDefault="002F25E3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bookmarkStart w:id="0" w:name="_Hlk71834012"/>
      <w:r w:rsidRPr="002F25E3">
        <w:rPr>
          <w:b/>
        </w:rPr>
        <w:t xml:space="preserve">Firma Remontowo-Budowlana </w:t>
      </w:r>
      <w:proofErr w:type="spellStart"/>
      <w:r w:rsidRPr="002F25E3">
        <w:rPr>
          <w:b/>
        </w:rPr>
        <w:t>Czołpik</w:t>
      </w:r>
      <w:proofErr w:type="spellEnd"/>
      <w:r w:rsidRPr="002F25E3">
        <w:rPr>
          <w:b/>
        </w:rPr>
        <w:t xml:space="preserve"> Tadeusz 15-187 Białystok, ul. Robotnicza 16</w:t>
      </w:r>
      <w:r>
        <w:rPr>
          <w:bCs/>
        </w:rPr>
        <w:t xml:space="preserve"> </w:t>
      </w:r>
      <w:r w:rsidR="00040A6E">
        <w:rPr>
          <w:bCs/>
        </w:rPr>
        <w:t xml:space="preserve">– </w:t>
      </w:r>
      <w:r w:rsidRPr="00DD5798">
        <w:rPr>
          <w:bCs/>
        </w:rPr>
        <w:t>na podstawie 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 w:rsidR="00040A6E">
        <w:t>,</w:t>
      </w:r>
    </w:p>
    <w:bookmarkEnd w:id="0"/>
    <w:p w14:paraId="4C43BA6C" w14:textId="77777777" w:rsidR="002F25E3" w:rsidRDefault="002F25E3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r w:rsidRPr="002F25E3">
        <w:rPr>
          <w:b/>
          <w:bCs/>
        </w:rPr>
        <w:t xml:space="preserve">GOBER Firma Budowlana Szymon </w:t>
      </w:r>
      <w:proofErr w:type="spellStart"/>
      <w:r w:rsidRPr="002F25E3">
        <w:rPr>
          <w:b/>
          <w:bCs/>
        </w:rPr>
        <w:t>Gober</w:t>
      </w:r>
      <w:proofErr w:type="spellEnd"/>
      <w:r w:rsidRPr="002F25E3">
        <w:rPr>
          <w:b/>
          <w:bCs/>
        </w:rPr>
        <w:t xml:space="preserve"> 16-400 Suwałki, ul. Wojska </w:t>
      </w:r>
      <w:r>
        <w:rPr>
          <w:b/>
          <w:bCs/>
        </w:rPr>
        <w:br/>
      </w:r>
      <w:r w:rsidRPr="002F25E3">
        <w:rPr>
          <w:b/>
          <w:bCs/>
        </w:rPr>
        <w:t xml:space="preserve">Polskiego </w:t>
      </w:r>
      <w:proofErr w:type="spellStart"/>
      <w:r w:rsidRPr="002F25E3">
        <w:rPr>
          <w:b/>
          <w:bCs/>
        </w:rPr>
        <w:t>23abc</w:t>
      </w:r>
      <w:proofErr w:type="spellEnd"/>
      <w:r w:rsidRPr="002F25E3">
        <w:rPr>
          <w:b/>
          <w:bCs/>
        </w:rPr>
        <w:t>/61</w:t>
      </w:r>
      <w:r w:rsidRPr="002F25E3">
        <w:t>:</w:t>
      </w:r>
    </w:p>
    <w:p w14:paraId="7121CF95" w14:textId="5396658B" w:rsidR="00970876" w:rsidRPr="00970876" w:rsidRDefault="00970876" w:rsidP="00DC3BFD">
      <w:pPr>
        <w:pStyle w:val="Akapitzlist"/>
        <w:numPr>
          <w:ilvl w:val="0"/>
          <w:numId w:val="4"/>
        </w:numPr>
        <w:spacing w:line="280" w:lineRule="atLeast"/>
        <w:ind w:left="568" w:hanging="284"/>
        <w:contextualSpacing w:val="0"/>
        <w:jc w:val="both"/>
        <w:rPr>
          <w:bCs/>
        </w:rPr>
      </w:pPr>
      <w:r>
        <w:t>n</w:t>
      </w:r>
      <w:r w:rsidRPr="00973724">
        <w:t xml:space="preserve">a podstawie art. 226 ust. 1 pkt </w:t>
      </w:r>
      <w:r>
        <w:t>6</w:t>
      </w:r>
      <w:r w:rsidRPr="00973724">
        <w:t xml:space="preserve"> ustawy Prawo zamówień publicznych, tj. z powodu </w:t>
      </w:r>
      <w:r w:rsidRPr="003D6D92">
        <w:t>niesporządz</w:t>
      </w:r>
      <w:r>
        <w:t>enia</w:t>
      </w:r>
      <w:r w:rsidRPr="003D6D92">
        <w:t xml:space="preserve"> </w:t>
      </w:r>
      <w:r>
        <w:t>oferty</w:t>
      </w:r>
      <w:r w:rsidRPr="003D6D92">
        <w:t xml:space="preserve"> w sposób zgodny z wymaganiami technicznymi oraz organizacyjnymi sporządzania ofert przy użyciu środków komunikacji elektronicznej określonymi przez zamawiającego</w:t>
      </w:r>
      <w:r>
        <w:t xml:space="preserve"> – </w:t>
      </w:r>
      <w:r w:rsidRPr="00D46C38">
        <w:t xml:space="preserve">w Rozdziale XII pkt 3 specyfikacji warunków zamówienia zamawiający wskazał, iż oferta musi być opatrzona kwalifikowanym podpisem elektronicznym, podpisem zaufanym lub podpisem osobistym, co wynika z art. 63 ust. 2 ustawy Prawo zamówień publicznych. Złożona przez wykonawcę za </w:t>
      </w:r>
      <w:r w:rsidRPr="00D46C38">
        <w:lastRenderedPageBreak/>
        <w:t xml:space="preserve">pośrednictwem </w:t>
      </w:r>
      <w:proofErr w:type="spellStart"/>
      <w:r w:rsidRPr="00D46C38">
        <w:t>miniportalu</w:t>
      </w:r>
      <w:proofErr w:type="spellEnd"/>
      <w:r w:rsidRPr="00D46C38">
        <w:t xml:space="preserve"> na skrzynkę </w:t>
      </w:r>
      <w:proofErr w:type="spellStart"/>
      <w:r w:rsidRPr="00D46C38">
        <w:t>e</w:t>
      </w:r>
      <w:r w:rsidR="00141C37" w:rsidRPr="00D46C38">
        <w:t>PUAP</w:t>
      </w:r>
      <w:proofErr w:type="spellEnd"/>
      <w:r w:rsidRPr="00D46C38">
        <w:t xml:space="preserve"> oferta nie została opatrzona </w:t>
      </w:r>
      <w:r>
        <w:t>żadnym ze wskazanych wyżej podpisów</w:t>
      </w:r>
      <w:r w:rsidRPr="00D46C38">
        <w:t>,</w:t>
      </w:r>
      <w:r>
        <w:t xml:space="preserve"> jest jedynie podpisanym skanem,</w:t>
      </w:r>
    </w:p>
    <w:p w14:paraId="49247197" w14:textId="793B4061" w:rsidR="002F25E3" w:rsidRPr="002F25E3" w:rsidRDefault="002F25E3" w:rsidP="00DC3BFD">
      <w:pPr>
        <w:pStyle w:val="Akapitzlist"/>
        <w:numPr>
          <w:ilvl w:val="0"/>
          <w:numId w:val="4"/>
        </w:numPr>
        <w:spacing w:line="280" w:lineRule="atLeast"/>
        <w:ind w:left="568" w:hanging="284"/>
        <w:contextualSpacing w:val="0"/>
        <w:jc w:val="both"/>
        <w:rPr>
          <w:bCs/>
        </w:rPr>
      </w:pPr>
      <w:r w:rsidRPr="00DD5798">
        <w:rPr>
          <w:bCs/>
        </w:rPr>
        <w:t>na podstawie 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6D0ED73E" w14:textId="1A737B83" w:rsidR="00F16977" w:rsidRPr="002F25E3" w:rsidRDefault="00F16977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r w:rsidRPr="00F16977">
        <w:rPr>
          <w:b/>
        </w:rPr>
        <w:t xml:space="preserve">Zakład Ogólnobudowlany </w:t>
      </w:r>
      <w:proofErr w:type="spellStart"/>
      <w:r w:rsidRPr="00F16977">
        <w:rPr>
          <w:b/>
        </w:rPr>
        <w:t>Ułanowicz</w:t>
      </w:r>
      <w:proofErr w:type="spellEnd"/>
      <w:r w:rsidRPr="00F16977">
        <w:rPr>
          <w:b/>
        </w:rPr>
        <w:t xml:space="preserve"> - </w:t>
      </w:r>
      <w:proofErr w:type="spellStart"/>
      <w:r w:rsidRPr="00F16977">
        <w:rPr>
          <w:b/>
        </w:rPr>
        <w:t>Świerzbin</w:t>
      </w:r>
      <w:proofErr w:type="spellEnd"/>
      <w:r w:rsidRPr="00F16977">
        <w:rPr>
          <w:b/>
        </w:rPr>
        <w:t xml:space="preserve"> s.c. 16-427 Przerośl, ul. Żabia 14</w:t>
      </w:r>
      <w:r>
        <w:rPr>
          <w:bCs/>
        </w:rPr>
        <w:t xml:space="preserve"> – </w:t>
      </w:r>
      <w:r w:rsidRPr="00DD5798">
        <w:rPr>
          <w:bCs/>
        </w:rPr>
        <w:t>na podstawie 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5B59B648" w14:textId="4C5915D3" w:rsidR="00F16977" w:rsidRPr="002F25E3" w:rsidRDefault="00F16977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r w:rsidRPr="00F16977">
        <w:rPr>
          <w:b/>
          <w:bCs/>
        </w:rPr>
        <w:t>Zakład Ogólnobudowlany Zdzisław Zawistowski 19-400 Olecko, ul. Wodna 3/23</w:t>
      </w:r>
      <w:r>
        <w:rPr>
          <w:bCs/>
        </w:rPr>
        <w:t xml:space="preserve"> – </w:t>
      </w:r>
      <w:r w:rsidRPr="00DD5798">
        <w:rPr>
          <w:bCs/>
        </w:rPr>
        <w:t>na podstawie 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1805A997" w14:textId="1C403F37" w:rsidR="00F16977" w:rsidRPr="002F25E3" w:rsidRDefault="00F16977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proofErr w:type="spellStart"/>
      <w:r w:rsidRPr="00F16977">
        <w:rPr>
          <w:b/>
          <w:bCs/>
        </w:rPr>
        <w:t>Doken</w:t>
      </w:r>
      <w:proofErr w:type="spellEnd"/>
      <w:r w:rsidRPr="00F16977">
        <w:rPr>
          <w:b/>
          <w:bCs/>
        </w:rPr>
        <w:t xml:space="preserve"> System Spółka z o.o. 08-110 Siedlce, ul. Świętojańska 9/5</w:t>
      </w:r>
      <w:r>
        <w:rPr>
          <w:bCs/>
        </w:rPr>
        <w:t xml:space="preserve"> – </w:t>
      </w:r>
      <w:r w:rsidRPr="00DD5798">
        <w:rPr>
          <w:bCs/>
        </w:rPr>
        <w:t xml:space="preserve">na podstawie </w:t>
      </w:r>
      <w:r>
        <w:rPr>
          <w:bCs/>
        </w:rPr>
        <w:br/>
      </w:r>
      <w:r w:rsidRPr="00DD5798">
        <w:rPr>
          <w:bCs/>
        </w:rPr>
        <w:t>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02521AC1" w14:textId="4F990A50" w:rsidR="00F16977" w:rsidRPr="002F25E3" w:rsidRDefault="00F16977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proofErr w:type="spellStart"/>
      <w:r w:rsidRPr="00F16977">
        <w:rPr>
          <w:b/>
          <w:bCs/>
        </w:rPr>
        <w:t>Grundung</w:t>
      </w:r>
      <w:proofErr w:type="spellEnd"/>
      <w:r w:rsidRPr="00F16977">
        <w:rPr>
          <w:b/>
          <w:bCs/>
        </w:rPr>
        <w:t xml:space="preserve"> Spółka z o.o. 15-703 Białystok, ul. Zwycięstwa 8/210</w:t>
      </w:r>
      <w:r>
        <w:rPr>
          <w:bCs/>
        </w:rPr>
        <w:t xml:space="preserve"> – </w:t>
      </w:r>
      <w:r w:rsidRPr="00DD5798">
        <w:rPr>
          <w:bCs/>
        </w:rPr>
        <w:t xml:space="preserve">na podstawie </w:t>
      </w:r>
      <w:r>
        <w:rPr>
          <w:bCs/>
        </w:rPr>
        <w:br/>
      </w:r>
      <w:r w:rsidRPr="00DD5798">
        <w:rPr>
          <w:bCs/>
        </w:rPr>
        <w:t>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5BFEDF61" w14:textId="649475D5" w:rsidR="00BC584F" w:rsidRDefault="000059BA" w:rsidP="00DC3BFD">
      <w:pPr>
        <w:pStyle w:val="Akapitzlist"/>
        <w:numPr>
          <w:ilvl w:val="0"/>
          <w:numId w:val="3"/>
        </w:numPr>
        <w:spacing w:before="60" w:line="280" w:lineRule="atLeast"/>
        <w:ind w:left="454" w:hanging="284"/>
        <w:contextualSpacing w:val="0"/>
        <w:jc w:val="both"/>
        <w:rPr>
          <w:bCs/>
        </w:rPr>
      </w:pPr>
      <w:r w:rsidRPr="008E6177">
        <w:rPr>
          <w:b/>
          <w:bCs/>
        </w:rPr>
        <w:t>IZOTERM s.c. Usługi Instalacyjne Michał Piotr Mostowski, Lidia Władysława Mostowska 16-400 Suwałki, ul. Sejneńska 57</w:t>
      </w:r>
      <w:r w:rsidR="00BC584F" w:rsidRPr="002F25E3">
        <w:t>:</w:t>
      </w:r>
    </w:p>
    <w:p w14:paraId="4D046CF6" w14:textId="31590DB5" w:rsidR="00BC584F" w:rsidRPr="000059BA" w:rsidRDefault="00BC584F" w:rsidP="00DC3BFD">
      <w:pPr>
        <w:pStyle w:val="Akapitzlist"/>
        <w:numPr>
          <w:ilvl w:val="0"/>
          <w:numId w:val="5"/>
        </w:numPr>
        <w:spacing w:line="280" w:lineRule="atLeast"/>
        <w:ind w:left="568" w:hanging="284"/>
        <w:contextualSpacing w:val="0"/>
        <w:jc w:val="both"/>
        <w:rPr>
          <w:bCs/>
        </w:rPr>
      </w:pPr>
      <w:r w:rsidRPr="00DD5798">
        <w:rPr>
          <w:bCs/>
        </w:rPr>
        <w:t>na podstawie art. 226 ust. 1 pkt 1</w:t>
      </w:r>
      <w:r>
        <w:rPr>
          <w:bCs/>
        </w:rPr>
        <w:t>2</w:t>
      </w:r>
      <w:r w:rsidRPr="00DD5798">
        <w:rPr>
          <w:bCs/>
        </w:rPr>
        <w:t xml:space="preserve"> </w:t>
      </w:r>
      <w:r w:rsidRPr="00EC32CB">
        <w:t>ustawy Prawo zamówień publicznych</w:t>
      </w:r>
      <w:r>
        <w:t xml:space="preserve">, tj. z powodu </w:t>
      </w:r>
      <w:r w:rsidRPr="00DD5798">
        <w:t>niewyra</w:t>
      </w:r>
      <w:r>
        <w:t>żenia przez</w:t>
      </w:r>
      <w:r w:rsidRPr="00DD5798">
        <w:t xml:space="preserve"> wykonawc</w:t>
      </w:r>
      <w:r>
        <w:t>ę</w:t>
      </w:r>
      <w:r w:rsidRPr="00DD5798">
        <w:t xml:space="preserve"> pisemnej zgody na przedłużenie terminu związania ofertą</w:t>
      </w:r>
      <w:r>
        <w:t>,</w:t>
      </w:r>
    </w:p>
    <w:p w14:paraId="406F9D3E" w14:textId="047F996D" w:rsidR="000059BA" w:rsidRPr="003E53AF" w:rsidRDefault="000059BA" w:rsidP="00DC3BFD">
      <w:pPr>
        <w:pStyle w:val="Akapitzlist"/>
        <w:numPr>
          <w:ilvl w:val="0"/>
          <w:numId w:val="5"/>
        </w:numPr>
        <w:spacing w:line="280" w:lineRule="atLeast"/>
        <w:ind w:left="568" w:hanging="284"/>
        <w:contextualSpacing w:val="0"/>
        <w:jc w:val="both"/>
        <w:rPr>
          <w:bCs/>
        </w:rPr>
      </w:pPr>
      <w:r>
        <w:t>n</w:t>
      </w:r>
      <w:r w:rsidRPr="00973724">
        <w:t xml:space="preserve">a podstawie art. 226 ust. 1 pkt </w:t>
      </w:r>
      <w:r>
        <w:t>14</w:t>
      </w:r>
      <w:r w:rsidRPr="00973724">
        <w:t xml:space="preserve"> ustawy Prawo zamówień publicznych, tj. </w:t>
      </w:r>
      <w:r w:rsidR="00984E6A" w:rsidRPr="00D776DF">
        <w:t xml:space="preserve">z powodu </w:t>
      </w:r>
      <w:r w:rsidR="00984E6A">
        <w:t xml:space="preserve">wniesienia wadium w sposób nieprawidłowy – </w:t>
      </w:r>
      <w:r w:rsidR="00D55624" w:rsidRPr="00D46C38">
        <w:t xml:space="preserve">w Rozdziale </w:t>
      </w:r>
      <w:r w:rsidR="00D55624">
        <w:t>X</w:t>
      </w:r>
      <w:r w:rsidR="00D55624" w:rsidRPr="00D46C38">
        <w:t>X</w:t>
      </w:r>
      <w:r w:rsidR="00D55624">
        <w:t>VI</w:t>
      </w:r>
      <w:r w:rsidR="00D55624" w:rsidRPr="00D46C38">
        <w:t xml:space="preserve">II pkt </w:t>
      </w:r>
      <w:r w:rsidR="00D55624">
        <w:t>1</w:t>
      </w:r>
      <w:r w:rsidR="00D55624" w:rsidRPr="00D46C38">
        <w:t xml:space="preserve"> specyfikacji warunków zamówienia zamawiający </w:t>
      </w:r>
      <w:r w:rsidR="00D55624">
        <w:t>wymagał wniesienia wadium</w:t>
      </w:r>
      <w:r w:rsidR="00D55624" w:rsidRPr="00CB1A00">
        <w:t xml:space="preserve"> przed upływem terminu składania ofert</w:t>
      </w:r>
      <w:r w:rsidR="00D55624">
        <w:t xml:space="preserve">. </w:t>
      </w:r>
      <w:r w:rsidR="003E53AF">
        <w:t>Wadium w pieniądzu wpłacone przez wykonawcę przelewem wpłynęło na rachunek bankowy zamawiającego w dniu 31.03.2021 r. o godz. 11:23. Termin składania ofert upłynął natomiast w dniu 31.03.2021 r. o godz. 10:00.</w:t>
      </w:r>
    </w:p>
    <w:p w14:paraId="55EE1349" w14:textId="77777777" w:rsidR="003E0D67" w:rsidRPr="003E53AF" w:rsidRDefault="003E0D67" w:rsidP="003E53AF">
      <w:pPr>
        <w:spacing w:line="240" w:lineRule="atLeast"/>
        <w:jc w:val="both"/>
        <w:rPr>
          <w:bCs/>
        </w:rPr>
      </w:pPr>
    </w:p>
    <w:p w14:paraId="4BB37183" w14:textId="2C2B396C" w:rsidR="00061D55" w:rsidRDefault="00061D55" w:rsidP="00DC3BFD">
      <w:pPr>
        <w:pStyle w:val="Akapitzlist"/>
        <w:numPr>
          <w:ilvl w:val="0"/>
          <w:numId w:val="2"/>
        </w:numPr>
        <w:spacing w:line="280" w:lineRule="atLeast"/>
        <w:ind w:left="284" w:hanging="284"/>
        <w:jc w:val="both"/>
        <w:rPr>
          <w:b/>
        </w:rPr>
      </w:pPr>
      <w:r w:rsidRPr="005B6738">
        <w:rPr>
          <w:b/>
        </w:rPr>
        <w:t>NAZWY I ADRESY WYKONAWCÓW, KTÓRZY ZŁOŻYLI OFERTY WRAZ ZE STRESZCZENIEM OCENY I PORÓWNANIA ZŁOŻONYCH OFERT</w:t>
      </w:r>
      <w:r w:rsidR="003366FE" w:rsidRPr="005B6738">
        <w:rPr>
          <w:b/>
        </w:rPr>
        <w:t>.</w:t>
      </w:r>
    </w:p>
    <w:p w14:paraId="1146BED3" w14:textId="77777777" w:rsidR="00396878" w:rsidRPr="004442B7" w:rsidRDefault="00396878" w:rsidP="00396878">
      <w:pPr>
        <w:pStyle w:val="Akapitzlist"/>
        <w:ind w:left="284"/>
        <w:jc w:val="both"/>
        <w:rPr>
          <w:bCs/>
          <w:sz w:val="18"/>
          <w:szCs w:val="18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363"/>
        <w:gridCol w:w="1551"/>
        <w:gridCol w:w="1684"/>
        <w:gridCol w:w="993"/>
      </w:tblGrid>
      <w:tr w:rsidR="005E228B" w:rsidRPr="00D776DF" w14:paraId="35C82E8F" w14:textId="77777777" w:rsidTr="00156A78">
        <w:trPr>
          <w:cantSplit/>
          <w:trHeight w:val="851"/>
          <w:jc w:val="center"/>
        </w:trPr>
        <w:tc>
          <w:tcPr>
            <w:tcW w:w="638" w:type="dxa"/>
            <w:vAlign w:val="center"/>
          </w:tcPr>
          <w:p w14:paraId="3E1697F1" w14:textId="77777777" w:rsidR="005E228B" w:rsidRPr="00D776DF" w:rsidRDefault="005E228B" w:rsidP="0013349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63" w:type="dxa"/>
            <w:vAlign w:val="center"/>
          </w:tcPr>
          <w:p w14:paraId="03CFBADE" w14:textId="77777777" w:rsidR="005E228B" w:rsidRPr="00D776DF" w:rsidRDefault="005E228B" w:rsidP="0013349B">
            <w:pPr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51" w:type="dxa"/>
            <w:vAlign w:val="center"/>
          </w:tcPr>
          <w:p w14:paraId="5340809C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Cena</w:t>
            </w:r>
          </w:p>
          <w:p w14:paraId="6C92AFB8" w14:textId="77777777" w:rsidR="005E228B" w:rsidRPr="00D776DF" w:rsidRDefault="005E228B" w:rsidP="00CB7722">
            <w:pPr>
              <w:spacing w:line="180" w:lineRule="exact"/>
              <w:jc w:val="center"/>
              <w:rPr>
                <w:i/>
                <w:sz w:val="16"/>
                <w:szCs w:val="16"/>
              </w:rPr>
            </w:pPr>
            <w:r w:rsidRPr="00D776DF">
              <w:rPr>
                <w:b/>
                <w:sz w:val="20"/>
                <w:szCs w:val="20"/>
              </w:rPr>
              <w:t xml:space="preserve">-------------------- </w:t>
            </w:r>
          </w:p>
          <w:p w14:paraId="526C17E2" w14:textId="77777777" w:rsidR="005E228B" w:rsidRPr="00D776DF" w:rsidRDefault="005E228B" w:rsidP="00CB7722">
            <w:pPr>
              <w:spacing w:line="180" w:lineRule="exact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1684" w:type="dxa"/>
            <w:vAlign w:val="center"/>
          </w:tcPr>
          <w:p w14:paraId="17DD24A0" w14:textId="5C73E601" w:rsidR="005E228B" w:rsidRPr="00D776DF" w:rsidRDefault="005E228B" w:rsidP="00CB7722">
            <w:pPr>
              <w:spacing w:line="18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 xml:space="preserve">Termin </w:t>
            </w:r>
            <w:r w:rsidR="00CD593C">
              <w:rPr>
                <w:b/>
                <w:sz w:val="20"/>
                <w:szCs w:val="20"/>
              </w:rPr>
              <w:t>gwarancji</w:t>
            </w:r>
          </w:p>
          <w:p w14:paraId="19D2DAB4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------------------</w:t>
            </w:r>
          </w:p>
          <w:p w14:paraId="491CF74B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993" w:type="dxa"/>
            <w:vAlign w:val="center"/>
          </w:tcPr>
          <w:p w14:paraId="7A26B61A" w14:textId="77777777" w:rsidR="005E228B" w:rsidRPr="00D776DF" w:rsidRDefault="005E228B" w:rsidP="001334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Łączna liczba</w:t>
            </w:r>
          </w:p>
          <w:p w14:paraId="3A24EDEB" w14:textId="77777777" w:rsidR="005E228B" w:rsidRPr="00D776DF" w:rsidRDefault="005E228B" w:rsidP="001334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punktów</w:t>
            </w:r>
          </w:p>
        </w:tc>
      </w:tr>
      <w:tr w:rsidR="00FE78F3" w:rsidRPr="00D776DF" w14:paraId="23537146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5BAEE3C9" w14:textId="77777777" w:rsidR="00FE78F3" w:rsidRPr="00D776DF" w:rsidRDefault="00FE78F3" w:rsidP="00FE78F3">
            <w:pPr>
              <w:jc w:val="center"/>
              <w:rPr>
                <w:sz w:val="20"/>
                <w:szCs w:val="20"/>
              </w:rPr>
            </w:pPr>
            <w:r w:rsidRPr="00D776DF"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vAlign w:val="center"/>
          </w:tcPr>
          <w:p w14:paraId="5F658CEE" w14:textId="53783817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466A34">
              <w:rPr>
                <w:sz w:val="20"/>
                <w:szCs w:val="20"/>
              </w:rPr>
              <w:t>Zakład Remontowo Budowlany Krzysztof Kulbacki</w:t>
            </w:r>
            <w:r w:rsidRPr="00466A34">
              <w:rPr>
                <w:sz w:val="20"/>
                <w:szCs w:val="20"/>
              </w:rPr>
              <w:br/>
              <w:t xml:space="preserve">19-300 Ełk, ul. Piękna </w:t>
            </w:r>
            <w:proofErr w:type="spellStart"/>
            <w:r w:rsidRPr="00466A34">
              <w:rPr>
                <w:sz w:val="20"/>
                <w:szCs w:val="20"/>
              </w:rPr>
              <w:t>2a</w:t>
            </w:r>
            <w:proofErr w:type="spellEnd"/>
            <w:r w:rsidRPr="00466A34">
              <w:rPr>
                <w:sz w:val="20"/>
                <w:szCs w:val="20"/>
              </w:rPr>
              <w:t>/18</w:t>
            </w:r>
          </w:p>
        </w:tc>
        <w:tc>
          <w:tcPr>
            <w:tcW w:w="1551" w:type="dxa"/>
            <w:vAlign w:val="center"/>
          </w:tcPr>
          <w:p w14:paraId="55DC6A6A" w14:textId="2B314335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66A34">
              <w:rPr>
                <w:sz w:val="18"/>
                <w:szCs w:val="18"/>
              </w:rPr>
              <w:t>6.101.689,92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03EB4A31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489D991" w14:textId="1570339E" w:rsidR="00FE78F3" w:rsidRPr="00D776DF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676C907A" w14:textId="1AC53B22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4AEF7B73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605FD087" w14:textId="139F483A" w:rsidR="00FE78F3" w:rsidRPr="00D776DF" w:rsidRDefault="00AB715B" w:rsidP="00FE78F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52970" w14:textId="4416A960" w:rsidR="00FE78F3" w:rsidRPr="008B4A21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FE78F3" w:rsidRPr="00D776DF" w14:paraId="7B97D735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5B81B26B" w14:textId="4C7BC48B" w:rsidR="00FE78F3" w:rsidRPr="00D776DF" w:rsidRDefault="00FE78F3" w:rsidP="00FE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3" w:type="dxa"/>
            <w:vAlign w:val="center"/>
          </w:tcPr>
          <w:p w14:paraId="5D2E8F7E" w14:textId="77777777" w:rsidR="00FE78F3" w:rsidRPr="00466A34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466A34">
              <w:rPr>
                <w:sz w:val="20"/>
                <w:szCs w:val="20"/>
              </w:rPr>
              <w:t xml:space="preserve">Firma Remontowo-Budowlana </w:t>
            </w:r>
            <w:proofErr w:type="spellStart"/>
            <w:r w:rsidRPr="00466A34">
              <w:rPr>
                <w:sz w:val="20"/>
                <w:szCs w:val="20"/>
              </w:rPr>
              <w:t>Czołpik</w:t>
            </w:r>
            <w:proofErr w:type="spellEnd"/>
            <w:r w:rsidRPr="00466A34">
              <w:rPr>
                <w:sz w:val="20"/>
                <w:szCs w:val="20"/>
              </w:rPr>
              <w:t xml:space="preserve"> Tadeusz</w:t>
            </w:r>
          </w:p>
          <w:p w14:paraId="19A690C2" w14:textId="5E43CBFC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466A34">
              <w:rPr>
                <w:sz w:val="20"/>
                <w:szCs w:val="20"/>
              </w:rPr>
              <w:t>15-187 Białystok, ul. Robotnicza 16</w:t>
            </w:r>
          </w:p>
        </w:tc>
        <w:tc>
          <w:tcPr>
            <w:tcW w:w="1551" w:type="dxa"/>
            <w:vAlign w:val="center"/>
          </w:tcPr>
          <w:p w14:paraId="0076E093" w14:textId="1B36C97A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66A34">
              <w:rPr>
                <w:sz w:val="18"/>
                <w:szCs w:val="18"/>
              </w:rPr>
              <w:t>8.901.530,43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6B92133C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260C2CCF" w14:textId="146A394D" w:rsidR="00FE78F3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478631C1" w14:textId="77777777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022F9428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3C1FBBDE" w14:textId="59EAA684" w:rsidR="00FE78F3" w:rsidRDefault="00AB715B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7161B" w14:textId="76257885" w:rsidR="00FE78F3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466A34" w:rsidRPr="00D776DF" w14:paraId="59D971C0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646889D1" w14:textId="432FE0C3" w:rsidR="00466A34" w:rsidRPr="00D776DF" w:rsidRDefault="00466A34" w:rsidP="00466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3" w:type="dxa"/>
            <w:vAlign w:val="center"/>
          </w:tcPr>
          <w:p w14:paraId="259297EF" w14:textId="77777777" w:rsidR="00466A34" w:rsidRPr="00466A34" w:rsidRDefault="00466A34" w:rsidP="00466A3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466A34">
              <w:rPr>
                <w:sz w:val="20"/>
                <w:szCs w:val="20"/>
              </w:rPr>
              <w:t xml:space="preserve">GOBER Firma Budowlana Szymon </w:t>
            </w:r>
            <w:proofErr w:type="spellStart"/>
            <w:r w:rsidRPr="00466A34">
              <w:rPr>
                <w:sz w:val="20"/>
                <w:szCs w:val="20"/>
              </w:rPr>
              <w:t>Gober</w:t>
            </w:r>
            <w:proofErr w:type="spellEnd"/>
          </w:p>
          <w:p w14:paraId="197BF2CA" w14:textId="03DB8452" w:rsidR="00466A34" w:rsidRPr="007930CE" w:rsidRDefault="00466A34" w:rsidP="00466A3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466A34">
              <w:rPr>
                <w:sz w:val="20"/>
                <w:szCs w:val="20"/>
              </w:rPr>
              <w:t xml:space="preserve">16-400 Suwałki, ul. Wojska Polskiego </w:t>
            </w:r>
            <w:proofErr w:type="spellStart"/>
            <w:r w:rsidRPr="00466A34">
              <w:rPr>
                <w:sz w:val="20"/>
                <w:szCs w:val="20"/>
              </w:rPr>
              <w:t>23abc</w:t>
            </w:r>
            <w:proofErr w:type="spellEnd"/>
            <w:r w:rsidRPr="00466A34">
              <w:rPr>
                <w:sz w:val="20"/>
                <w:szCs w:val="20"/>
              </w:rPr>
              <w:t>/61</w:t>
            </w:r>
          </w:p>
        </w:tc>
        <w:tc>
          <w:tcPr>
            <w:tcW w:w="1551" w:type="dxa"/>
            <w:vAlign w:val="center"/>
          </w:tcPr>
          <w:p w14:paraId="2C349F3A" w14:textId="2271A3CA" w:rsidR="00466A34" w:rsidRPr="00D776DF" w:rsidRDefault="00466A34" w:rsidP="00466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66A34">
              <w:rPr>
                <w:sz w:val="18"/>
                <w:szCs w:val="18"/>
              </w:rPr>
              <w:t>5.346.879,00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79CD4165" w14:textId="77777777" w:rsidR="00466A34" w:rsidRPr="00D776DF" w:rsidRDefault="00466A34" w:rsidP="00466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431DFD62" w14:textId="4B703D88" w:rsidR="00466A34" w:rsidRDefault="00466A34" w:rsidP="00466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4FCAD49D" w14:textId="77777777" w:rsidR="00466A34" w:rsidRPr="00D776DF" w:rsidRDefault="00466A34" w:rsidP="00466A34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334B622E" w14:textId="77777777" w:rsidR="00466A34" w:rsidRPr="00D776DF" w:rsidRDefault="00466A34" w:rsidP="00466A3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08E75CF" w14:textId="2BF55E1A" w:rsidR="00466A34" w:rsidRDefault="00466A34" w:rsidP="00466A34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A84E8" w14:textId="39FAA874" w:rsidR="00466A34" w:rsidRDefault="00466A34" w:rsidP="00466A34">
            <w:pPr>
              <w:spacing w:line="22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C73853" w:rsidRPr="00D776DF" w14:paraId="4651D596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23E23A8D" w14:textId="1ECE71A2" w:rsidR="00C73853" w:rsidRPr="00D776DF" w:rsidRDefault="00C73853" w:rsidP="00C7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3" w:type="dxa"/>
            <w:vAlign w:val="center"/>
          </w:tcPr>
          <w:p w14:paraId="5648BA84" w14:textId="77777777" w:rsidR="00C73853" w:rsidRPr="00C73853" w:rsidRDefault="00C73853" w:rsidP="00C7385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73853">
              <w:rPr>
                <w:sz w:val="20"/>
                <w:szCs w:val="20"/>
              </w:rPr>
              <w:t>Zakład Ogólnobudowlany Paweł Rzatkowski</w:t>
            </w:r>
          </w:p>
          <w:p w14:paraId="38ECEC2B" w14:textId="186E5CC1" w:rsidR="00C73853" w:rsidRPr="003C760E" w:rsidRDefault="00C73853" w:rsidP="00C7385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73853">
              <w:rPr>
                <w:sz w:val="20"/>
                <w:szCs w:val="20"/>
              </w:rPr>
              <w:t>16-400 Suwałki, ul. Wojska Polskiego 28</w:t>
            </w:r>
          </w:p>
        </w:tc>
        <w:tc>
          <w:tcPr>
            <w:tcW w:w="1551" w:type="dxa"/>
            <w:vAlign w:val="center"/>
          </w:tcPr>
          <w:p w14:paraId="4873AA26" w14:textId="4BD3DC3C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73853">
              <w:rPr>
                <w:sz w:val="18"/>
                <w:szCs w:val="18"/>
              </w:rPr>
              <w:t>5.450.257,70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1853572A" w14:textId="77777777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42D0941" w14:textId="24F6DE4D" w:rsidR="00C73853" w:rsidRDefault="00592822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385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64</w:t>
            </w:r>
            <w:r w:rsidR="00C73853" w:rsidRPr="00D776D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684" w:type="dxa"/>
            <w:vAlign w:val="center"/>
          </w:tcPr>
          <w:p w14:paraId="6B59ECC0" w14:textId="77777777" w:rsidR="00C73853" w:rsidRPr="00D776DF" w:rsidRDefault="00C73853" w:rsidP="00C7385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73DC6028" w14:textId="77777777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EC9086F" w14:textId="6861D9A3" w:rsidR="00C73853" w:rsidRDefault="00C73853" w:rsidP="00C7385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5740D" w14:textId="32053BD8" w:rsidR="00C73853" w:rsidRDefault="00592822" w:rsidP="00C7385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3853" w:rsidRPr="008E4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  <w:r w:rsidR="00C73853" w:rsidRPr="008E4C99">
              <w:rPr>
                <w:sz w:val="20"/>
                <w:szCs w:val="20"/>
              </w:rPr>
              <w:t xml:space="preserve"> pkt</w:t>
            </w:r>
          </w:p>
        </w:tc>
      </w:tr>
      <w:tr w:rsidR="00C73853" w:rsidRPr="00D776DF" w14:paraId="3C4AA6C3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6FB9695A" w14:textId="476006C4" w:rsidR="00C73853" w:rsidRDefault="00C73853" w:rsidP="00C7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363" w:type="dxa"/>
            <w:vAlign w:val="center"/>
          </w:tcPr>
          <w:p w14:paraId="07B3417A" w14:textId="77777777" w:rsidR="00C73853" w:rsidRPr="00C73853" w:rsidRDefault="00C73853" w:rsidP="00C7385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73853">
              <w:rPr>
                <w:sz w:val="20"/>
                <w:szCs w:val="20"/>
              </w:rPr>
              <w:t>PHU Marta Machaj</w:t>
            </w:r>
          </w:p>
          <w:p w14:paraId="370B89FF" w14:textId="02E39B46" w:rsidR="00C73853" w:rsidRPr="003C760E" w:rsidRDefault="00C73853" w:rsidP="00C7385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73853">
              <w:rPr>
                <w:sz w:val="20"/>
                <w:szCs w:val="20"/>
              </w:rPr>
              <w:t>19-300 Ełk, ul. Kościuszki 24/1</w:t>
            </w:r>
          </w:p>
        </w:tc>
        <w:tc>
          <w:tcPr>
            <w:tcW w:w="1551" w:type="dxa"/>
            <w:vAlign w:val="center"/>
          </w:tcPr>
          <w:p w14:paraId="4B98DC8A" w14:textId="7B002252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73853">
              <w:rPr>
                <w:sz w:val="18"/>
                <w:szCs w:val="18"/>
              </w:rPr>
              <w:t>5.120.000,00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42517193" w14:textId="77777777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50B9CF7B" w14:textId="019483B6" w:rsidR="00C73853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Pr="00D776D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684" w:type="dxa"/>
            <w:vAlign w:val="center"/>
          </w:tcPr>
          <w:p w14:paraId="1BAFF9CB" w14:textId="77777777" w:rsidR="00C73853" w:rsidRPr="00D776DF" w:rsidRDefault="00C73853" w:rsidP="00C7385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490E9160" w14:textId="77777777" w:rsidR="00C73853" w:rsidRPr="00D776DF" w:rsidRDefault="00C73853" w:rsidP="00C738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03598558" w14:textId="4EEBE54B" w:rsidR="00C73853" w:rsidRDefault="00C73853" w:rsidP="00C7385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D246A" w14:textId="4564AC13" w:rsidR="00C73853" w:rsidRDefault="00C73853" w:rsidP="00C7385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4C99">
              <w:rPr>
                <w:sz w:val="20"/>
                <w:szCs w:val="20"/>
              </w:rPr>
              <w:t>10,00 pkt</w:t>
            </w:r>
          </w:p>
        </w:tc>
      </w:tr>
      <w:tr w:rsidR="00FE78F3" w:rsidRPr="00D776DF" w14:paraId="1643F022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2CAA1B37" w14:textId="49F072CE" w:rsidR="00FE78F3" w:rsidRDefault="00FE78F3" w:rsidP="00FE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3" w:type="dxa"/>
            <w:vAlign w:val="center"/>
          </w:tcPr>
          <w:p w14:paraId="1C2C7109" w14:textId="171BCC17" w:rsidR="00FE78F3" w:rsidRPr="00C73853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bCs/>
                <w:sz w:val="20"/>
                <w:szCs w:val="20"/>
              </w:rPr>
            </w:pPr>
            <w:r w:rsidRPr="00C73853">
              <w:rPr>
                <w:bCs/>
                <w:sz w:val="20"/>
                <w:szCs w:val="20"/>
              </w:rPr>
              <w:t xml:space="preserve">Zakład Ogólnobudowlany </w:t>
            </w:r>
            <w:proofErr w:type="spellStart"/>
            <w:r w:rsidRPr="00C73853">
              <w:rPr>
                <w:bCs/>
                <w:sz w:val="20"/>
                <w:szCs w:val="20"/>
              </w:rPr>
              <w:t>Ułanowicz</w:t>
            </w:r>
            <w:proofErr w:type="spellEnd"/>
            <w:r w:rsidRPr="00C7385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C738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3853">
              <w:rPr>
                <w:bCs/>
                <w:sz w:val="20"/>
                <w:szCs w:val="20"/>
              </w:rPr>
              <w:t>Świerzbin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C73853">
              <w:rPr>
                <w:bCs/>
                <w:sz w:val="20"/>
                <w:szCs w:val="20"/>
              </w:rPr>
              <w:t>s</w:t>
            </w:r>
            <w:r w:rsidRPr="00B332D1">
              <w:rPr>
                <w:bCs/>
                <w:sz w:val="16"/>
                <w:szCs w:val="16"/>
              </w:rPr>
              <w:t>.</w:t>
            </w:r>
            <w:r w:rsidRPr="00C73853">
              <w:rPr>
                <w:bCs/>
                <w:sz w:val="20"/>
                <w:szCs w:val="20"/>
              </w:rPr>
              <w:t>c</w:t>
            </w:r>
            <w:r w:rsidRPr="00B332D1">
              <w:rPr>
                <w:bCs/>
                <w:sz w:val="16"/>
                <w:szCs w:val="16"/>
              </w:rPr>
              <w:t>.</w:t>
            </w:r>
          </w:p>
          <w:p w14:paraId="14E2D763" w14:textId="5DDDF67B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73853">
              <w:rPr>
                <w:bCs/>
                <w:sz w:val="20"/>
                <w:szCs w:val="20"/>
              </w:rPr>
              <w:t>16-427 Przerośl, ul. Żabia 14</w:t>
            </w:r>
          </w:p>
        </w:tc>
        <w:tc>
          <w:tcPr>
            <w:tcW w:w="1551" w:type="dxa"/>
            <w:vAlign w:val="center"/>
          </w:tcPr>
          <w:p w14:paraId="256133E1" w14:textId="41A9273E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C6036">
              <w:rPr>
                <w:bCs/>
                <w:sz w:val="18"/>
                <w:szCs w:val="18"/>
              </w:rPr>
              <w:t>6.727.235,83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1D1000FA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5D6DB29A" w14:textId="08618157" w:rsidR="00FE78F3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00E9C103" w14:textId="77777777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29E4837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54699C47" w14:textId="01F1BFAB" w:rsidR="00FE78F3" w:rsidRDefault="00AB715B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D43EE" w14:textId="71C6B6C0" w:rsidR="00FE78F3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FE78F3" w:rsidRPr="00D776DF" w14:paraId="3C340C04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77A2ACE3" w14:textId="72F8956A" w:rsidR="00FE78F3" w:rsidRDefault="00FE78F3" w:rsidP="00FE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3" w:type="dxa"/>
            <w:vAlign w:val="center"/>
          </w:tcPr>
          <w:p w14:paraId="37EAC9B7" w14:textId="77777777" w:rsidR="00FE78F3" w:rsidRPr="007C6036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bCs/>
                <w:sz w:val="20"/>
                <w:szCs w:val="20"/>
              </w:rPr>
            </w:pPr>
            <w:r w:rsidRPr="007C6036">
              <w:rPr>
                <w:bCs/>
                <w:sz w:val="20"/>
                <w:szCs w:val="20"/>
              </w:rPr>
              <w:t>Zakład Ogólnobudowlany Zdzisław Zawistowski</w:t>
            </w:r>
          </w:p>
          <w:p w14:paraId="36CF71E8" w14:textId="4549301F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7C6036">
              <w:rPr>
                <w:bCs/>
                <w:sz w:val="20"/>
                <w:szCs w:val="20"/>
              </w:rPr>
              <w:t>19-400 Olecko, ul. Wodna 3/23</w:t>
            </w:r>
          </w:p>
        </w:tc>
        <w:tc>
          <w:tcPr>
            <w:tcW w:w="1551" w:type="dxa"/>
            <w:vAlign w:val="center"/>
          </w:tcPr>
          <w:p w14:paraId="464FE64B" w14:textId="1C3EDAB0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C6036">
              <w:rPr>
                <w:bCs/>
                <w:sz w:val="18"/>
                <w:szCs w:val="18"/>
              </w:rPr>
              <w:t>5.986.500,00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0242B63F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4F51AB6B" w14:textId="13126286" w:rsidR="00FE78F3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0E70221D" w14:textId="77777777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7ED97A76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0B2A156B" w14:textId="27459F03" w:rsidR="00FE78F3" w:rsidRDefault="00AB715B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472C6" w14:textId="08C198FE" w:rsidR="00FE78F3" w:rsidRPr="007930CE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FE78F3" w:rsidRPr="00D776DF" w14:paraId="4610CA6F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0E9D7CB8" w14:textId="4588EDC2" w:rsidR="00FE78F3" w:rsidRDefault="00FE78F3" w:rsidP="00FE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3" w:type="dxa"/>
            <w:vAlign w:val="center"/>
          </w:tcPr>
          <w:p w14:paraId="49E12B47" w14:textId="77777777" w:rsidR="00FE78F3" w:rsidRPr="007C6036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bCs/>
                <w:sz w:val="20"/>
                <w:szCs w:val="20"/>
              </w:rPr>
            </w:pPr>
            <w:proofErr w:type="spellStart"/>
            <w:r w:rsidRPr="007C6036">
              <w:rPr>
                <w:bCs/>
                <w:sz w:val="20"/>
                <w:szCs w:val="20"/>
              </w:rPr>
              <w:t>Doken</w:t>
            </w:r>
            <w:proofErr w:type="spellEnd"/>
            <w:r w:rsidRPr="007C6036">
              <w:rPr>
                <w:bCs/>
                <w:sz w:val="20"/>
                <w:szCs w:val="20"/>
              </w:rPr>
              <w:t xml:space="preserve"> System Spółka z o.o.</w:t>
            </w:r>
          </w:p>
          <w:p w14:paraId="4AC64B93" w14:textId="5E463009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7C6036">
              <w:rPr>
                <w:bCs/>
                <w:sz w:val="20"/>
                <w:szCs w:val="20"/>
              </w:rPr>
              <w:t>08-110 Siedlce, ul. Świętojańska 9/5</w:t>
            </w:r>
          </w:p>
        </w:tc>
        <w:tc>
          <w:tcPr>
            <w:tcW w:w="1551" w:type="dxa"/>
            <w:vAlign w:val="center"/>
          </w:tcPr>
          <w:p w14:paraId="3C4CD35F" w14:textId="12BCB025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C6036">
              <w:rPr>
                <w:bCs/>
                <w:sz w:val="18"/>
                <w:szCs w:val="18"/>
              </w:rPr>
              <w:t>6.888.000,00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6A55AC7D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344E311A" w14:textId="7D158E78" w:rsidR="00FE78F3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3C349924" w14:textId="77777777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48E3C0BC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36BE7F19" w14:textId="433207F7" w:rsidR="00FE78F3" w:rsidRDefault="00AB715B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EB4F4" w14:textId="60AF4EB4" w:rsidR="00FE78F3" w:rsidRPr="007930CE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FE78F3" w:rsidRPr="00D776DF" w14:paraId="538338E2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5B4E6DB2" w14:textId="3115F4D5" w:rsidR="00FE78F3" w:rsidRDefault="00FE78F3" w:rsidP="00FE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63" w:type="dxa"/>
            <w:vAlign w:val="center"/>
          </w:tcPr>
          <w:p w14:paraId="61DB5DD0" w14:textId="77777777" w:rsidR="00FE78F3" w:rsidRPr="007C6036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bCs/>
                <w:sz w:val="20"/>
                <w:szCs w:val="20"/>
              </w:rPr>
            </w:pPr>
            <w:proofErr w:type="spellStart"/>
            <w:r w:rsidRPr="007C6036">
              <w:rPr>
                <w:bCs/>
                <w:sz w:val="20"/>
                <w:szCs w:val="20"/>
              </w:rPr>
              <w:t>Grundung</w:t>
            </w:r>
            <w:proofErr w:type="spellEnd"/>
            <w:r w:rsidRPr="007C6036">
              <w:rPr>
                <w:bCs/>
                <w:sz w:val="20"/>
                <w:szCs w:val="20"/>
              </w:rPr>
              <w:t xml:space="preserve"> Spółka z o.o.</w:t>
            </w:r>
          </w:p>
          <w:p w14:paraId="6AD3390D" w14:textId="37AACF27" w:rsidR="00FE78F3" w:rsidRPr="003C760E" w:rsidRDefault="00FE78F3" w:rsidP="00FE78F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7C6036">
              <w:rPr>
                <w:bCs/>
                <w:sz w:val="20"/>
                <w:szCs w:val="20"/>
              </w:rPr>
              <w:t>15-703 Białystok, ul. Zwycięstwa 8/210</w:t>
            </w:r>
          </w:p>
        </w:tc>
        <w:tc>
          <w:tcPr>
            <w:tcW w:w="1551" w:type="dxa"/>
            <w:vAlign w:val="center"/>
          </w:tcPr>
          <w:p w14:paraId="7E1B8E74" w14:textId="184690DE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D1221">
              <w:rPr>
                <w:bCs/>
                <w:sz w:val="18"/>
                <w:szCs w:val="18"/>
              </w:rPr>
              <w:t>5.417.000,00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0234E7CA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44409D6F" w14:textId="1DC20FB1" w:rsidR="00FE78F3" w:rsidRDefault="00AB715B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7BA8D7DF" w14:textId="77777777" w:rsidR="00FE78F3" w:rsidRPr="00D776DF" w:rsidRDefault="00FE78F3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176E834B" w14:textId="77777777" w:rsidR="00FE78F3" w:rsidRPr="00D776DF" w:rsidRDefault="00FE78F3" w:rsidP="00FE78F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DE492F2" w14:textId="4B475451" w:rsidR="00FE78F3" w:rsidRDefault="00AB715B" w:rsidP="00FE78F3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65622" w14:textId="2877748D" w:rsidR="00FE78F3" w:rsidRPr="007930CE" w:rsidRDefault="00FE78F3" w:rsidP="00FE78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  <w:tr w:rsidR="007D1221" w:rsidRPr="00D776DF" w14:paraId="5D17CAC5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48F2EF26" w14:textId="69F78686" w:rsidR="007D1221" w:rsidRDefault="007D1221" w:rsidP="007D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3" w:type="dxa"/>
            <w:vAlign w:val="center"/>
          </w:tcPr>
          <w:p w14:paraId="2ACD7307" w14:textId="57ABF12E" w:rsidR="007D1221" w:rsidRPr="00156A78" w:rsidRDefault="007D1221" w:rsidP="00156A78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bCs/>
                <w:sz w:val="20"/>
                <w:szCs w:val="20"/>
              </w:rPr>
            </w:pPr>
            <w:r w:rsidRPr="007D1221">
              <w:rPr>
                <w:bCs/>
                <w:sz w:val="20"/>
                <w:szCs w:val="20"/>
              </w:rPr>
              <w:t xml:space="preserve">LEBART Bartosz </w:t>
            </w:r>
            <w:proofErr w:type="spellStart"/>
            <w:r w:rsidRPr="007D1221">
              <w:rPr>
                <w:bCs/>
                <w:sz w:val="20"/>
                <w:szCs w:val="20"/>
              </w:rPr>
              <w:t>Łogwiński</w:t>
            </w:r>
            <w:proofErr w:type="spellEnd"/>
            <w:r w:rsidRPr="007D1221">
              <w:rPr>
                <w:bCs/>
                <w:sz w:val="20"/>
                <w:szCs w:val="20"/>
              </w:rPr>
              <w:t xml:space="preserve"> i Wspólnik Spółka Jawna</w:t>
            </w:r>
            <w:r w:rsidR="00156A78">
              <w:rPr>
                <w:bCs/>
                <w:sz w:val="20"/>
                <w:szCs w:val="20"/>
              </w:rPr>
              <w:t xml:space="preserve"> </w:t>
            </w:r>
            <w:r w:rsidRPr="007D1221">
              <w:rPr>
                <w:bCs/>
                <w:sz w:val="20"/>
                <w:szCs w:val="20"/>
              </w:rPr>
              <w:t>21-500 Rakowiska, ul. Kryształowa 21</w:t>
            </w:r>
          </w:p>
        </w:tc>
        <w:tc>
          <w:tcPr>
            <w:tcW w:w="1551" w:type="dxa"/>
            <w:vAlign w:val="center"/>
          </w:tcPr>
          <w:p w14:paraId="7FDEA2F4" w14:textId="27AA349D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D1221">
              <w:rPr>
                <w:bCs/>
                <w:sz w:val="18"/>
                <w:szCs w:val="18"/>
              </w:rPr>
              <w:t>6.635.520,00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1B1E7616" w14:textId="77777777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26C28E70" w14:textId="605D92FD" w:rsidR="007D1221" w:rsidRDefault="004569DB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12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63</w:t>
            </w:r>
            <w:r w:rsidR="007D1221" w:rsidRPr="00D776D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684" w:type="dxa"/>
            <w:vAlign w:val="center"/>
          </w:tcPr>
          <w:p w14:paraId="2204D3F1" w14:textId="77777777" w:rsidR="007D1221" w:rsidRPr="00D776DF" w:rsidRDefault="007D1221" w:rsidP="007D1221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E437A20" w14:textId="77777777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10DF2FB0" w14:textId="6DB0F297" w:rsidR="007D1221" w:rsidRDefault="007D1221" w:rsidP="007D1221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533F9" w14:textId="446BA678" w:rsidR="007D1221" w:rsidRPr="007930CE" w:rsidRDefault="00D36260" w:rsidP="007D122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221" w:rsidRPr="008E4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  <w:r w:rsidR="007D1221" w:rsidRPr="008E4C99">
              <w:rPr>
                <w:sz w:val="20"/>
                <w:szCs w:val="20"/>
              </w:rPr>
              <w:t xml:space="preserve"> pkt</w:t>
            </w:r>
          </w:p>
        </w:tc>
      </w:tr>
      <w:tr w:rsidR="007D1221" w:rsidRPr="00D776DF" w14:paraId="38781CE0" w14:textId="77777777" w:rsidTr="00B332D1">
        <w:trPr>
          <w:cantSplit/>
          <w:trHeight w:val="680"/>
          <w:jc w:val="center"/>
        </w:trPr>
        <w:tc>
          <w:tcPr>
            <w:tcW w:w="638" w:type="dxa"/>
            <w:vAlign w:val="center"/>
          </w:tcPr>
          <w:p w14:paraId="2A889D63" w14:textId="47D927A6" w:rsidR="007D1221" w:rsidRDefault="007D1221" w:rsidP="007D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3" w:type="dxa"/>
            <w:vAlign w:val="center"/>
          </w:tcPr>
          <w:p w14:paraId="2D27AAEC" w14:textId="77777777" w:rsidR="007D1221" w:rsidRDefault="007D1221" w:rsidP="007D122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7D1221">
              <w:rPr>
                <w:sz w:val="20"/>
                <w:szCs w:val="20"/>
              </w:rPr>
              <w:t xml:space="preserve">IZOTERM s.c. Usługi Instalacyjne Michał Piotr Mostowski, Lidia Władysława Mostowska </w:t>
            </w:r>
          </w:p>
          <w:p w14:paraId="560AADDD" w14:textId="56058762" w:rsidR="007D1221" w:rsidRPr="003C760E" w:rsidRDefault="007D1221" w:rsidP="007D122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7D1221">
              <w:rPr>
                <w:sz w:val="20"/>
                <w:szCs w:val="20"/>
              </w:rPr>
              <w:t>16-400 Suwałki, ul. Sejneńska 57</w:t>
            </w:r>
          </w:p>
        </w:tc>
        <w:tc>
          <w:tcPr>
            <w:tcW w:w="1551" w:type="dxa"/>
            <w:vAlign w:val="center"/>
          </w:tcPr>
          <w:p w14:paraId="0406F491" w14:textId="7D2BD0DF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D1221">
              <w:rPr>
                <w:sz w:val="18"/>
                <w:szCs w:val="18"/>
              </w:rPr>
              <w:t>4.834.650,00</w:t>
            </w:r>
            <w:r w:rsidRPr="00BB3EA4">
              <w:rPr>
                <w:sz w:val="18"/>
                <w:szCs w:val="18"/>
              </w:rPr>
              <w:t xml:space="preserve"> zł</w:t>
            </w:r>
          </w:p>
          <w:p w14:paraId="19E11347" w14:textId="77777777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2BCDB63" w14:textId="6AAD51E6" w:rsidR="007D1221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14:paraId="162BCCDC" w14:textId="77777777" w:rsidR="007D1221" w:rsidRPr="00D776DF" w:rsidRDefault="007D1221" w:rsidP="007D1221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95EC168" w14:textId="77777777" w:rsidR="007D1221" w:rsidRPr="00D776DF" w:rsidRDefault="007D1221" w:rsidP="007D122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52395894" w14:textId="332E7013" w:rsidR="007D1221" w:rsidRDefault="007D1221" w:rsidP="007D1221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930CE">
              <w:rPr>
                <w:sz w:val="18"/>
                <w:szCs w:val="18"/>
              </w:rPr>
              <w:t>---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80A17" w14:textId="178E52B6" w:rsidR="007D1221" w:rsidRPr="007930CE" w:rsidRDefault="007D1221" w:rsidP="007D122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>oferta odrzucona</w:t>
            </w:r>
          </w:p>
        </w:tc>
      </w:tr>
    </w:tbl>
    <w:p w14:paraId="43947C7B" w14:textId="77777777" w:rsidR="00061D55" w:rsidRPr="004442B7" w:rsidRDefault="00061D55" w:rsidP="00653B10">
      <w:pPr>
        <w:spacing w:line="280" w:lineRule="atLeast"/>
        <w:jc w:val="both"/>
        <w:rPr>
          <w:sz w:val="60"/>
          <w:szCs w:val="60"/>
        </w:rPr>
      </w:pPr>
    </w:p>
    <w:p w14:paraId="4005E2F6" w14:textId="77777777" w:rsidR="008A08BD" w:rsidRPr="00CA66EB" w:rsidRDefault="008A08BD" w:rsidP="008A08BD">
      <w:pPr>
        <w:ind w:left="3828" w:right="-1"/>
        <w:jc w:val="center"/>
      </w:pPr>
      <w:r w:rsidRPr="00CA66EB">
        <w:t xml:space="preserve">    </w:t>
      </w:r>
      <w:r>
        <w:tab/>
      </w:r>
      <w:r>
        <w:tab/>
      </w:r>
      <w:r w:rsidRPr="00CA66EB">
        <w:t xml:space="preserve">DYREKTOR </w:t>
      </w:r>
    </w:p>
    <w:p w14:paraId="3CE0D9C0" w14:textId="77777777" w:rsidR="008A08BD" w:rsidRPr="00CA66EB" w:rsidRDefault="008A08BD" w:rsidP="008A08BD">
      <w:pPr>
        <w:ind w:left="3828" w:right="-1"/>
        <w:jc w:val="center"/>
      </w:pPr>
      <w:r w:rsidRPr="00CA66EB">
        <w:t xml:space="preserve">  </w:t>
      </w:r>
      <w:r>
        <w:tab/>
      </w:r>
      <w:r>
        <w:tab/>
      </w:r>
      <w:r w:rsidRPr="00CA66EB">
        <w:t xml:space="preserve">Marzanna </w:t>
      </w:r>
      <w:proofErr w:type="spellStart"/>
      <w:r w:rsidRPr="00CA66EB">
        <w:t>Pojawa</w:t>
      </w:r>
      <w:proofErr w:type="spellEnd"/>
      <w:r w:rsidRPr="00CA66EB">
        <w:t>-Grajewska</w:t>
      </w:r>
    </w:p>
    <w:p w14:paraId="190E612F" w14:textId="77777777" w:rsidR="008A08BD" w:rsidRPr="00CA66EB" w:rsidRDefault="008A08BD" w:rsidP="008A08BD">
      <w:pPr>
        <w:ind w:left="4536" w:right="-1" w:firstLine="420"/>
        <w:jc w:val="center"/>
      </w:pPr>
      <w:r w:rsidRPr="00CA66EB">
        <w:t>(-)</w:t>
      </w:r>
    </w:p>
    <w:p w14:paraId="348FFA15" w14:textId="6ED36CE8" w:rsidR="007B288B" w:rsidRPr="00677D89" w:rsidRDefault="007B288B" w:rsidP="008A08BD">
      <w:pPr>
        <w:ind w:left="4248" w:right="-1"/>
        <w:jc w:val="center"/>
        <w:rPr>
          <w:sz w:val="22"/>
          <w:szCs w:val="22"/>
        </w:rPr>
      </w:pPr>
    </w:p>
    <w:sectPr w:rsidR="007B288B" w:rsidRPr="00677D89" w:rsidSect="00F8631F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EF70" w14:textId="77777777" w:rsidR="00D50102" w:rsidRDefault="00D50102" w:rsidP="00F03688">
      <w:r>
        <w:separator/>
      </w:r>
    </w:p>
  </w:endnote>
  <w:endnote w:type="continuationSeparator" w:id="0">
    <w:p w14:paraId="6508A362" w14:textId="77777777" w:rsidR="00D50102" w:rsidRDefault="00D50102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401070"/>
      <w:docPartObj>
        <w:docPartGallery w:val="Page Numbers (Bottom of Page)"/>
        <w:docPartUnique/>
      </w:docPartObj>
    </w:sdtPr>
    <w:sdtEndPr/>
    <w:sdtContent>
      <w:p w14:paraId="7EE42463" w14:textId="0D67CB2A" w:rsidR="00F60867" w:rsidRDefault="00653B10" w:rsidP="00653B10">
        <w:pPr>
          <w:pStyle w:val="Stopka"/>
          <w:jc w:val="right"/>
        </w:pPr>
        <w:r w:rsidRPr="00653B10">
          <w:rPr>
            <w:sz w:val="20"/>
            <w:szCs w:val="20"/>
          </w:rPr>
          <w:fldChar w:fldCharType="begin"/>
        </w:r>
        <w:r w:rsidRPr="00653B10">
          <w:rPr>
            <w:sz w:val="20"/>
            <w:szCs w:val="20"/>
          </w:rPr>
          <w:instrText>PAGE   \* MERGEFORMAT</w:instrText>
        </w:r>
        <w:r w:rsidRPr="00653B10">
          <w:rPr>
            <w:sz w:val="20"/>
            <w:szCs w:val="20"/>
          </w:rPr>
          <w:fldChar w:fldCharType="separate"/>
        </w:r>
        <w:r w:rsidRPr="00653B10">
          <w:rPr>
            <w:sz w:val="20"/>
            <w:szCs w:val="20"/>
          </w:rPr>
          <w:t>2</w:t>
        </w:r>
        <w:r w:rsidRPr="00653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14DF" w14:textId="77777777" w:rsidR="00D50102" w:rsidRDefault="00D50102" w:rsidP="00F03688">
      <w:r>
        <w:separator/>
      </w:r>
    </w:p>
  </w:footnote>
  <w:footnote w:type="continuationSeparator" w:id="0">
    <w:p w14:paraId="214DA9FB" w14:textId="77777777" w:rsidR="00D50102" w:rsidRDefault="00D50102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24DF" w14:textId="44BA5132" w:rsidR="00F8631F" w:rsidRDefault="00F8631F" w:rsidP="00F8631F">
    <w:pPr>
      <w:pStyle w:val="Nagwek"/>
      <w:jc w:val="center"/>
    </w:pPr>
    <w:r>
      <w:rPr>
        <w:noProof/>
      </w:rPr>
      <w:drawing>
        <wp:inline distT="0" distB="0" distL="0" distR="0" wp14:anchorId="35BE2B4E" wp14:editId="397E7E26">
          <wp:extent cx="5086985" cy="6845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98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A55A7B"/>
    <w:multiLevelType w:val="hybridMultilevel"/>
    <w:tmpl w:val="EED4D0D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665B6DEE"/>
    <w:multiLevelType w:val="hybridMultilevel"/>
    <w:tmpl w:val="2A76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A90"/>
    <w:multiLevelType w:val="hybridMultilevel"/>
    <w:tmpl w:val="3B7C923E"/>
    <w:lvl w:ilvl="0" w:tplc="A23A2B6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7DEF7FD5"/>
    <w:multiLevelType w:val="hybridMultilevel"/>
    <w:tmpl w:val="AD52BD34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059BA"/>
    <w:rsid w:val="00010164"/>
    <w:rsid w:val="00025A66"/>
    <w:rsid w:val="00030560"/>
    <w:rsid w:val="000319F6"/>
    <w:rsid w:val="00040A6E"/>
    <w:rsid w:val="0004518B"/>
    <w:rsid w:val="00051923"/>
    <w:rsid w:val="00061D55"/>
    <w:rsid w:val="00065160"/>
    <w:rsid w:val="00067590"/>
    <w:rsid w:val="00074941"/>
    <w:rsid w:val="00091763"/>
    <w:rsid w:val="00092614"/>
    <w:rsid w:val="00092F90"/>
    <w:rsid w:val="00096783"/>
    <w:rsid w:val="000A7152"/>
    <w:rsid w:val="000B0A2A"/>
    <w:rsid w:val="000B1453"/>
    <w:rsid w:val="000B36EC"/>
    <w:rsid w:val="000B7370"/>
    <w:rsid w:val="000C39D2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41C37"/>
    <w:rsid w:val="0015279F"/>
    <w:rsid w:val="00156A78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3036"/>
    <w:rsid w:val="001C4AD6"/>
    <w:rsid w:val="001D0805"/>
    <w:rsid w:val="001D411E"/>
    <w:rsid w:val="001D4410"/>
    <w:rsid w:val="001D638E"/>
    <w:rsid w:val="001E3CDC"/>
    <w:rsid w:val="001F0816"/>
    <w:rsid w:val="001F60B0"/>
    <w:rsid w:val="00200585"/>
    <w:rsid w:val="00215C5F"/>
    <w:rsid w:val="00217B1A"/>
    <w:rsid w:val="00227147"/>
    <w:rsid w:val="002301C2"/>
    <w:rsid w:val="00234999"/>
    <w:rsid w:val="00242021"/>
    <w:rsid w:val="002432E0"/>
    <w:rsid w:val="00243A94"/>
    <w:rsid w:val="00244897"/>
    <w:rsid w:val="002474F1"/>
    <w:rsid w:val="0026064F"/>
    <w:rsid w:val="00261EDA"/>
    <w:rsid w:val="002649EB"/>
    <w:rsid w:val="00265B04"/>
    <w:rsid w:val="002725DE"/>
    <w:rsid w:val="002900A6"/>
    <w:rsid w:val="00292AEF"/>
    <w:rsid w:val="002948EE"/>
    <w:rsid w:val="00296438"/>
    <w:rsid w:val="0029773A"/>
    <w:rsid w:val="002A0D8E"/>
    <w:rsid w:val="002A19BA"/>
    <w:rsid w:val="002C1FB6"/>
    <w:rsid w:val="002C3DEF"/>
    <w:rsid w:val="002D0EF4"/>
    <w:rsid w:val="002E0D8F"/>
    <w:rsid w:val="002E3B4A"/>
    <w:rsid w:val="002F1369"/>
    <w:rsid w:val="002F25E3"/>
    <w:rsid w:val="002F7A94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6878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0D67"/>
    <w:rsid w:val="003E23D9"/>
    <w:rsid w:val="003E53AF"/>
    <w:rsid w:val="004049C6"/>
    <w:rsid w:val="00406075"/>
    <w:rsid w:val="0041487F"/>
    <w:rsid w:val="004171CB"/>
    <w:rsid w:val="00420645"/>
    <w:rsid w:val="00423376"/>
    <w:rsid w:val="00426B0E"/>
    <w:rsid w:val="00436A45"/>
    <w:rsid w:val="004442B7"/>
    <w:rsid w:val="00447E7A"/>
    <w:rsid w:val="00453DC6"/>
    <w:rsid w:val="004569DB"/>
    <w:rsid w:val="00466A34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D29F3"/>
    <w:rsid w:val="004E19E9"/>
    <w:rsid w:val="004F3B19"/>
    <w:rsid w:val="004F594D"/>
    <w:rsid w:val="004F7A45"/>
    <w:rsid w:val="00503C22"/>
    <w:rsid w:val="00505718"/>
    <w:rsid w:val="00507E4D"/>
    <w:rsid w:val="00530C81"/>
    <w:rsid w:val="005336D1"/>
    <w:rsid w:val="0054315A"/>
    <w:rsid w:val="00543C47"/>
    <w:rsid w:val="005519D5"/>
    <w:rsid w:val="00555AC7"/>
    <w:rsid w:val="00571A0D"/>
    <w:rsid w:val="00574770"/>
    <w:rsid w:val="005833DE"/>
    <w:rsid w:val="00587C31"/>
    <w:rsid w:val="00591618"/>
    <w:rsid w:val="00592822"/>
    <w:rsid w:val="00595EE4"/>
    <w:rsid w:val="005A0025"/>
    <w:rsid w:val="005A0985"/>
    <w:rsid w:val="005A0B7F"/>
    <w:rsid w:val="005A6EC2"/>
    <w:rsid w:val="005B281B"/>
    <w:rsid w:val="005B6683"/>
    <w:rsid w:val="005B6738"/>
    <w:rsid w:val="005C2609"/>
    <w:rsid w:val="005C59CA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20336"/>
    <w:rsid w:val="00632E12"/>
    <w:rsid w:val="00643C01"/>
    <w:rsid w:val="00647D18"/>
    <w:rsid w:val="006504EF"/>
    <w:rsid w:val="00650D39"/>
    <w:rsid w:val="00653B10"/>
    <w:rsid w:val="006552C5"/>
    <w:rsid w:val="00660D7C"/>
    <w:rsid w:val="00662531"/>
    <w:rsid w:val="00665B0E"/>
    <w:rsid w:val="00670A75"/>
    <w:rsid w:val="00677426"/>
    <w:rsid w:val="00677D89"/>
    <w:rsid w:val="00680C47"/>
    <w:rsid w:val="00697F96"/>
    <w:rsid w:val="006B33D7"/>
    <w:rsid w:val="006C2EE1"/>
    <w:rsid w:val="006D1677"/>
    <w:rsid w:val="006E0B33"/>
    <w:rsid w:val="006F20CB"/>
    <w:rsid w:val="006F7C13"/>
    <w:rsid w:val="00703F16"/>
    <w:rsid w:val="007150B8"/>
    <w:rsid w:val="007164CC"/>
    <w:rsid w:val="00751682"/>
    <w:rsid w:val="00753D59"/>
    <w:rsid w:val="00755DDD"/>
    <w:rsid w:val="00756CBA"/>
    <w:rsid w:val="00760C27"/>
    <w:rsid w:val="0076110D"/>
    <w:rsid w:val="0076502D"/>
    <w:rsid w:val="0077055F"/>
    <w:rsid w:val="00786246"/>
    <w:rsid w:val="007B288B"/>
    <w:rsid w:val="007C1C7B"/>
    <w:rsid w:val="007C6036"/>
    <w:rsid w:val="007D1221"/>
    <w:rsid w:val="007D1E14"/>
    <w:rsid w:val="007D39D4"/>
    <w:rsid w:val="007F1FFB"/>
    <w:rsid w:val="007F4CC4"/>
    <w:rsid w:val="008055D0"/>
    <w:rsid w:val="00817B3B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5718B"/>
    <w:rsid w:val="0087640F"/>
    <w:rsid w:val="00883585"/>
    <w:rsid w:val="0088515A"/>
    <w:rsid w:val="0088730C"/>
    <w:rsid w:val="00895954"/>
    <w:rsid w:val="008975E3"/>
    <w:rsid w:val="008A08BD"/>
    <w:rsid w:val="008A18AA"/>
    <w:rsid w:val="008A3589"/>
    <w:rsid w:val="008B10D5"/>
    <w:rsid w:val="008B224B"/>
    <w:rsid w:val="008B4A21"/>
    <w:rsid w:val="008B644A"/>
    <w:rsid w:val="008D3B7F"/>
    <w:rsid w:val="008D3D18"/>
    <w:rsid w:val="008E4CEA"/>
    <w:rsid w:val="008E5C77"/>
    <w:rsid w:val="008E6177"/>
    <w:rsid w:val="008F44A6"/>
    <w:rsid w:val="008F5FE4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70876"/>
    <w:rsid w:val="0098056B"/>
    <w:rsid w:val="00981748"/>
    <w:rsid w:val="00984E6A"/>
    <w:rsid w:val="009919D2"/>
    <w:rsid w:val="00992F10"/>
    <w:rsid w:val="009A49CC"/>
    <w:rsid w:val="009A5353"/>
    <w:rsid w:val="009B0E87"/>
    <w:rsid w:val="009B3331"/>
    <w:rsid w:val="009B4B28"/>
    <w:rsid w:val="009B5446"/>
    <w:rsid w:val="009C1BEC"/>
    <w:rsid w:val="009D1935"/>
    <w:rsid w:val="009D7D74"/>
    <w:rsid w:val="009F3796"/>
    <w:rsid w:val="00A16CC7"/>
    <w:rsid w:val="00A30160"/>
    <w:rsid w:val="00A303C4"/>
    <w:rsid w:val="00A33A5B"/>
    <w:rsid w:val="00A3421C"/>
    <w:rsid w:val="00A423B1"/>
    <w:rsid w:val="00A447FA"/>
    <w:rsid w:val="00A45B7A"/>
    <w:rsid w:val="00A470D9"/>
    <w:rsid w:val="00A537E1"/>
    <w:rsid w:val="00A54964"/>
    <w:rsid w:val="00A65881"/>
    <w:rsid w:val="00A75F4E"/>
    <w:rsid w:val="00A9123B"/>
    <w:rsid w:val="00A938A4"/>
    <w:rsid w:val="00A93A78"/>
    <w:rsid w:val="00AB0617"/>
    <w:rsid w:val="00AB715B"/>
    <w:rsid w:val="00AC172C"/>
    <w:rsid w:val="00AC3ED9"/>
    <w:rsid w:val="00AC4263"/>
    <w:rsid w:val="00AC62F5"/>
    <w:rsid w:val="00AC74B6"/>
    <w:rsid w:val="00AD5766"/>
    <w:rsid w:val="00AD591F"/>
    <w:rsid w:val="00AE0F19"/>
    <w:rsid w:val="00AF31A4"/>
    <w:rsid w:val="00AF523F"/>
    <w:rsid w:val="00B00ED1"/>
    <w:rsid w:val="00B04745"/>
    <w:rsid w:val="00B13FA0"/>
    <w:rsid w:val="00B25B2B"/>
    <w:rsid w:val="00B32A9E"/>
    <w:rsid w:val="00B332D1"/>
    <w:rsid w:val="00B35904"/>
    <w:rsid w:val="00B45683"/>
    <w:rsid w:val="00B5592E"/>
    <w:rsid w:val="00B64071"/>
    <w:rsid w:val="00B65462"/>
    <w:rsid w:val="00B812D9"/>
    <w:rsid w:val="00B8369A"/>
    <w:rsid w:val="00B855AD"/>
    <w:rsid w:val="00B8747F"/>
    <w:rsid w:val="00BB508D"/>
    <w:rsid w:val="00BC06D3"/>
    <w:rsid w:val="00BC199C"/>
    <w:rsid w:val="00BC57EC"/>
    <w:rsid w:val="00BC584F"/>
    <w:rsid w:val="00BD0113"/>
    <w:rsid w:val="00BE63F2"/>
    <w:rsid w:val="00BE7001"/>
    <w:rsid w:val="00BF07AF"/>
    <w:rsid w:val="00BF269E"/>
    <w:rsid w:val="00BF7C2A"/>
    <w:rsid w:val="00C0014D"/>
    <w:rsid w:val="00C02CC9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3853"/>
    <w:rsid w:val="00C74B97"/>
    <w:rsid w:val="00C82CAA"/>
    <w:rsid w:val="00C86261"/>
    <w:rsid w:val="00C94E09"/>
    <w:rsid w:val="00CA6D83"/>
    <w:rsid w:val="00CB7722"/>
    <w:rsid w:val="00CC13F0"/>
    <w:rsid w:val="00CC4CE0"/>
    <w:rsid w:val="00CD4416"/>
    <w:rsid w:val="00CD593C"/>
    <w:rsid w:val="00CD655A"/>
    <w:rsid w:val="00CE06CA"/>
    <w:rsid w:val="00CE6663"/>
    <w:rsid w:val="00CF19B6"/>
    <w:rsid w:val="00CF2B93"/>
    <w:rsid w:val="00CF449C"/>
    <w:rsid w:val="00CF4F60"/>
    <w:rsid w:val="00CF73EB"/>
    <w:rsid w:val="00D05AE7"/>
    <w:rsid w:val="00D13687"/>
    <w:rsid w:val="00D15943"/>
    <w:rsid w:val="00D17D0C"/>
    <w:rsid w:val="00D361FF"/>
    <w:rsid w:val="00D36260"/>
    <w:rsid w:val="00D46350"/>
    <w:rsid w:val="00D50102"/>
    <w:rsid w:val="00D55624"/>
    <w:rsid w:val="00D56811"/>
    <w:rsid w:val="00D66201"/>
    <w:rsid w:val="00D665D5"/>
    <w:rsid w:val="00D70B63"/>
    <w:rsid w:val="00D91874"/>
    <w:rsid w:val="00D9226F"/>
    <w:rsid w:val="00D9611E"/>
    <w:rsid w:val="00DA0828"/>
    <w:rsid w:val="00DA36A9"/>
    <w:rsid w:val="00DB01D4"/>
    <w:rsid w:val="00DB5000"/>
    <w:rsid w:val="00DB5035"/>
    <w:rsid w:val="00DB743A"/>
    <w:rsid w:val="00DC3BFD"/>
    <w:rsid w:val="00DC5B9B"/>
    <w:rsid w:val="00DD3563"/>
    <w:rsid w:val="00DD478F"/>
    <w:rsid w:val="00DD5798"/>
    <w:rsid w:val="00DF2775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77EB"/>
    <w:rsid w:val="00E63C25"/>
    <w:rsid w:val="00E6625F"/>
    <w:rsid w:val="00E7470D"/>
    <w:rsid w:val="00E865D9"/>
    <w:rsid w:val="00E90772"/>
    <w:rsid w:val="00E95901"/>
    <w:rsid w:val="00E95BA2"/>
    <w:rsid w:val="00EA1288"/>
    <w:rsid w:val="00EA218F"/>
    <w:rsid w:val="00EA2C6E"/>
    <w:rsid w:val="00EA3FB0"/>
    <w:rsid w:val="00EA717A"/>
    <w:rsid w:val="00EC0725"/>
    <w:rsid w:val="00EC1055"/>
    <w:rsid w:val="00EC32CB"/>
    <w:rsid w:val="00EC7D5C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16977"/>
    <w:rsid w:val="00F260D9"/>
    <w:rsid w:val="00F274B3"/>
    <w:rsid w:val="00F31277"/>
    <w:rsid w:val="00F321EE"/>
    <w:rsid w:val="00F33526"/>
    <w:rsid w:val="00F42168"/>
    <w:rsid w:val="00F50343"/>
    <w:rsid w:val="00F60867"/>
    <w:rsid w:val="00F8631F"/>
    <w:rsid w:val="00F914EB"/>
    <w:rsid w:val="00FA1494"/>
    <w:rsid w:val="00FB200F"/>
    <w:rsid w:val="00FB5FC2"/>
    <w:rsid w:val="00FC6A90"/>
    <w:rsid w:val="00FD4F3A"/>
    <w:rsid w:val="00FE3D02"/>
    <w:rsid w:val="00FE7118"/>
    <w:rsid w:val="00FE78F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259</cp:revision>
  <dcterms:created xsi:type="dcterms:W3CDTF">2017-04-07T07:00:00Z</dcterms:created>
  <dcterms:modified xsi:type="dcterms:W3CDTF">2021-05-13T20:18:00Z</dcterms:modified>
</cp:coreProperties>
</file>