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EE07" w14:textId="28D7514E" w:rsidR="00FB7F50" w:rsidRPr="0089525D" w:rsidRDefault="008D44CA" w:rsidP="0089525D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89525D">
        <w:rPr>
          <w:rFonts w:ascii="Arial" w:hAnsi="Arial" w:cs="Arial"/>
        </w:rPr>
        <w:t>Olecko</w:t>
      </w:r>
      <w:r w:rsidR="00FB7F50" w:rsidRPr="0089525D">
        <w:rPr>
          <w:rFonts w:ascii="Arial" w:hAnsi="Arial" w:cs="Arial"/>
        </w:rPr>
        <w:t xml:space="preserve"> dnia: </w:t>
      </w:r>
      <w:r w:rsidRPr="0089525D">
        <w:rPr>
          <w:rFonts w:ascii="Arial" w:hAnsi="Arial" w:cs="Arial"/>
        </w:rPr>
        <w:t>2021-0</w:t>
      </w:r>
      <w:r w:rsidR="0089525D">
        <w:rPr>
          <w:rFonts w:ascii="Arial" w:hAnsi="Arial" w:cs="Arial"/>
        </w:rPr>
        <w:t>6</w:t>
      </w:r>
      <w:r w:rsidRPr="0089525D">
        <w:rPr>
          <w:rFonts w:ascii="Arial" w:hAnsi="Arial" w:cs="Arial"/>
        </w:rPr>
        <w:t>-</w:t>
      </w:r>
      <w:r w:rsidR="00EC6ACA">
        <w:rPr>
          <w:rFonts w:ascii="Arial" w:hAnsi="Arial" w:cs="Arial"/>
        </w:rPr>
        <w:t>02</w:t>
      </w:r>
    </w:p>
    <w:p w14:paraId="7FAD50FD" w14:textId="77777777" w:rsidR="00FB7F50" w:rsidRPr="0089525D" w:rsidRDefault="00FB7F50" w:rsidP="0089525D">
      <w:pPr>
        <w:spacing w:after="240" w:line="276" w:lineRule="auto"/>
        <w:rPr>
          <w:rFonts w:ascii="Arial" w:hAnsi="Arial" w:cs="Arial"/>
        </w:rPr>
      </w:pPr>
    </w:p>
    <w:p w14:paraId="370900EF" w14:textId="77777777" w:rsidR="00FB7F50" w:rsidRPr="0089525D" w:rsidRDefault="008D44CA" w:rsidP="0089525D">
      <w:pPr>
        <w:spacing w:after="40" w:line="276" w:lineRule="auto"/>
        <w:rPr>
          <w:rFonts w:ascii="Arial" w:hAnsi="Arial" w:cs="Arial"/>
          <w:b/>
          <w:bCs/>
        </w:rPr>
      </w:pPr>
      <w:r w:rsidRPr="0089525D">
        <w:rPr>
          <w:rFonts w:ascii="Arial" w:hAnsi="Arial" w:cs="Arial"/>
          <w:b/>
          <w:bCs/>
        </w:rPr>
        <w:t>Powiatowy Zarząd Dróg w Olecku</w:t>
      </w:r>
    </w:p>
    <w:p w14:paraId="6F759096" w14:textId="77777777" w:rsidR="00FB7F50" w:rsidRPr="0089525D" w:rsidRDefault="008D44CA" w:rsidP="0089525D">
      <w:pPr>
        <w:spacing w:line="276" w:lineRule="auto"/>
        <w:rPr>
          <w:rFonts w:ascii="Arial" w:hAnsi="Arial" w:cs="Arial"/>
        </w:rPr>
      </w:pPr>
      <w:r w:rsidRPr="0089525D">
        <w:rPr>
          <w:rFonts w:ascii="Arial" w:hAnsi="Arial" w:cs="Arial"/>
        </w:rPr>
        <w:t>Wojska Polskiego</w:t>
      </w:r>
      <w:r w:rsidR="00FB7F50" w:rsidRPr="0089525D">
        <w:rPr>
          <w:rFonts w:ascii="Arial" w:hAnsi="Arial" w:cs="Arial"/>
        </w:rPr>
        <w:t xml:space="preserve"> </w:t>
      </w:r>
      <w:r w:rsidRPr="0089525D">
        <w:rPr>
          <w:rFonts w:ascii="Arial" w:hAnsi="Arial" w:cs="Arial"/>
        </w:rPr>
        <w:t>12</w:t>
      </w:r>
    </w:p>
    <w:p w14:paraId="0C38BA70" w14:textId="77777777" w:rsidR="00FB7F50" w:rsidRPr="0089525D" w:rsidRDefault="008D44CA" w:rsidP="0089525D">
      <w:pPr>
        <w:spacing w:line="276" w:lineRule="auto"/>
        <w:rPr>
          <w:rFonts w:ascii="Arial" w:hAnsi="Arial" w:cs="Arial"/>
        </w:rPr>
      </w:pPr>
      <w:r w:rsidRPr="0089525D">
        <w:rPr>
          <w:rFonts w:ascii="Arial" w:hAnsi="Arial" w:cs="Arial"/>
        </w:rPr>
        <w:t>19-400</w:t>
      </w:r>
      <w:r w:rsidR="00FB7F50" w:rsidRPr="0089525D">
        <w:rPr>
          <w:rFonts w:ascii="Arial" w:hAnsi="Arial" w:cs="Arial"/>
        </w:rPr>
        <w:t xml:space="preserve"> </w:t>
      </w:r>
      <w:r w:rsidRPr="0089525D">
        <w:rPr>
          <w:rFonts w:ascii="Arial" w:hAnsi="Arial" w:cs="Arial"/>
        </w:rPr>
        <w:t>Olecko</w:t>
      </w:r>
    </w:p>
    <w:p w14:paraId="6B371901" w14:textId="77777777" w:rsidR="008642B3" w:rsidRPr="0089525D" w:rsidRDefault="00A17CDB" w:rsidP="0089525D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89525D">
        <w:rPr>
          <w:rFonts w:ascii="Arial" w:hAnsi="Arial" w:cs="Arial"/>
          <w:szCs w:val="24"/>
        </w:rPr>
        <w:t>OGŁOSZENIE</w:t>
      </w:r>
    </w:p>
    <w:p w14:paraId="3BC73918" w14:textId="77777777" w:rsidR="008642B3" w:rsidRPr="0089525D" w:rsidRDefault="008642B3" w:rsidP="0089525D">
      <w:pPr>
        <w:spacing w:after="480" w:line="276" w:lineRule="auto"/>
        <w:jc w:val="center"/>
        <w:rPr>
          <w:rFonts w:ascii="Arial" w:hAnsi="Arial" w:cs="Arial"/>
          <w:b/>
        </w:rPr>
      </w:pPr>
      <w:r w:rsidRPr="0089525D">
        <w:rPr>
          <w:rFonts w:ascii="Arial" w:hAnsi="Arial" w:cs="Arial"/>
          <w:b/>
        </w:rPr>
        <w:t xml:space="preserve">o </w:t>
      </w:r>
      <w:r w:rsidR="0054734E" w:rsidRPr="0089525D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8D44CA" w:rsidRPr="0089525D" w14:paraId="7BD42A85" w14:textId="77777777" w:rsidTr="00B80162">
        <w:trPr>
          <w:trHeight w:val="638"/>
        </w:trPr>
        <w:tc>
          <w:tcPr>
            <w:tcW w:w="959" w:type="dxa"/>
            <w:shd w:val="clear" w:color="auto" w:fill="auto"/>
          </w:tcPr>
          <w:p w14:paraId="64E61FC3" w14:textId="77777777" w:rsidR="008D44CA" w:rsidRPr="0089525D" w:rsidRDefault="008D44CA" w:rsidP="0089525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89525D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B5D7812" w14:textId="638ADA67" w:rsidR="008D44CA" w:rsidRPr="0089525D" w:rsidRDefault="008D44CA" w:rsidP="0089525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89525D">
              <w:rPr>
                <w:rFonts w:ascii="Arial" w:hAnsi="Arial" w:cs="Arial"/>
              </w:rPr>
              <w:t>postępowania o udzielenie zamówienia publicznego, prowadzonego w trybie tryb podstawowy</w:t>
            </w:r>
            <w:r w:rsidRPr="0089525D">
              <w:rPr>
                <w:rFonts w:ascii="Arial" w:hAnsi="Arial" w:cs="Arial"/>
                <w:b/>
              </w:rPr>
              <w:t xml:space="preserve"> </w:t>
            </w:r>
            <w:r w:rsidRPr="0089525D">
              <w:rPr>
                <w:rFonts w:ascii="Arial" w:hAnsi="Arial" w:cs="Arial"/>
                <w:bCs/>
              </w:rPr>
              <w:t>na</w:t>
            </w:r>
            <w:r w:rsidRPr="0089525D">
              <w:rPr>
                <w:rFonts w:ascii="Arial" w:hAnsi="Arial" w:cs="Arial"/>
                <w:b/>
              </w:rPr>
              <w:t xml:space="preserve"> </w:t>
            </w:r>
            <w:r w:rsidRPr="0089525D">
              <w:rPr>
                <w:rFonts w:ascii="Arial" w:hAnsi="Arial" w:cs="Arial"/>
                <w:bCs/>
              </w:rPr>
              <w:t>”</w:t>
            </w:r>
            <w:r w:rsidRPr="0089525D">
              <w:rPr>
                <w:rFonts w:ascii="Arial" w:hAnsi="Arial" w:cs="Arial"/>
                <w:b/>
                <w:bCs/>
              </w:rPr>
              <w:t xml:space="preserve">Przebudowa dróg powiatowych: Nr 1820N Połom - Sulejki </w:t>
            </w:r>
            <w:r w:rsidR="0089525D">
              <w:rPr>
                <w:rFonts w:ascii="Arial" w:hAnsi="Arial" w:cs="Arial"/>
                <w:b/>
                <w:bCs/>
              </w:rPr>
              <w:t xml:space="preserve">              </w:t>
            </w:r>
            <w:r w:rsidRPr="0089525D">
              <w:rPr>
                <w:rFonts w:ascii="Arial" w:hAnsi="Arial" w:cs="Arial"/>
                <w:b/>
                <w:bCs/>
              </w:rPr>
              <w:t>w km 3+600 - 3+997 oraz Nr 1822N Sulejki - Krzywe - Rydzewo - dr. kraj. nr 65 w km 0+000 - 5+415 w formie zaprojektuj i zbuduj</w:t>
            </w:r>
            <w:r w:rsidRPr="0089525D">
              <w:rPr>
                <w:rFonts w:ascii="Arial" w:hAnsi="Arial" w:cs="Arial"/>
                <w:bCs/>
              </w:rPr>
              <w:t>”</w:t>
            </w:r>
            <w:r w:rsidRPr="0089525D">
              <w:rPr>
                <w:rFonts w:ascii="Arial" w:hAnsi="Arial" w:cs="Arial"/>
                <w:b/>
              </w:rPr>
              <w:t xml:space="preserve"> </w:t>
            </w:r>
            <w:r w:rsidRPr="0089525D">
              <w:rPr>
                <w:rFonts w:ascii="Arial" w:hAnsi="Arial" w:cs="Arial"/>
                <w:bCs/>
              </w:rPr>
              <w:t>– znak sprawy</w:t>
            </w:r>
            <w:r w:rsidRPr="0089525D">
              <w:rPr>
                <w:rFonts w:ascii="Arial" w:hAnsi="Arial" w:cs="Arial"/>
                <w:b/>
              </w:rPr>
              <w:t xml:space="preserve"> PZD.III.342/8/21</w:t>
            </w:r>
            <w:r w:rsidRPr="0089525D">
              <w:rPr>
                <w:rFonts w:ascii="Arial" w:hAnsi="Arial" w:cs="Arial"/>
                <w:bCs/>
              </w:rPr>
              <w:t>.</w:t>
            </w:r>
          </w:p>
        </w:tc>
      </w:tr>
    </w:tbl>
    <w:p w14:paraId="15702462" w14:textId="7AC45E4A" w:rsidR="008642B3" w:rsidRPr="0089525D" w:rsidRDefault="00C65E53" w:rsidP="0089525D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89525D">
        <w:rPr>
          <w:rFonts w:ascii="Arial" w:hAnsi="Arial" w:cs="Arial"/>
        </w:rPr>
        <w:t xml:space="preserve">Zamawiający, </w:t>
      </w:r>
      <w:r w:rsidR="008D44CA" w:rsidRPr="0089525D">
        <w:rPr>
          <w:rFonts w:ascii="Arial" w:hAnsi="Arial" w:cs="Arial"/>
          <w:b/>
        </w:rPr>
        <w:t>Powiatowy Zarząd Dróg w Olecku</w:t>
      </w:r>
      <w:r w:rsidRPr="0089525D">
        <w:rPr>
          <w:rFonts w:ascii="Arial" w:hAnsi="Arial" w:cs="Arial"/>
        </w:rPr>
        <w:t xml:space="preserve">, działając na podstawie art. 253 </w:t>
      </w:r>
      <w:r w:rsidR="00A17CDB" w:rsidRPr="0089525D">
        <w:rPr>
          <w:rFonts w:ascii="Arial" w:hAnsi="Arial" w:cs="Arial"/>
        </w:rPr>
        <w:t xml:space="preserve">ust. 1 pkt. 1 i </w:t>
      </w:r>
      <w:r w:rsidRPr="0089525D">
        <w:rPr>
          <w:rFonts w:ascii="Arial" w:hAnsi="Arial" w:cs="Arial"/>
        </w:rPr>
        <w:t xml:space="preserve">ust. </w:t>
      </w:r>
      <w:r w:rsidR="00A17CDB" w:rsidRPr="0089525D">
        <w:rPr>
          <w:rFonts w:ascii="Arial" w:hAnsi="Arial" w:cs="Arial"/>
        </w:rPr>
        <w:t>2</w:t>
      </w:r>
      <w:r w:rsidRPr="0089525D">
        <w:rPr>
          <w:rFonts w:ascii="Arial" w:hAnsi="Arial" w:cs="Arial"/>
        </w:rPr>
        <w:t xml:space="preserve"> ustawy z dnia 11 września 2019r. Prawo zamówień publicznych </w:t>
      </w:r>
      <w:r w:rsidR="008D44CA" w:rsidRPr="0089525D">
        <w:rPr>
          <w:rFonts w:ascii="Arial" w:hAnsi="Arial" w:cs="Arial"/>
        </w:rPr>
        <w:t>(Dz.U. poz. 2019 ze zm.)</w:t>
      </w:r>
      <w:r w:rsidRPr="0089525D">
        <w:rPr>
          <w:rFonts w:ascii="Arial" w:hAnsi="Arial" w:cs="Arial"/>
        </w:rPr>
        <w:t>, zwanej dalej „ustawą Pzp”</w:t>
      </w:r>
      <w:r w:rsidR="00D26ED6" w:rsidRPr="0089525D">
        <w:rPr>
          <w:rFonts w:ascii="Arial" w:hAnsi="Arial" w:cs="Arial"/>
        </w:rPr>
        <w:t xml:space="preserve">, </w:t>
      </w:r>
      <w:r w:rsidRPr="0089525D">
        <w:rPr>
          <w:rFonts w:ascii="Arial" w:hAnsi="Arial" w:cs="Arial"/>
        </w:rPr>
        <w:t>informuje</w:t>
      </w:r>
      <w:r w:rsidR="00D26ED6" w:rsidRPr="0089525D">
        <w:rPr>
          <w:rFonts w:ascii="Arial" w:hAnsi="Arial" w:cs="Arial"/>
        </w:rPr>
        <w:t xml:space="preserve">, że w toczącym się postępowaniu </w:t>
      </w:r>
      <w:r w:rsidR="0089525D">
        <w:rPr>
          <w:rFonts w:ascii="Arial" w:hAnsi="Arial" w:cs="Arial"/>
        </w:rPr>
        <w:t xml:space="preserve">                       </w:t>
      </w:r>
      <w:r w:rsidR="00D26ED6" w:rsidRPr="0089525D">
        <w:rPr>
          <w:rFonts w:ascii="Arial" w:hAnsi="Arial" w:cs="Arial"/>
        </w:rPr>
        <w:t xml:space="preserve">o udzielenie zamówienia publicznego, jako </w:t>
      </w:r>
      <w:r w:rsidR="00756CDA" w:rsidRPr="0089525D">
        <w:rPr>
          <w:rFonts w:ascii="Arial" w:hAnsi="Arial" w:cs="Arial"/>
        </w:rPr>
        <w:t>najkorzystniejsz</w:t>
      </w:r>
      <w:r w:rsidR="00D26ED6" w:rsidRPr="0089525D">
        <w:rPr>
          <w:rFonts w:ascii="Arial" w:hAnsi="Arial" w:cs="Arial"/>
        </w:rPr>
        <w:t xml:space="preserve">a wybrana została </w:t>
      </w:r>
      <w:r w:rsidR="00756CDA" w:rsidRPr="0089525D">
        <w:rPr>
          <w:rFonts w:ascii="Arial" w:hAnsi="Arial" w:cs="Arial"/>
        </w:rPr>
        <w:t>ofer</w:t>
      </w:r>
      <w:r w:rsidR="00D26ED6" w:rsidRPr="0089525D">
        <w:rPr>
          <w:rFonts w:ascii="Arial" w:hAnsi="Arial" w:cs="Arial"/>
        </w:rPr>
        <w:t>t</w:t>
      </w:r>
      <w:r w:rsidR="009F0E5C" w:rsidRPr="0089525D">
        <w:rPr>
          <w:rFonts w:ascii="Arial" w:hAnsi="Arial" w:cs="Arial"/>
        </w:rPr>
        <w:t>a</w:t>
      </w:r>
      <w:r w:rsidR="00D26ED6" w:rsidRPr="0089525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44CA" w:rsidRPr="0089525D" w14:paraId="63DD4032" w14:textId="77777777" w:rsidTr="00B80162">
        <w:trPr>
          <w:cantSplit/>
        </w:trPr>
        <w:tc>
          <w:tcPr>
            <w:tcW w:w="10150" w:type="dxa"/>
          </w:tcPr>
          <w:p w14:paraId="0A308504" w14:textId="77777777" w:rsidR="008D44CA" w:rsidRPr="0089525D" w:rsidRDefault="008D44CA" w:rsidP="0089525D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89525D">
              <w:rPr>
                <w:rFonts w:ascii="Arial" w:hAnsi="Arial" w:cs="Arial"/>
                <w:b/>
              </w:rPr>
              <w:t>Oleckie Przedsiębiorstwo Drogowo - Mostowe Spółka z o.o.</w:t>
            </w:r>
          </w:p>
          <w:p w14:paraId="026BB3E3" w14:textId="77777777" w:rsidR="008D44CA" w:rsidRPr="0089525D" w:rsidRDefault="008D44CA" w:rsidP="0089525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525D">
              <w:rPr>
                <w:rFonts w:ascii="Arial" w:hAnsi="Arial" w:cs="Arial"/>
                <w:bCs/>
              </w:rPr>
              <w:t xml:space="preserve">Wojska Polskiego 12 </w:t>
            </w:r>
          </w:p>
          <w:p w14:paraId="78E0BF3D" w14:textId="77777777" w:rsidR="008D44CA" w:rsidRPr="0089525D" w:rsidRDefault="008D44CA" w:rsidP="0089525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525D">
              <w:rPr>
                <w:rFonts w:ascii="Arial" w:hAnsi="Arial" w:cs="Arial"/>
                <w:bCs/>
              </w:rPr>
              <w:t>19-400 Olecko</w:t>
            </w:r>
          </w:p>
          <w:p w14:paraId="611574B5" w14:textId="77777777" w:rsidR="008D44CA" w:rsidRPr="0089525D" w:rsidRDefault="008D44CA" w:rsidP="0089525D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89525D">
              <w:rPr>
                <w:rFonts w:ascii="Arial" w:hAnsi="Arial" w:cs="Arial"/>
              </w:rPr>
              <w:t>na:</w:t>
            </w:r>
          </w:p>
          <w:p w14:paraId="0F2B23BE" w14:textId="72CA38AC" w:rsidR="008D44CA" w:rsidRPr="0089525D" w:rsidRDefault="008D44CA" w:rsidP="0089525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9525D">
              <w:rPr>
                <w:rFonts w:ascii="Arial" w:hAnsi="Arial" w:cs="Arial"/>
              </w:rPr>
              <w:t xml:space="preserve">Przebudowa dróg powiatowych: Nr 1820N Połom - Sulejki w km 3+600 - 3+997 oraz </w:t>
            </w:r>
            <w:r w:rsidR="0089525D">
              <w:rPr>
                <w:rFonts w:ascii="Arial" w:hAnsi="Arial" w:cs="Arial"/>
              </w:rPr>
              <w:t xml:space="preserve">                      </w:t>
            </w:r>
            <w:r w:rsidRPr="0089525D">
              <w:rPr>
                <w:rFonts w:ascii="Arial" w:hAnsi="Arial" w:cs="Arial"/>
              </w:rPr>
              <w:t xml:space="preserve">Nr 1822N Sulejki - Krzywe - Rydzewo - dr. kraj. nr 65 w km 0+000 - 5+415 w formie zaprojektuj i zbuduj za cenę brutto </w:t>
            </w:r>
            <w:r w:rsidRPr="0089525D">
              <w:rPr>
                <w:rFonts w:ascii="Arial" w:hAnsi="Arial" w:cs="Arial"/>
                <w:b/>
              </w:rPr>
              <w:t>3 754 030.18 zł</w:t>
            </w:r>
            <w:r w:rsidRPr="0089525D">
              <w:rPr>
                <w:rFonts w:ascii="Arial" w:hAnsi="Arial" w:cs="Arial"/>
                <w:bCs/>
              </w:rPr>
              <w:t>.</w:t>
            </w:r>
          </w:p>
          <w:p w14:paraId="0506D74A" w14:textId="77777777" w:rsidR="008D44CA" w:rsidRPr="0089525D" w:rsidRDefault="008D44CA" w:rsidP="0089525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9525D">
              <w:rPr>
                <w:rFonts w:ascii="Arial" w:hAnsi="Arial" w:cs="Arial"/>
                <w:color w:val="000000"/>
              </w:rPr>
              <w:t>Uzasadnienie wyboru:</w:t>
            </w:r>
          </w:p>
          <w:p w14:paraId="727DEC40" w14:textId="6BDF0D34" w:rsidR="008D44CA" w:rsidRPr="0089525D" w:rsidRDefault="0089525D" w:rsidP="0089525D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D44CA" w:rsidRPr="0089525D">
              <w:rPr>
                <w:rFonts w:ascii="Arial" w:hAnsi="Arial" w:cs="Arial"/>
              </w:rPr>
              <w:t>ferta spełnia wszystkie warunki postawione przez zamawiającego w specyfikacji warunków zamówienia oraz zdobyła najwyższą liczbę punktów spośród złożonych i niepodlegających odrzuceniu ofert.</w:t>
            </w:r>
          </w:p>
        </w:tc>
      </w:tr>
    </w:tbl>
    <w:p w14:paraId="39F49C33" w14:textId="03C8D510" w:rsidR="003A0AFC" w:rsidRDefault="00915B9E" w:rsidP="0089525D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89525D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134"/>
        <w:gridCol w:w="1276"/>
        <w:gridCol w:w="1418"/>
        <w:gridCol w:w="1134"/>
      </w:tblGrid>
      <w:tr w:rsidR="00E40CA8" w:rsidRPr="00C45A5E" w14:paraId="745EB5D8" w14:textId="77777777" w:rsidTr="002947BF">
        <w:trPr>
          <w:trHeight w:val="510"/>
        </w:trPr>
        <w:tc>
          <w:tcPr>
            <w:tcW w:w="851" w:type="dxa"/>
            <w:vAlign w:val="center"/>
          </w:tcPr>
          <w:p w14:paraId="455B1C5B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14:paraId="535B98DD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7C042CE6" w14:textId="77777777" w:rsidR="00E40CA8" w:rsidRPr="00C45A5E" w:rsidRDefault="00E40CA8" w:rsidP="002947BF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276" w:type="dxa"/>
            <w:vAlign w:val="center"/>
          </w:tcPr>
          <w:p w14:paraId="473B72DC" w14:textId="77777777" w:rsidR="00E40CA8" w:rsidRPr="00C45A5E" w:rsidRDefault="00E40CA8" w:rsidP="002947BF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Okres gwarancji i rękojmi</w:t>
            </w:r>
          </w:p>
        </w:tc>
        <w:tc>
          <w:tcPr>
            <w:tcW w:w="1418" w:type="dxa"/>
            <w:vAlign w:val="center"/>
          </w:tcPr>
          <w:p w14:paraId="4EB22CC6" w14:textId="77777777" w:rsidR="00E40CA8" w:rsidRPr="00C45A5E" w:rsidRDefault="00E40CA8" w:rsidP="002947BF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Termin wykonania</w:t>
            </w:r>
          </w:p>
        </w:tc>
        <w:tc>
          <w:tcPr>
            <w:tcW w:w="1134" w:type="dxa"/>
            <w:vAlign w:val="center"/>
          </w:tcPr>
          <w:p w14:paraId="246C9361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E40CA8" w:rsidRPr="00C45A5E" w14:paraId="49CF0A63" w14:textId="77777777" w:rsidTr="002947BF">
        <w:tc>
          <w:tcPr>
            <w:tcW w:w="851" w:type="dxa"/>
            <w:vAlign w:val="center"/>
          </w:tcPr>
          <w:p w14:paraId="707315DA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0A1A4C1A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>Oleckie Przedsiębiorstwo Drogowo - Mostowe Spółka z o.o.</w:t>
            </w:r>
          </w:p>
          <w:p w14:paraId="2DE63752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lastRenderedPageBreak/>
              <w:t>Wojska Polskiego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134" w:type="dxa"/>
            <w:vAlign w:val="center"/>
          </w:tcPr>
          <w:p w14:paraId="73E50F44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lastRenderedPageBreak/>
              <w:t xml:space="preserve">  60,00</w:t>
            </w:r>
          </w:p>
        </w:tc>
        <w:tc>
          <w:tcPr>
            <w:tcW w:w="1276" w:type="dxa"/>
            <w:vAlign w:val="center"/>
          </w:tcPr>
          <w:p w14:paraId="358792AC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2D12AAC6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402E430C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40CA8" w:rsidRPr="00C45A5E" w14:paraId="727405EA" w14:textId="77777777" w:rsidTr="002947BF">
        <w:tc>
          <w:tcPr>
            <w:tcW w:w="851" w:type="dxa"/>
            <w:vAlign w:val="center"/>
          </w:tcPr>
          <w:p w14:paraId="26CE4871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52BDCDAC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>Przedsiębiorstwo Produkcji Materiałów Drogowych "KRUSZBET" S.A.</w:t>
            </w:r>
          </w:p>
          <w:p w14:paraId="56882948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Bakałarzewska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1134" w:type="dxa"/>
            <w:vAlign w:val="center"/>
          </w:tcPr>
          <w:p w14:paraId="40A49B47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58,05</w:t>
            </w:r>
          </w:p>
        </w:tc>
        <w:tc>
          <w:tcPr>
            <w:tcW w:w="1276" w:type="dxa"/>
            <w:vAlign w:val="center"/>
          </w:tcPr>
          <w:p w14:paraId="05E5D0C2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5C864D69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2754920F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45A5E">
              <w:rPr>
                <w:rFonts w:ascii="Arial" w:hAnsi="Arial" w:cs="Arial"/>
                <w:sz w:val="24"/>
                <w:szCs w:val="24"/>
              </w:rPr>
              <w:t>,05</w:t>
            </w:r>
          </w:p>
        </w:tc>
      </w:tr>
      <w:tr w:rsidR="00E40CA8" w:rsidRPr="00C45A5E" w14:paraId="497F0586" w14:textId="77777777" w:rsidTr="002947BF">
        <w:tc>
          <w:tcPr>
            <w:tcW w:w="851" w:type="dxa"/>
            <w:vAlign w:val="center"/>
          </w:tcPr>
          <w:p w14:paraId="6813D240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5B75BEFC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>Przedsiębiorstwo Gospodarki Komunalnej Spółka z o.o.</w:t>
            </w:r>
          </w:p>
          <w:p w14:paraId="4F2CAC4D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Konstytucji 3 Maja 1A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19-500 Gołdap</w:t>
            </w:r>
          </w:p>
        </w:tc>
        <w:tc>
          <w:tcPr>
            <w:tcW w:w="1134" w:type="dxa"/>
            <w:vAlign w:val="center"/>
          </w:tcPr>
          <w:p w14:paraId="7FDAEF3E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57,02</w:t>
            </w:r>
          </w:p>
        </w:tc>
        <w:tc>
          <w:tcPr>
            <w:tcW w:w="1276" w:type="dxa"/>
            <w:vAlign w:val="center"/>
          </w:tcPr>
          <w:p w14:paraId="0D192599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18C40CAA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3426A46F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5A5E">
              <w:rPr>
                <w:rFonts w:ascii="Arial" w:hAnsi="Arial" w:cs="Arial"/>
                <w:sz w:val="24"/>
                <w:szCs w:val="24"/>
              </w:rPr>
              <w:t>,02</w:t>
            </w:r>
          </w:p>
        </w:tc>
      </w:tr>
      <w:tr w:rsidR="00E40CA8" w:rsidRPr="00C45A5E" w14:paraId="2CE3D5B3" w14:textId="77777777" w:rsidTr="002947BF">
        <w:tc>
          <w:tcPr>
            <w:tcW w:w="851" w:type="dxa"/>
            <w:vAlign w:val="center"/>
          </w:tcPr>
          <w:p w14:paraId="2903BF4C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0FCE8361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>Zakład Usługowo - Transportowo - Handlowy Bogusław Wisowaty</w:t>
            </w:r>
          </w:p>
          <w:p w14:paraId="0092DFA2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Towarowa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19-300 Ełk</w:t>
            </w:r>
          </w:p>
        </w:tc>
        <w:tc>
          <w:tcPr>
            <w:tcW w:w="1134" w:type="dxa"/>
            <w:vAlign w:val="center"/>
          </w:tcPr>
          <w:p w14:paraId="1D99F098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50,53</w:t>
            </w:r>
          </w:p>
        </w:tc>
        <w:tc>
          <w:tcPr>
            <w:tcW w:w="1276" w:type="dxa"/>
            <w:vAlign w:val="center"/>
          </w:tcPr>
          <w:p w14:paraId="35AFA72D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2EAD31EB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4560C7F5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C45A5E">
              <w:rPr>
                <w:rFonts w:ascii="Arial" w:hAnsi="Arial" w:cs="Arial"/>
                <w:sz w:val="24"/>
                <w:szCs w:val="24"/>
              </w:rPr>
              <w:t>,53</w:t>
            </w:r>
          </w:p>
        </w:tc>
      </w:tr>
      <w:tr w:rsidR="00E40CA8" w:rsidRPr="00C45A5E" w14:paraId="24BF65F1" w14:textId="77777777" w:rsidTr="002947BF">
        <w:tc>
          <w:tcPr>
            <w:tcW w:w="851" w:type="dxa"/>
            <w:vAlign w:val="center"/>
          </w:tcPr>
          <w:p w14:paraId="3B8A09BF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39A4B66F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>STRABAG Sp. z o.o.</w:t>
            </w:r>
          </w:p>
          <w:p w14:paraId="7EF79630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Parzniewska 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05-800 Pruszków</w:t>
            </w:r>
          </w:p>
        </w:tc>
        <w:tc>
          <w:tcPr>
            <w:tcW w:w="1134" w:type="dxa"/>
            <w:vAlign w:val="center"/>
          </w:tcPr>
          <w:p w14:paraId="7B49B5C8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32,67</w:t>
            </w:r>
          </w:p>
        </w:tc>
        <w:tc>
          <w:tcPr>
            <w:tcW w:w="1276" w:type="dxa"/>
            <w:vAlign w:val="center"/>
          </w:tcPr>
          <w:p w14:paraId="55CFADB8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1B48539F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40BCC431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Pr="00C45A5E">
              <w:rPr>
                <w:rFonts w:ascii="Arial" w:hAnsi="Arial" w:cs="Arial"/>
                <w:sz w:val="24"/>
                <w:szCs w:val="24"/>
              </w:rPr>
              <w:t>,67</w:t>
            </w:r>
          </w:p>
        </w:tc>
      </w:tr>
      <w:tr w:rsidR="00E40CA8" w:rsidRPr="00C45A5E" w14:paraId="1BA3A7C2" w14:textId="77777777" w:rsidTr="002947BF">
        <w:tc>
          <w:tcPr>
            <w:tcW w:w="851" w:type="dxa"/>
            <w:vAlign w:val="center"/>
          </w:tcPr>
          <w:p w14:paraId="5DB695BB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409B1634" w14:textId="77777777" w:rsidR="00E40CA8" w:rsidRPr="00C45A5E" w:rsidRDefault="00E40CA8" w:rsidP="002947BF">
            <w:pPr>
              <w:pStyle w:val="Zwykytekst"/>
              <w:spacing w:before="40"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/>
                <w:sz w:val="24"/>
                <w:szCs w:val="24"/>
              </w:rPr>
              <w:t xml:space="preserve">UNIBEP S.A.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ul. 3 Maja 19, 17-100 Bielsk Podlaski Oddział Infrastruktury UNIBEP S.A. w Białymstoku</w:t>
            </w:r>
          </w:p>
          <w:p w14:paraId="18AF989E" w14:textId="77777777" w:rsidR="00E40CA8" w:rsidRPr="00C45A5E" w:rsidRDefault="00E40CA8" w:rsidP="002947BF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A5E">
              <w:rPr>
                <w:rFonts w:ascii="Arial" w:hAnsi="Arial" w:cs="Arial"/>
                <w:bCs/>
                <w:sz w:val="24"/>
                <w:szCs w:val="24"/>
              </w:rPr>
              <w:t>Hetmańska 92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45A5E">
              <w:rPr>
                <w:rFonts w:ascii="Arial" w:hAnsi="Arial" w:cs="Arial"/>
                <w:bCs/>
                <w:sz w:val="24"/>
                <w:szCs w:val="24"/>
              </w:rPr>
              <w:t>15-727 Białystok</w:t>
            </w:r>
          </w:p>
        </w:tc>
        <w:tc>
          <w:tcPr>
            <w:tcW w:w="1134" w:type="dxa"/>
            <w:vAlign w:val="center"/>
          </w:tcPr>
          <w:p w14:paraId="237EA311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25,89</w:t>
            </w:r>
          </w:p>
        </w:tc>
        <w:tc>
          <w:tcPr>
            <w:tcW w:w="1276" w:type="dxa"/>
            <w:vAlign w:val="center"/>
          </w:tcPr>
          <w:p w14:paraId="4C428975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2FA035E1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A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303FD38D" w14:textId="77777777" w:rsidR="00E40CA8" w:rsidRPr="00C45A5E" w:rsidRDefault="00E40CA8" w:rsidP="002947BF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5E">
              <w:rPr>
                <w:rFonts w:ascii="Arial" w:hAnsi="Arial" w:cs="Arial"/>
                <w:sz w:val="24"/>
                <w:szCs w:val="24"/>
              </w:rPr>
              <w:t xml:space="preserve">  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45A5E">
              <w:rPr>
                <w:rFonts w:ascii="Arial" w:hAnsi="Arial" w:cs="Arial"/>
                <w:sz w:val="24"/>
                <w:szCs w:val="24"/>
              </w:rPr>
              <w:t>,89</w:t>
            </w:r>
          </w:p>
        </w:tc>
      </w:tr>
    </w:tbl>
    <w:p w14:paraId="4AA2678E" w14:textId="77777777" w:rsidR="00E40CA8" w:rsidRPr="0089525D" w:rsidRDefault="00E40CA8" w:rsidP="0089525D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</w:p>
    <w:p w14:paraId="77A7847F" w14:textId="77777777" w:rsidR="00E85D70" w:rsidRPr="0089525D" w:rsidRDefault="00E85D70" w:rsidP="0089525D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7092F25F" w14:textId="77777777" w:rsidR="00F960D7" w:rsidRPr="0089525D" w:rsidRDefault="00F960D7" w:rsidP="0089525D">
      <w:pPr>
        <w:spacing w:line="276" w:lineRule="auto"/>
        <w:jc w:val="both"/>
        <w:rPr>
          <w:rFonts w:ascii="Arial" w:hAnsi="Arial" w:cs="Arial"/>
        </w:rPr>
      </w:pPr>
    </w:p>
    <w:p w14:paraId="506918A0" w14:textId="77777777" w:rsidR="00F960D7" w:rsidRPr="0089525D" w:rsidRDefault="00F960D7" w:rsidP="0089525D">
      <w:pPr>
        <w:spacing w:line="276" w:lineRule="auto"/>
        <w:jc w:val="both"/>
        <w:rPr>
          <w:rFonts w:ascii="Arial" w:hAnsi="Arial" w:cs="Arial"/>
          <w:bCs/>
        </w:rPr>
      </w:pPr>
    </w:p>
    <w:p w14:paraId="6AE2A48A" w14:textId="77777777" w:rsidR="00B464D3" w:rsidRPr="0089525D" w:rsidRDefault="00B464D3" w:rsidP="0089525D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89525D">
        <w:rPr>
          <w:rFonts w:ascii="Arial" w:hAnsi="Arial" w:cs="Arial"/>
          <w:i/>
        </w:rPr>
        <w:t>Zamawiający</w:t>
      </w:r>
    </w:p>
    <w:p w14:paraId="13CF29FD" w14:textId="77777777" w:rsidR="008642B3" w:rsidRPr="0089525D" w:rsidRDefault="008D44CA" w:rsidP="0089525D">
      <w:pPr>
        <w:spacing w:line="276" w:lineRule="auto"/>
        <w:jc w:val="right"/>
        <w:rPr>
          <w:rFonts w:ascii="Arial" w:hAnsi="Arial" w:cs="Arial"/>
        </w:rPr>
      </w:pPr>
      <w:r w:rsidRPr="0089525D">
        <w:rPr>
          <w:rFonts w:ascii="Arial" w:hAnsi="Arial" w:cs="Arial"/>
        </w:rPr>
        <w:t xml:space="preserve"> inż. Dariusz</w:t>
      </w:r>
      <w:r w:rsidR="00B464D3" w:rsidRPr="0089525D">
        <w:rPr>
          <w:rFonts w:ascii="Arial" w:hAnsi="Arial" w:cs="Arial"/>
        </w:rPr>
        <w:t xml:space="preserve"> </w:t>
      </w:r>
      <w:bookmarkEnd w:id="0"/>
      <w:r w:rsidRPr="0089525D">
        <w:rPr>
          <w:rFonts w:ascii="Arial" w:hAnsi="Arial" w:cs="Arial"/>
        </w:rPr>
        <w:t>Kozłowski</w:t>
      </w:r>
    </w:p>
    <w:sectPr w:rsidR="008642B3" w:rsidRPr="0089525D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A386" w14:textId="77777777" w:rsidR="00071FAA" w:rsidRDefault="00071FAA">
      <w:r>
        <w:separator/>
      </w:r>
    </w:p>
  </w:endnote>
  <w:endnote w:type="continuationSeparator" w:id="0">
    <w:p w14:paraId="2DD96095" w14:textId="77777777" w:rsidR="00071FAA" w:rsidRDefault="0007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640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B8C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7CB7447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3389F89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C37F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CE36" w14:textId="77777777" w:rsidR="00071FAA" w:rsidRDefault="00071FAA">
      <w:r>
        <w:separator/>
      </w:r>
    </w:p>
  </w:footnote>
  <w:footnote w:type="continuationSeparator" w:id="0">
    <w:p w14:paraId="55C47B9F" w14:textId="77777777" w:rsidR="00071FAA" w:rsidRDefault="0007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FE9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986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7A2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BA"/>
    <w:rsid w:val="00005838"/>
    <w:rsid w:val="00022322"/>
    <w:rsid w:val="00042497"/>
    <w:rsid w:val="00071FAA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A4752"/>
    <w:rsid w:val="004B2665"/>
    <w:rsid w:val="004C3459"/>
    <w:rsid w:val="004E324A"/>
    <w:rsid w:val="004E7234"/>
    <w:rsid w:val="004F1DBA"/>
    <w:rsid w:val="005308B5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9525D"/>
    <w:rsid w:val="008A6C10"/>
    <w:rsid w:val="008D44CA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40CA8"/>
    <w:rsid w:val="00E62859"/>
    <w:rsid w:val="00E85D70"/>
    <w:rsid w:val="00EC6ACA"/>
    <w:rsid w:val="00F33C66"/>
    <w:rsid w:val="00F565AD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83BDF"/>
  <w15:chartTrackingRefBased/>
  <w15:docId w15:val="{A3ECF07C-674E-49E9-90A9-18ADFC0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E40CA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1899-12-31T23:00:00Z</cp:lastPrinted>
  <dcterms:created xsi:type="dcterms:W3CDTF">2021-05-31T06:10:00Z</dcterms:created>
  <dcterms:modified xsi:type="dcterms:W3CDTF">2021-06-02T09:07:00Z</dcterms:modified>
</cp:coreProperties>
</file>