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A4" w:rsidRPr="00F84C51" w:rsidRDefault="00164BA4" w:rsidP="00041FC2">
      <w:pPr>
        <w:pStyle w:val="NoSpacing"/>
        <w:jc w:val="both"/>
        <w:rPr>
          <w:rFonts w:ascii="Arial Narrow" w:hAnsi="Arial Narrow" w:cs="Verdana-Bold"/>
          <w:bCs/>
          <w:color w:val="000000"/>
        </w:rPr>
      </w:pPr>
      <w:r w:rsidRPr="00F84C51">
        <w:rPr>
          <w:rFonts w:ascii="Arial Narrow" w:hAnsi="Arial Narrow" w:cs="Verdana-Bold"/>
          <w:bCs/>
          <w:color w:val="000000"/>
        </w:rPr>
        <w:t>EK.272.</w:t>
      </w:r>
      <w:r>
        <w:rPr>
          <w:rFonts w:ascii="Arial Narrow" w:hAnsi="Arial Narrow" w:cs="Verdana-Bold"/>
          <w:bCs/>
          <w:color w:val="000000"/>
        </w:rPr>
        <w:t>1</w:t>
      </w:r>
      <w:r w:rsidRPr="00F84C51">
        <w:rPr>
          <w:rFonts w:ascii="Arial Narrow" w:hAnsi="Arial Narrow" w:cs="Verdana-Bold"/>
          <w:bCs/>
          <w:color w:val="000000"/>
        </w:rPr>
        <w:t>.0</w:t>
      </w:r>
      <w:r>
        <w:rPr>
          <w:rFonts w:ascii="Arial Narrow" w:hAnsi="Arial Narrow" w:cs="Verdana-Bold"/>
          <w:bCs/>
          <w:color w:val="000000"/>
        </w:rPr>
        <w:t>5</w:t>
      </w:r>
      <w:r w:rsidRPr="00F84C51">
        <w:rPr>
          <w:rFonts w:ascii="Arial Narrow" w:hAnsi="Arial Narrow" w:cs="Verdana-Bold"/>
          <w:bCs/>
          <w:color w:val="000000"/>
        </w:rPr>
        <w:t>.201</w:t>
      </w:r>
      <w:r>
        <w:rPr>
          <w:rFonts w:ascii="Arial Narrow" w:hAnsi="Arial Narrow" w:cs="Verdana-Bold"/>
          <w:bCs/>
          <w:color w:val="000000"/>
        </w:rPr>
        <w:t>4</w:t>
      </w: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rPr>
          <w:rFonts w:ascii="Arial Narrow" w:hAnsi="Arial Narrow"/>
          <w:i/>
          <w:sz w:val="20"/>
        </w:rPr>
      </w:pPr>
      <w:r w:rsidRPr="00EE40F6">
        <w:rPr>
          <w:rFonts w:ascii="Arial Narrow" w:hAnsi="Arial Narrow"/>
          <w:i/>
          <w:sz w:val="20"/>
        </w:rPr>
        <w:t>Człowiek – najlepsza inwestycja</w:t>
      </w:r>
    </w:p>
    <w:p w:rsidR="00164BA4" w:rsidRPr="00EE40F6" w:rsidRDefault="00164BA4" w:rsidP="00041FC2">
      <w:pPr>
        <w:pStyle w:val="NoSpacing"/>
        <w:jc w:val="center"/>
        <w:rPr>
          <w:rFonts w:ascii="Arial Narrow" w:hAnsi="Arial Narrow" w:cs="Verdana-Bold"/>
          <w:b/>
          <w:bCs/>
          <w:color w:val="000000"/>
        </w:rPr>
      </w:pPr>
    </w:p>
    <w:p w:rsidR="00164BA4" w:rsidRPr="00EE40F6" w:rsidRDefault="00164BA4" w:rsidP="00041FC2">
      <w:pPr>
        <w:pStyle w:val="NoSpacing"/>
        <w:jc w:val="center"/>
        <w:rPr>
          <w:rFonts w:ascii="Arial Narrow" w:hAnsi="Arial Narrow" w:cs="Verdana-Bold"/>
          <w:b/>
          <w:bCs/>
          <w:color w:val="000000"/>
        </w:rPr>
      </w:pPr>
    </w:p>
    <w:p w:rsidR="00164BA4" w:rsidRPr="00EE40F6" w:rsidRDefault="00164BA4" w:rsidP="00041FC2">
      <w:pPr>
        <w:pStyle w:val="NoSpacing"/>
        <w:jc w:val="center"/>
        <w:rPr>
          <w:rFonts w:ascii="Arial Narrow" w:hAnsi="Arial Narrow" w:cs="Verdana-Bold"/>
          <w:b/>
          <w:bCs/>
          <w:color w:val="000000"/>
        </w:rPr>
      </w:pPr>
    </w:p>
    <w:p w:rsidR="00164BA4" w:rsidRPr="00EE40F6" w:rsidRDefault="00164BA4" w:rsidP="00041FC2">
      <w:pPr>
        <w:pStyle w:val="NoSpacing"/>
        <w:jc w:val="center"/>
        <w:rPr>
          <w:rFonts w:ascii="Arial Narrow" w:hAnsi="Arial Narrow" w:cs="Verdana-Bold"/>
          <w:b/>
          <w:bCs/>
          <w:shadow/>
          <w:color w:val="000000"/>
        </w:rPr>
      </w:pPr>
      <w:r w:rsidRPr="00EE40F6">
        <w:rPr>
          <w:rFonts w:ascii="Arial Narrow" w:hAnsi="Arial Narrow" w:cs="Verdana-Bold"/>
          <w:b/>
          <w:bCs/>
          <w:shadow/>
          <w:color w:val="000000"/>
          <w:sz w:val="30"/>
        </w:rPr>
        <w:t>SPECYFIKACJA ISTOTNYCH WARUNKÓW ZAMÓWIENIA</w:t>
      </w:r>
    </w:p>
    <w:p w:rsidR="00164BA4" w:rsidRPr="00EE40F6" w:rsidRDefault="00164BA4" w:rsidP="00041FC2">
      <w:pPr>
        <w:pStyle w:val="NoSpacing"/>
        <w:jc w:val="both"/>
        <w:rPr>
          <w:rFonts w:ascii="Arial Narrow" w:hAnsi="Arial Narrow" w:cs="Verdana-Bold"/>
          <w:b/>
          <w:bCs/>
          <w:shadow/>
          <w:color w:val="000000"/>
        </w:rPr>
      </w:pPr>
    </w:p>
    <w:p w:rsidR="00164BA4" w:rsidRPr="00EE40F6" w:rsidRDefault="00164BA4" w:rsidP="00041FC2">
      <w:pPr>
        <w:pStyle w:val="NoSpacing"/>
        <w:jc w:val="both"/>
        <w:rPr>
          <w:rFonts w:ascii="Arial Narrow" w:hAnsi="Arial Narrow" w:cs="Verdana-Bold"/>
          <w:b/>
          <w:bCs/>
          <w:shadow/>
          <w:color w:val="000000"/>
        </w:rPr>
      </w:pPr>
    </w:p>
    <w:p w:rsidR="00164BA4" w:rsidRPr="00EE40F6" w:rsidRDefault="00164BA4" w:rsidP="00041FC2">
      <w:pPr>
        <w:pStyle w:val="NoSpacing"/>
        <w:jc w:val="both"/>
        <w:rPr>
          <w:rFonts w:ascii="Arial Narrow" w:hAnsi="Arial Narrow" w:cs="Verdana-Bold"/>
          <w:b/>
          <w:bCs/>
          <w:shadow/>
          <w:color w:val="000000"/>
        </w:rPr>
      </w:pPr>
    </w:p>
    <w:p w:rsidR="00164BA4" w:rsidRPr="00EE40F6" w:rsidRDefault="00164BA4" w:rsidP="00041FC2">
      <w:pPr>
        <w:pStyle w:val="NoSpacing"/>
        <w:jc w:val="center"/>
        <w:rPr>
          <w:rFonts w:ascii="Arial Narrow" w:hAnsi="Arial Narrow" w:cs="Verdana-Bold"/>
          <w:b/>
          <w:bCs/>
          <w:shadow/>
          <w:color w:val="000000"/>
        </w:rPr>
      </w:pPr>
    </w:p>
    <w:p w:rsidR="00164BA4" w:rsidRPr="00EE40F6" w:rsidRDefault="00164BA4" w:rsidP="00041FC2">
      <w:pPr>
        <w:pStyle w:val="NoSpacing"/>
        <w:jc w:val="center"/>
        <w:rPr>
          <w:rFonts w:ascii="Arial Narrow" w:hAnsi="Arial Narrow" w:cs="Verdana-Bold"/>
          <w:b/>
          <w:bCs/>
          <w:shadow/>
          <w:color w:val="000000"/>
        </w:rPr>
      </w:pPr>
    </w:p>
    <w:p w:rsidR="00164BA4" w:rsidRPr="00EE40F6" w:rsidRDefault="00164BA4" w:rsidP="00041FC2">
      <w:pPr>
        <w:pStyle w:val="NoSpacing"/>
        <w:jc w:val="center"/>
        <w:rPr>
          <w:rFonts w:ascii="Arial Narrow" w:hAnsi="Arial Narrow" w:cs="Verdana-Bold"/>
          <w:b/>
          <w:bCs/>
          <w:shadow/>
          <w:color w:val="000000"/>
          <w:sz w:val="24"/>
        </w:rPr>
      </w:pPr>
      <w:r w:rsidRPr="00EE40F6">
        <w:rPr>
          <w:rFonts w:ascii="Arial Narrow" w:hAnsi="Arial Narrow" w:cs="Verdana-Bold"/>
          <w:b/>
          <w:bCs/>
          <w:shadow/>
          <w:color w:val="000000"/>
          <w:sz w:val="24"/>
        </w:rPr>
        <w:t>Zamówienie udzielane w trybie</w:t>
      </w:r>
    </w:p>
    <w:p w:rsidR="00164BA4" w:rsidRPr="00EE40F6" w:rsidRDefault="00164BA4" w:rsidP="00041FC2">
      <w:pPr>
        <w:pStyle w:val="NoSpacing"/>
        <w:jc w:val="center"/>
        <w:rPr>
          <w:rFonts w:ascii="Arial Narrow" w:hAnsi="Arial Narrow" w:cs="Verdana-Bold"/>
          <w:b/>
          <w:bCs/>
          <w:shadow/>
          <w:color w:val="000000"/>
        </w:rPr>
      </w:pPr>
      <w:r w:rsidRPr="00EE40F6">
        <w:rPr>
          <w:rFonts w:ascii="Arial Narrow" w:hAnsi="Arial Narrow" w:cs="Verdana-Bold"/>
          <w:b/>
          <w:bCs/>
          <w:shadow/>
          <w:color w:val="000000"/>
          <w:sz w:val="24"/>
        </w:rPr>
        <w:t xml:space="preserve">PRZETARGU NIEOGRANICZONEGO O SZACUNKOWEJ WARTOŚCI, KTÓRA NIE PRZEKRACZA </w:t>
      </w:r>
      <w:r w:rsidRPr="00EE40F6">
        <w:rPr>
          <w:rFonts w:ascii="Arial Narrow" w:hAnsi="Arial Narrow" w:cs="Verdana-Bold"/>
          <w:b/>
          <w:bCs/>
          <w:shadow/>
          <w:color w:val="000000"/>
        </w:rPr>
        <w:t xml:space="preserve">WYRAŻONEJ W ZŁOTYCH RÓWNOWARTOŚCI </w:t>
      </w:r>
      <w:r w:rsidRPr="001A5373">
        <w:rPr>
          <w:rFonts w:ascii="Arial Narrow" w:hAnsi="Arial Narrow" w:cs="Verdana-Bold"/>
          <w:b/>
          <w:bCs/>
          <w:shadow/>
        </w:rPr>
        <w:t>KWOTY 207.000,00 EURO</w:t>
      </w:r>
    </w:p>
    <w:p w:rsidR="00164BA4" w:rsidRPr="00EE40F6" w:rsidRDefault="00164BA4" w:rsidP="00041FC2">
      <w:pPr>
        <w:autoSpaceDE w:val="0"/>
        <w:autoSpaceDN w:val="0"/>
        <w:adjustRightInd w:val="0"/>
        <w:spacing w:after="0" w:line="240" w:lineRule="auto"/>
        <w:jc w:val="center"/>
        <w:rPr>
          <w:rFonts w:ascii="Arial Narrow" w:hAnsi="Arial Narrow"/>
          <w:b/>
          <w:bCs/>
          <w:color w:val="000000"/>
          <w:lang w:eastAsia="pl-PL"/>
        </w:rPr>
      </w:pPr>
    </w:p>
    <w:p w:rsidR="00164BA4" w:rsidRPr="008F0DFD" w:rsidRDefault="00164BA4" w:rsidP="00041FC2">
      <w:pPr>
        <w:autoSpaceDE w:val="0"/>
        <w:autoSpaceDN w:val="0"/>
        <w:adjustRightInd w:val="0"/>
        <w:spacing w:after="0" w:line="240" w:lineRule="auto"/>
        <w:jc w:val="center"/>
        <w:rPr>
          <w:rFonts w:ascii="Tahoma" w:hAnsi="Tahoma" w:cs="Tahoma"/>
          <w:b/>
          <w:bCs/>
          <w:shadow/>
          <w:color w:val="534E40"/>
          <w:sz w:val="24"/>
          <w:szCs w:val="24"/>
          <w:shd w:val="clear" w:color="auto" w:fill="FFFFFF"/>
        </w:rPr>
      </w:pPr>
      <w:r w:rsidRPr="008F0DFD">
        <w:rPr>
          <w:rFonts w:ascii="Arial Narrow" w:hAnsi="Arial Narrow" w:cs="Tahoma"/>
          <w:b/>
          <w:bCs/>
          <w:shadow/>
          <w:sz w:val="24"/>
          <w:szCs w:val="24"/>
          <w:shd w:val="clear" w:color="auto" w:fill="FFFFFF"/>
        </w:rPr>
        <w:t xml:space="preserve">Prowadzenie przez </w:t>
      </w:r>
      <w:r w:rsidRPr="009C6C11">
        <w:rPr>
          <w:rFonts w:ascii="Arial Narrow" w:hAnsi="Arial Narrow" w:cs="Tahoma"/>
          <w:b/>
          <w:bCs/>
          <w:shadow/>
          <w:sz w:val="24"/>
          <w:szCs w:val="24"/>
          <w:shd w:val="clear" w:color="auto" w:fill="FFFFFF"/>
        </w:rPr>
        <w:t xml:space="preserve">ekspertów form doskonalenia </w:t>
      </w:r>
      <w:r>
        <w:rPr>
          <w:rFonts w:ascii="Arial Narrow" w:hAnsi="Arial Narrow" w:cs="Tahoma"/>
          <w:b/>
          <w:bCs/>
          <w:shadow/>
          <w:sz w:val="24"/>
          <w:szCs w:val="24"/>
          <w:shd w:val="clear" w:color="auto" w:fill="FFFFFF"/>
        </w:rPr>
        <w:t>wynikających z Rocznego Planu</w:t>
      </w:r>
      <w:r w:rsidRPr="009C6C11">
        <w:rPr>
          <w:rFonts w:ascii="Arial Narrow" w:hAnsi="Arial Narrow" w:cs="Tahoma"/>
          <w:b/>
          <w:bCs/>
          <w:shadow/>
          <w:sz w:val="24"/>
          <w:szCs w:val="24"/>
          <w:shd w:val="clear" w:color="auto" w:fill="FFFFFF"/>
        </w:rPr>
        <w:t xml:space="preserve"> Wspomagania </w:t>
      </w:r>
      <w:r w:rsidRPr="009C6C11">
        <w:rPr>
          <w:rFonts w:ascii="Arial Narrow" w:hAnsi="Arial Narrow" w:cs="Tahoma"/>
          <w:b/>
          <w:bCs/>
          <w:shadow/>
          <w:sz w:val="24"/>
          <w:szCs w:val="24"/>
          <w:shd w:val="clear" w:color="auto" w:fill="FFFFFF"/>
        </w:rPr>
        <w:br/>
        <w:t xml:space="preserve">w </w:t>
      </w:r>
      <w:r w:rsidRPr="009C6C11">
        <w:rPr>
          <w:rFonts w:ascii="Arial Narrow" w:hAnsi="Arial Narrow"/>
          <w:b/>
          <w:shadow/>
          <w:sz w:val="24"/>
          <w:szCs w:val="24"/>
          <w:lang w:eastAsia="pl-PL"/>
        </w:rPr>
        <w:t xml:space="preserve">Gimnazjum z Oddziałami Integracyjnymi w Kijewie </w:t>
      </w:r>
      <w:r w:rsidRPr="009C6C11">
        <w:rPr>
          <w:rFonts w:ascii="Arial Narrow" w:hAnsi="Arial Narrow" w:cs="Tahoma"/>
          <w:b/>
          <w:bCs/>
          <w:shadow/>
          <w:sz w:val="24"/>
          <w:szCs w:val="24"/>
          <w:shd w:val="clear" w:color="auto" w:fill="FFFFFF"/>
        </w:rPr>
        <w:t>w roku szkolnym 2013/2014 w ramach projektu pn.</w:t>
      </w:r>
      <w:r w:rsidRPr="009C6C11">
        <w:rPr>
          <w:rFonts w:ascii="Arial Narrow" w:hAnsi="Arial Narrow" w:cs="Verdana"/>
          <w:b/>
          <w:shadow/>
          <w:sz w:val="24"/>
          <w:szCs w:val="24"/>
        </w:rPr>
        <w:t xml:space="preserve"> „Kompleksowe wsparcie procesu doskonalenia nauczycieli w Powiecie Oleckim”</w:t>
      </w:r>
      <w:r w:rsidRPr="009C6C11">
        <w:rPr>
          <w:rFonts w:ascii="Arial Narrow" w:hAnsi="Arial Narrow"/>
          <w:b/>
          <w:shadow/>
          <w:sz w:val="24"/>
          <w:szCs w:val="24"/>
        </w:rPr>
        <w:t xml:space="preserve"> współfinansowanego ze środków Unii Europejskiej w ramach Europejskiego Funduszu Społecznego</w:t>
      </w:r>
      <w:r w:rsidRPr="008F0DFD">
        <w:rPr>
          <w:rFonts w:ascii="Arial Narrow" w:hAnsi="Arial Narrow"/>
          <w:b/>
          <w:shadow/>
          <w:sz w:val="24"/>
          <w:szCs w:val="24"/>
        </w:rPr>
        <w:t>, Programu Operacyjnego Kapitał Ludzki Działanie 3.5. Kompleksowe wspomaganie rozwoju szkół.</w:t>
      </w:r>
    </w:p>
    <w:p w:rsidR="00164BA4" w:rsidRPr="00EE40F6" w:rsidRDefault="00164BA4" w:rsidP="00041FC2">
      <w:pPr>
        <w:pStyle w:val="NoSpacing"/>
        <w:jc w:val="center"/>
        <w:rPr>
          <w:rFonts w:ascii="Arial Narrow" w:hAnsi="Arial Narrow" w:cs="Verdana"/>
        </w:rPr>
      </w:pPr>
    </w:p>
    <w:p w:rsidR="00164BA4" w:rsidRPr="00EE40F6" w:rsidRDefault="00164BA4" w:rsidP="00041FC2">
      <w:pPr>
        <w:pStyle w:val="NoSpacing"/>
        <w:jc w:val="center"/>
        <w:rPr>
          <w:rFonts w:ascii="Arial Narrow" w:hAnsi="Arial Narrow" w:cs="Verdana"/>
        </w:rPr>
      </w:pPr>
    </w:p>
    <w:p w:rsidR="00164BA4" w:rsidRPr="00EE40F6" w:rsidRDefault="00164BA4" w:rsidP="00041FC2">
      <w:pPr>
        <w:widowControl w:val="0"/>
        <w:suppressAutoHyphens/>
        <w:autoSpaceDE w:val="0"/>
        <w:spacing w:after="0" w:line="240" w:lineRule="auto"/>
        <w:contextualSpacing/>
        <w:jc w:val="center"/>
        <w:rPr>
          <w:rFonts w:ascii="Arial Narrow" w:hAnsi="Arial Narrow" w:cs="Calibri"/>
          <w:b/>
        </w:rPr>
      </w:pPr>
      <w:r w:rsidRPr="00EE40F6">
        <w:rPr>
          <w:rFonts w:ascii="Arial Narrow" w:hAnsi="Arial Narrow" w:cs="Verdana-Bold"/>
          <w:b/>
          <w:bCs/>
        </w:rPr>
        <w:t xml:space="preserve">CPV </w:t>
      </w:r>
      <w:r w:rsidRPr="00EE40F6">
        <w:rPr>
          <w:rFonts w:ascii="Arial Narrow" w:hAnsi="Arial Narrow" w:cs="Verdana-Bold"/>
          <w:b/>
          <w:bCs/>
        </w:rPr>
        <w:tab/>
      </w:r>
      <w:r>
        <w:rPr>
          <w:rFonts w:ascii="Arial Narrow" w:hAnsi="Arial Narrow" w:cs="Calibri"/>
          <w:b/>
        </w:rPr>
        <w:t>80500000-9 Usługi</w:t>
      </w:r>
      <w:r w:rsidRPr="00EE40F6">
        <w:rPr>
          <w:rFonts w:ascii="Arial Narrow" w:hAnsi="Arial Narrow" w:cs="Calibri"/>
          <w:b/>
        </w:rPr>
        <w:t xml:space="preserve"> szkoleniowe</w:t>
      </w:r>
    </w:p>
    <w:p w:rsidR="00164BA4" w:rsidRPr="00EE40F6" w:rsidRDefault="00164BA4" w:rsidP="00041FC2">
      <w:pPr>
        <w:pStyle w:val="NoSpacing"/>
        <w:jc w:val="both"/>
        <w:rPr>
          <w:rFonts w:ascii="Arial Narrow" w:hAnsi="Arial Narrow" w:cs="Verdana"/>
          <w:color w:val="000000"/>
        </w:rPr>
      </w:pPr>
    </w:p>
    <w:p w:rsidR="00164BA4" w:rsidRPr="00EE40F6" w:rsidRDefault="00164BA4" w:rsidP="00041FC2">
      <w:pPr>
        <w:pStyle w:val="NoSpacing"/>
        <w:jc w:val="both"/>
        <w:rPr>
          <w:rFonts w:ascii="Arial Narrow" w:hAnsi="Arial Narrow" w:cs="Verdana"/>
          <w:color w:val="000000"/>
        </w:rPr>
      </w:pPr>
    </w:p>
    <w:p w:rsidR="00164BA4" w:rsidRPr="00EE40F6" w:rsidRDefault="00164BA4" w:rsidP="00041FC2">
      <w:pPr>
        <w:pStyle w:val="NoSpacing"/>
        <w:jc w:val="both"/>
        <w:rPr>
          <w:rFonts w:ascii="Arial Narrow" w:hAnsi="Arial Narrow"/>
          <w:b/>
        </w:rPr>
      </w:pPr>
    </w:p>
    <w:p w:rsidR="00164BA4" w:rsidRPr="00EE40F6" w:rsidRDefault="00164BA4" w:rsidP="00041FC2">
      <w:pPr>
        <w:pStyle w:val="NoSpacing"/>
        <w:jc w:val="both"/>
        <w:rPr>
          <w:rFonts w:ascii="Arial Narrow" w:hAnsi="Arial Narrow"/>
          <w:b/>
        </w:rPr>
      </w:pPr>
    </w:p>
    <w:p w:rsidR="00164BA4" w:rsidRPr="00EE40F6" w:rsidRDefault="00164BA4" w:rsidP="00041FC2">
      <w:pPr>
        <w:pStyle w:val="NoSpacing"/>
        <w:jc w:val="both"/>
        <w:rPr>
          <w:rFonts w:ascii="Arial Narrow" w:hAnsi="Arial Narrow" w:cs="Verdana"/>
          <w:color w:val="000000"/>
        </w:rPr>
      </w:pPr>
    </w:p>
    <w:p w:rsidR="00164BA4" w:rsidRPr="00EE40F6" w:rsidRDefault="00164BA4" w:rsidP="00041FC2">
      <w:pPr>
        <w:pStyle w:val="NoSpacing"/>
        <w:jc w:val="both"/>
        <w:rPr>
          <w:rFonts w:ascii="Arial Narrow" w:hAnsi="Arial Narrow" w:cs="Verdana"/>
          <w:color w:val="000000"/>
        </w:rPr>
      </w:pPr>
    </w:p>
    <w:p w:rsidR="00164BA4" w:rsidRPr="00EE40F6" w:rsidRDefault="00164BA4" w:rsidP="00041FC2">
      <w:pPr>
        <w:pStyle w:val="NoSpacing"/>
        <w:jc w:val="center"/>
        <w:rPr>
          <w:rFonts w:ascii="Arial Narrow" w:hAnsi="Arial Narrow" w:cs="Verdana"/>
          <w:i/>
          <w:color w:val="000000"/>
        </w:rPr>
      </w:pPr>
      <w:r w:rsidRPr="00EE40F6">
        <w:rPr>
          <w:rFonts w:ascii="Arial Narrow" w:hAnsi="Arial Narrow" w:cs="Verdana"/>
          <w:i/>
          <w:color w:val="000000"/>
        </w:rPr>
        <w:t>Postępowanie o zamówienie publiczne prowadzone jest w oparciu o przepisy ustawy z dnia 29 stycznia 2004 r.</w:t>
      </w:r>
    </w:p>
    <w:p w:rsidR="00164BA4" w:rsidRPr="00EE40F6" w:rsidRDefault="00164BA4" w:rsidP="00041FC2">
      <w:pPr>
        <w:pStyle w:val="NoSpacing"/>
        <w:jc w:val="center"/>
        <w:rPr>
          <w:rFonts w:ascii="Arial Narrow" w:hAnsi="Arial Narrow" w:cs="Verdana"/>
          <w:i/>
          <w:color w:val="000000"/>
        </w:rPr>
      </w:pPr>
      <w:r w:rsidRPr="00EE40F6">
        <w:rPr>
          <w:rFonts w:ascii="Arial Narrow" w:hAnsi="Arial Narrow" w:cs="Verdana"/>
          <w:i/>
          <w:color w:val="000000"/>
        </w:rPr>
        <w:t>- Prawo zamówień publicznych (Dz. U. z 2013 r. poz. 907</w:t>
      </w:r>
      <w:r>
        <w:rPr>
          <w:rFonts w:ascii="Arial Narrow" w:hAnsi="Arial Narrow" w:cs="Verdana"/>
          <w:i/>
          <w:color w:val="000000"/>
        </w:rPr>
        <w:t xml:space="preserve"> ze zmianami</w:t>
      </w:r>
      <w:r w:rsidRPr="00EE40F6">
        <w:rPr>
          <w:rFonts w:ascii="Arial Narrow" w:hAnsi="Arial Narrow" w:cs="Verdana"/>
          <w:i/>
          <w:color w:val="000000"/>
        </w:rPr>
        <w:t>) zwanej dalej ustawą.</w:t>
      </w: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autoSpaceDE w:val="0"/>
        <w:autoSpaceDN w:val="0"/>
        <w:adjustRightInd w:val="0"/>
        <w:spacing w:after="0" w:line="240" w:lineRule="auto"/>
        <w:jc w:val="both"/>
        <w:rPr>
          <w:rFonts w:ascii="Arial Narrow" w:hAnsi="Arial Narrow"/>
          <w:b/>
          <w:bCs/>
          <w:color w:val="000000"/>
          <w:lang w:eastAsia="pl-PL"/>
        </w:rPr>
      </w:pPr>
      <w:r w:rsidRPr="00EE40F6">
        <w:rPr>
          <w:rFonts w:ascii="Arial Narrow" w:hAnsi="Arial Narrow"/>
          <w:b/>
          <w:bCs/>
          <w:color w:val="000000"/>
          <w:lang w:eastAsia="pl-PL"/>
        </w:rPr>
        <w:t>Data zamieszczenia</w:t>
      </w:r>
      <w:r w:rsidRPr="00885376">
        <w:rPr>
          <w:rFonts w:ascii="Arial Narrow" w:hAnsi="Arial Narrow"/>
          <w:b/>
          <w:bCs/>
          <w:color w:val="0000FF"/>
          <w:lang w:eastAsia="pl-PL"/>
        </w:rPr>
        <w:t>: 4 marca 2014 r.</w:t>
      </w:r>
      <w:r w:rsidRPr="00EE40F6">
        <w:rPr>
          <w:rFonts w:ascii="Arial Narrow" w:hAnsi="Arial Narrow"/>
          <w:b/>
          <w:bCs/>
          <w:color w:val="000000"/>
          <w:lang w:eastAsia="pl-PL"/>
        </w:rPr>
        <w:t xml:space="preserve"> </w:t>
      </w:r>
    </w:p>
    <w:p w:rsidR="00164BA4" w:rsidRPr="00EE40F6" w:rsidRDefault="00164BA4" w:rsidP="00041FC2">
      <w:pPr>
        <w:autoSpaceDE w:val="0"/>
        <w:autoSpaceDN w:val="0"/>
        <w:adjustRightInd w:val="0"/>
        <w:spacing w:after="0" w:line="240" w:lineRule="auto"/>
        <w:jc w:val="both"/>
        <w:rPr>
          <w:rFonts w:ascii="Arial Narrow" w:hAnsi="Arial Narrow"/>
          <w:color w:val="000000"/>
          <w:lang w:eastAsia="pl-PL"/>
        </w:rPr>
      </w:pPr>
    </w:p>
    <w:p w:rsidR="00164BA4" w:rsidRPr="00EE40F6" w:rsidRDefault="00164BA4" w:rsidP="00041FC2">
      <w:pPr>
        <w:autoSpaceDE w:val="0"/>
        <w:autoSpaceDN w:val="0"/>
        <w:adjustRightInd w:val="0"/>
        <w:spacing w:after="0" w:line="240" w:lineRule="auto"/>
        <w:jc w:val="both"/>
        <w:rPr>
          <w:rFonts w:ascii="Arial Narrow" w:hAnsi="Arial Narrow"/>
          <w:color w:val="000000"/>
          <w:lang w:eastAsia="pl-PL"/>
        </w:rPr>
      </w:pPr>
      <w:r w:rsidRPr="00EE40F6">
        <w:rPr>
          <w:rFonts w:ascii="Arial Narrow" w:hAnsi="Arial Narrow"/>
          <w:color w:val="000000"/>
          <w:lang w:eastAsia="pl-PL"/>
        </w:rPr>
        <w:t xml:space="preserve">Zamieszczenie ogłoszenia: obowiązkowe </w:t>
      </w:r>
    </w:p>
    <w:p w:rsidR="00164BA4" w:rsidRPr="00EE40F6" w:rsidRDefault="00164BA4" w:rsidP="00041FC2">
      <w:pPr>
        <w:autoSpaceDE w:val="0"/>
        <w:autoSpaceDN w:val="0"/>
        <w:adjustRightInd w:val="0"/>
        <w:spacing w:after="0" w:line="240" w:lineRule="auto"/>
        <w:jc w:val="both"/>
        <w:rPr>
          <w:rFonts w:ascii="Arial Narrow" w:hAnsi="Arial Narrow"/>
          <w:color w:val="000000"/>
          <w:lang w:eastAsia="pl-PL"/>
        </w:rPr>
      </w:pPr>
      <w:r w:rsidRPr="00EE40F6">
        <w:rPr>
          <w:rFonts w:ascii="Arial Narrow" w:hAnsi="Arial Narrow"/>
          <w:color w:val="000000"/>
          <w:lang w:eastAsia="pl-PL"/>
        </w:rPr>
        <w:t xml:space="preserve">Ogłoszenie dotyczy: zamówienia publicznego </w:t>
      </w:r>
    </w:p>
    <w:p w:rsidR="00164BA4" w:rsidRPr="00EE40F6" w:rsidRDefault="00164BA4" w:rsidP="00041FC2">
      <w:pPr>
        <w:autoSpaceDE w:val="0"/>
        <w:autoSpaceDN w:val="0"/>
        <w:adjustRightInd w:val="0"/>
        <w:spacing w:after="0" w:line="240" w:lineRule="auto"/>
        <w:jc w:val="both"/>
        <w:rPr>
          <w:rFonts w:ascii="Arial Narrow" w:hAnsi="Arial Narrow"/>
          <w:color w:val="000000"/>
          <w:lang w:eastAsia="pl-PL"/>
        </w:rPr>
      </w:pPr>
      <w:r w:rsidRPr="00EE40F6">
        <w:rPr>
          <w:rFonts w:ascii="Arial Narrow" w:hAnsi="Arial Narrow"/>
          <w:color w:val="000000"/>
          <w:lang w:eastAsia="pl-PL"/>
        </w:rPr>
        <w:t xml:space="preserve">Miejsce ogłoszenia: </w:t>
      </w:r>
    </w:p>
    <w:p w:rsidR="00164BA4" w:rsidRPr="00EE40F6" w:rsidRDefault="00164BA4" w:rsidP="00041FC2">
      <w:pPr>
        <w:autoSpaceDE w:val="0"/>
        <w:autoSpaceDN w:val="0"/>
        <w:adjustRightInd w:val="0"/>
        <w:spacing w:after="0" w:line="240" w:lineRule="auto"/>
        <w:jc w:val="both"/>
        <w:rPr>
          <w:rFonts w:ascii="Arial Narrow" w:hAnsi="Arial Narrow"/>
          <w:color w:val="000000"/>
          <w:lang w:eastAsia="pl-PL"/>
        </w:rPr>
      </w:pPr>
      <w:r w:rsidRPr="00EE40F6">
        <w:rPr>
          <w:rFonts w:ascii="Arial Narrow" w:hAnsi="Arial Narrow"/>
          <w:color w:val="000000"/>
          <w:lang w:eastAsia="pl-PL"/>
        </w:rPr>
        <w:t xml:space="preserve">-Biuletyn Zamówień Publicznych </w:t>
      </w:r>
    </w:p>
    <w:p w:rsidR="00164BA4" w:rsidRPr="00EE40F6" w:rsidRDefault="00164BA4" w:rsidP="00041FC2">
      <w:pPr>
        <w:tabs>
          <w:tab w:val="left" w:pos="6711"/>
        </w:tabs>
        <w:autoSpaceDE w:val="0"/>
        <w:autoSpaceDN w:val="0"/>
        <w:adjustRightInd w:val="0"/>
        <w:spacing w:after="0" w:line="240" w:lineRule="auto"/>
        <w:jc w:val="both"/>
        <w:rPr>
          <w:rFonts w:ascii="Arial Narrow" w:hAnsi="Arial Narrow"/>
          <w:color w:val="000000"/>
          <w:lang w:eastAsia="pl-PL"/>
        </w:rPr>
      </w:pPr>
      <w:r w:rsidRPr="00EE40F6">
        <w:rPr>
          <w:rFonts w:ascii="Arial Narrow" w:hAnsi="Arial Narrow"/>
          <w:color w:val="000000"/>
          <w:lang w:eastAsia="pl-PL"/>
        </w:rPr>
        <w:t xml:space="preserve">- strona internetowa Zamawiającego: </w:t>
      </w:r>
      <w:hyperlink r:id="rId7" w:history="1">
        <w:r w:rsidRPr="00EE40F6">
          <w:rPr>
            <w:rStyle w:val="Hyperlink"/>
            <w:rFonts w:ascii="Arial Narrow" w:hAnsi="Arial Narrow"/>
            <w:lang w:eastAsia="pl-PL"/>
          </w:rPr>
          <w:t>www.spolecko.bip.doc.pl</w:t>
        </w:r>
      </w:hyperlink>
      <w:r w:rsidRPr="00EE40F6">
        <w:rPr>
          <w:rFonts w:ascii="Arial Narrow" w:hAnsi="Arial Narrow"/>
          <w:color w:val="000000"/>
          <w:lang w:eastAsia="pl-PL"/>
        </w:rPr>
        <w:t xml:space="preserve"> </w:t>
      </w:r>
      <w:r>
        <w:rPr>
          <w:rFonts w:ascii="Arial Narrow" w:hAnsi="Arial Narrow"/>
          <w:color w:val="000000"/>
          <w:lang w:eastAsia="pl-PL"/>
        </w:rPr>
        <w:tab/>
      </w:r>
    </w:p>
    <w:p w:rsidR="00164BA4" w:rsidRPr="00EE40F6" w:rsidRDefault="00164BA4" w:rsidP="00041FC2">
      <w:pPr>
        <w:pStyle w:val="NoSpacing"/>
        <w:jc w:val="both"/>
        <w:rPr>
          <w:rFonts w:ascii="Arial Narrow" w:hAnsi="Arial Narrow" w:cs="Verdana-Bold"/>
          <w:b/>
          <w:bCs/>
          <w:color w:val="000000"/>
        </w:rPr>
      </w:pPr>
      <w:r w:rsidRPr="00EE40F6">
        <w:rPr>
          <w:rFonts w:ascii="Arial Narrow" w:hAnsi="Arial Narrow"/>
          <w:color w:val="000000"/>
          <w:lang w:eastAsia="pl-PL"/>
        </w:rPr>
        <w:t>- tablica ogłoszeń w miejscu publicznie dostępnym w siedzibie Zamawiającego.</w:t>
      </w: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cs="Verdana-Bold"/>
          <w:b/>
          <w:bCs/>
          <w:color w:val="000000"/>
        </w:rPr>
      </w:pPr>
    </w:p>
    <w:p w:rsidR="00164BA4" w:rsidRDefault="00164BA4" w:rsidP="00041FC2">
      <w:pPr>
        <w:pStyle w:val="NoSpacing"/>
        <w:ind w:left="6372" w:firstLine="708"/>
        <w:jc w:val="both"/>
        <w:rPr>
          <w:rFonts w:ascii="Arial Narrow" w:hAnsi="Arial Narrow" w:cs="Verdana-Bold"/>
          <w:b/>
          <w:bCs/>
          <w:color w:val="000000"/>
          <w:sz w:val="20"/>
          <w:szCs w:val="20"/>
        </w:rPr>
      </w:pPr>
    </w:p>
    <w:p w:rsidR="00164BA4" w:rsidRPr="00D939D8" w:rsidRDefault="00164BA4" w:rsidP="00041FC2">
      <w:pPr>
        <w:pStyle w:val="NoSpacing"/>
        <w:jc w:val="both"/>
        <w:rPr>
          <w:rFonts w:ascii="Arial Narrow" w:hAnsi="Arial Narrow" w:cs="Verdana-Bold"/>
          <w:b/>
          <w:bCs/>
          <w:color w:val="000000"/>
        </w:rPr>
      </w:pPr>
      <w:r w:rsidRPr="00EE40F6">
        <w:rPr>
          <w:rFonts w:ascii="Arial Narrow" w:hAnsi="Arial Narrow" w:cs="Verdana-Bold"/>
          <w:b/>
          <w:bCs/>
          <w:color w:val="000000"/>
        </w:rPr>
        <w:br w:type="page"/>
      </w:r>
      <w:r w:rsidRPr="00160DD9">
        <w:rPr>
          <w:rFonts w:ascii="Arial Narrow" w:hAnsi="Arial Narrow" w:cs="Verdana-Bold"/>
          <w:b/>
          <w:bCs/>
          <w:caps/>
          <w:color w:val="000000"/>
        </w:rPr>
        <w:t xml:space="preserve">I. </w:t>
      </w:r>
      <w:r w:rsidRPr="00D939D8">
        <w:rPr>
          <w:rFonts w:ascii="Arial Narrow" w:hAnsi="Arial Narrow" w:cs="Verdana-Bold"/>
          <w:b/>
          <w:bCs/>
          <w:caps/>
          <w:color w:val="000000"/>
          <w:u w:val="single"/>
        </w:rPr>
        <w:t>Zamawiający:</w:t>
      </w:r>
      <w:r w:rsidRPr="00D939D8">
        <w:rPr>
          <w:rFonts w:ascii="Arial Narrow" w:hAnsi="Arial Narrow" w:cs="Verdana-Bold"/>
          <w:b/>
          <w:bCs/>
          <w:color w:val="000000"/>
          <w:u w:val="single"/>
        </w:rPr>
        <w:t xml:space="preserve"> </w:t>
      </w:r>
    </w:p>
    <w:p w:rsidR="00164BA4" w:rsidRPr="00D939D8" w:rsidRDefault="00164BA4" w:rsidP="00041FC2">
      <w:pPr>
        <w:pStyle w:val="NoSpacing"/>
        <w:numPr>
          <w:ilvl w:val="0"/>
          <w:numId w:val="6"/>
        </w:numPr>
        <w:jc w:val="both"/>
        <w:rPr>
          <w:rFonts w:ascii="Arial Narrow" w:hAnsi="Arial Narrow" w:cs="Verdana"/>
          <w:color w:val="000000"/>
        </w:rPr>
      </w:pPr>
      <w:r w:rsidRPr="00D939D8">
        <w:rPr>
          <w:rFonts w:ascii="Arial Narrow" w:hAnsi="Arial Narrow" w:cs="Verdana"/>
          <w:color w:val="000000"/>
        </w:rPr>
        <w:t>Zamawiającym jest:</w:t>
      </w:r>
    </w:p>
    <w:p w:rsidR="00164BA4" w:rsidRPr="00D939D8" w:rsidRDefault="00164BA4" w:rsidP="00041FC2">
      <w:pPr>
        <w:pStyle w:val="NoSpacing"/>
        <w:numPr>
          <w:ilvl w:val="0"/>
          <w:numId w:val="1"/>
        </w:numPr>
        <w:jc w:val="both"/>
        <w:rPr>
          <w:rFonts w:ascii="Arial Narrow" w:hAnsi="Arial Narrow" w:cs="Verdana"/>
          <w:b/>
          <w:color w:val="000000"/>
        </w:rPr>
      </w:pPr>
      <w:r w:rsidRPr="00D939D8">
        <w:rPr>
          <w:rFonts w:ascii="Arial Narrow" w:hAnsi="Arial Narrow" w:cs="Verdana"/>
          <w:b/>
          <w:color w:val="000000"/>
        </w:rPr>
        <w:t>Powiat Olecki</w:t>
      </w:r>
    </w:p>
    <w:p w:rsidR="00164BA4" w:rsidRPr="00D939D8" w:rsidRDefault="00164BA4" w:rsidP="00041FC2">
      <w:pPr>
        <w:pStyle w:val="NoSpacing"/>
        <w:numPr>
          <w:ilvl w:val="0"/>
          <w:numId w:val="1"/>
        </w:numPr>
        <w:jc w:val="both"/>
        <w:rPr>
          <w:rFonts w:ascii="Arial Narrow" w:hAnsi="Arial Narrow" w:cs="Verdana"/>
          <w:color w:val="000000"/>
        </w:rPr>
      </w:pPr>
      <w:r w:rsidRPr="00D939D8">
        <w:rPr>
          <w:rFonts w:ascii="Arial Narrow" w:hAnsi="Arial Narrow" w:cs="Verdana"/>
          <w:color w:val="000000"/>
        </w:rPr>
        <w:t xml:space="preserve">Adres: 19-400 Olecko, ul. Kolejowa 32. </w:t>
      </w:r>
    </w:p>
    <w:p w:rsidR="00164BA4" w:rsidRPr="00D939D8" w:rsidRDefault="00164BA4" w:rsidP="00041FC2">
      <w:pPr>
        <w:pStyle w:val="NoSpacing"/>
        <w:numPr>
          <w:ilvl w:val="0"/>
          <w:numId w:val="1"/>
        </w:numPr>
        <w:jc w:val="both"/>
        <w:rPr>
          <w:rFonts w:ascii="Arial Narrow" w:hAnsi="Arial Narrow" w:cs="Verdana"/>
          <w:color w:val="000000"/>
        </w:rPr>
      </w:pPr>
      <w:r w:rsidRPr="00D939D8">
        <w:rPr>
          <w:rFonts w:ascii="Arial Narrow" w:hAnsi="Arial Narrow" w:cs="Verdana"/>
          <w:color w:val="000000"/>
        </w:rPr>
        <w:t xml:space="preserve">Adres poczty elektronicznej: </w:t>
      </w:r>
      <w:hyperlink r:id="rId8" w:history="1">
        <w:r w:rsidRPr="00D939D8">
          <w:rPr>
            <w:rStyle w:val="Hyperlink"/>
            <w:rFonts w:ascii="Arial Narrow" w:hAnsi="Arial Narrow"/>
          </w:rPr>
          <w:t>projekt@powiat.olecko.pl</w:t>
        </w:r>
      </w:hyperlink>
      <w:r w:rsidRPr="00D939D8">
        <w:rPr>
          <w:rFonts w:ascii="Arial Narrow" w:hAnsi="Arial Narrow"/>
        </w:rPr>
        <w:t xml:space="preserve"> </w:t>
      </w:r>
    </w:p>
    <w:p w:rsidR="00164BA4" w:rsidRPr="00D939D8" w:rsidRDefault="00164BA4" w:rsidP="00041FC2">
      <w:pPr>
        <w:pStyle w:val="NoSpacing"/>
        <w:numPr>
          <w:ilvl w:val="0"/>
          <w:numId w:val="1"/>
        </w:numPr>
        <w:jc w:val="both"/>
        <w:rPr>
          <w:rFonts w:ascii="Arial Narrow" w:hAnsi="Arial Narrow" w:cs="Verdana"/>
          <w:color w:val="000000"/>
        </w:rPr>
      </w:pPr>
      <w:r w:rsidRPr="00D939D8">
        <w:rPr>
          <w:rFonts w:ascii="Arial Narrow" w:hAnsi="Arial Narrow" w:cs="Verdana"/>
          <w:color w:val="000000"/>
        </w:rPr>
        <w:t xml:space="preserve">Strona internetowa: </w:t>
      </w:r>
      <w:hyperlink r:id="rId9" w:history="1">
        <w:r w:rsidRPr="00D939D8">
          <w:rPr>
            <w:rStyle w:val="Hyperlink"/>
            <w:rFonts w:ascii="Arial Narrow" w:hAnsi="Arial Narrow"/>
          </w:rPr>
          <w:t>www.spolecko.bip.doc.pl</w:t>
        </w:r>
      </w:hyperlink>
    </w:p>
    <w:p w:rsidR="00164BA4" w:rsidRPr="00D939D8" w:rsidRDefault="00164BA4" w:rsidP="00041FC2">
      <w:pPr>
        <w:pStyle w:val="NoSpacing"/>
        <w:numPr>
          <w:ilvl w:val="0"/>
          <w:numId w:val="1"/>
        </w:numPr>
        <w:jc w:val="both"/>
        <w:rPr>
          <w:rFonts w:ascii="Arial Narrow" w:hAnsi="Arial Narrow" w:cs="Verdana"/>
          <w:color w:val="000000"/>
        </w:rPr>
      </w:pPr>
      <w:r w:rsidRPr="00D939D8">
        <w:rPr>
          <w:rFonts w:ascii="Arial Narrow" w:hAnsi="Arial Narrow" w:cs="Verdana"/>
          <w:color w:val="000000"/>
        </w:rPr>
        <w:t xml:space="preserve">Numer telefonu: 87 5201657 </w:t>
      </w:r>
    </w:p>
    <w:p w:rsidR="00164BA4" w:rsidRPr="00D939D8" w:rsidRDefault="00164BA4" w:rsidP="00041FC2">
      <w:pPr>
        <w:pStyle w:val="NoSpacing"/>
        <w:numPr>
          <w:ilvl w:val="0"/>
          <w:numId w:val="1"/>
        </w:numPr>
        <w:jc w:val="both"/>
        <w:rPr>
          <w:rFonts w:ascii="Arial Narrow" w:hAnsi="Arial Narrow" w:cs="Verdana"/>
          <w:color w:val="000000"/>
        </w:rPr>
      </w:pPr>
      <w:r w:rsidRPr="00D939D8">
        <w:rPr>
          <w:rFonts w:ascii="Arial Narrow" w:hAnsi="Arial Narrow" w:cs="Verdana"/>
          <w:color w:val="000000"/>
        </w:rPr>
        <w:t xml:space="preserve">Numer faksu: 87 5203219 </w:t>
      </w:r>
    </w:p>
    <w:p w:rsidR="00164BA4" w:rsidRPr="00917E2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Calibri"/>
        </w:rPr>
        <w:t xml:space="preserve">Zamawiający </w:t>
      </w:r>
      <w:r>
        <w:rPr>
          <w:rFonts w:ascii="Arial Narrow" w:hAnsi="Arial Narrow" w:cs="Calibri"/>
        </w:rPr>
        <w:t xml:space="preserve">nie </w:t>
      </w:r>
      <w:r w:rsidRPr="00D939D8">
        <w:rPr>
          <w:rFonts w:ascii="Arial Narrow" w:hAnsi="Arial Narrow" w:cs="Calibri"/>
        </w:rPr>
        <w:t xml:space="preserve">dopuszcza możliwość składania ofert </w:t>
      </w:r>
      <w:r>
        <w:rPr>
          <w:rFonts w:ascii="Arial Narrow" w:hAnsi="Arial Narrow" w:cs="Calibri"/>
        </w:rPr>
        <w:t xml:space="preserve">częściowych. </w:t>
      </w:r>
    </w:p>
    <w:p w:rsidR="00164BA4" w:rsidRPr="00917E2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917E28">
        <w:rPr>
          <w:rFonts w:ascii="Arial Narrow" w:hAnsi="Arial Narrow" w:cs="Calibri"/>
        </w:rPr>
        <w:t>Zamawiający nie dopuszcza możliwości składania ofert wariantowych.</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917E28">
        <w:rPr>
          <w:rFonts w:ascii="Arial Narrow" w:hAnsi="Arial Narrow" w:cs="Calibri"/>
        </w:rPr>
        <w:t>Zamawiający nie przewiduje możliwości udzielenia zamówień uzupełniających</w:t>
      </w:r>
      <w:r w:rsidRPr="00D939D8">
        <w:rPr>
          <w:rFonts w:ascii="Arial Narrow" w:hAnsi="Arial Narrow" w:cs="Calibri"/>
        </w:rPr>
        <w:t>, o których mowa w art. 67 ust. 1 pkt. 6 Prawa zamówień publicznych.</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Calibri"/>
        </w:rPr>
        <w:t>Przedmiotem niniejszego postępowania nie jest zawarcie umowy ramowej.</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Verdana"/>
        </w:rPr>
        <w:t xml:space="preserve">Zamawiający </w:t>
      </w:r>
      <w:r>
        <w:rPr>
          <w:rFonts w:ascii="Arial Narrow" w:hAnsi="Arial Narrow" w:cs="Verdana"/>
        </w:rPr>
        <w:t xml:space="preserve">nie </w:t>
      </w:r>
      <w:r w:rsidRPr="00D939D8">
        <w:rPr>
          <w:rFonts w:ascii="Arial Narrow" w:hAnsi="Arial Narrow" w:cs="Verdana"/>
        </w:rPr>
        <w:t>dopuszcza możliwoś</w:t>
      </w:r>
      <w:r>
        <w:rPr>
          <w:rFonts w:ascii="Arial Narrow" w:hAnsi="Arial Narrow" w:cs="Verdana"/>
        </w:rPr>
        <w:t>ci</w:t>
      </w:r>
      <w:r w:rsidRPr="00D939D8">
        <w:rPr>
          <w:rFonts w:ascii="Arial Narrow" w:hAnsi="Arial Narrow" w:cs="Verdana"/>
        </w:rPr>
        <w:t xml:space="preserve"> składania ofert wariantowych. </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Verdana"/>
        </w:rPr>
        <w:t xml:space="preserve">Rozliczenia będą odbywały się w złotych polskich. </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Verdana"/>
        </w:rPr>
        <w:t xml:space="preserve">Zamawiający nie przewiduje aukcji elektronicznej. </w:t>
      </w:r>
    </w:p>
    <w:p w:rsidR="00164BA4" w:rsidRPr="00D939D8"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Verdana"/>
        </w:rPr>
        <w:t xml:space="preserve">Zamawiający nie przewiduje zwrotu kosztów udziału w postępowaniu. </w:t>
      </w:r>
    </w:p>
    <w:p w:rsidR="00164BA4" w:rsidRPr="00DA26A5"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D939D8">
        <w:rPr>
          <w:rFonts w:ascii="Arial Narrow" w:hAnsi="Arial Narrow" w:cs="Verdana"/>
        </w:rPr>
        <w:t>Zamawiający nie stawia wymagań na podstawie art. 29 ust. 4 ustawy.</w:t>
      </w:r>
      <w:r>
        <w:rPr>
          <w:rFonts w:ascii="Arial Narrow" w:hAnsi="Arial Narrow" w:cs="Verdana"/>
        </w:rPr>
        <w:t xml:space="preserve"> </w:t>
      </w:r>
    </w:p>
    <w:p w:rsidR="00164BA4" w:rsidRPr="00041FC2" w:rsidRDefault="00164BA4" w:rsidP="00041FC2">
      <w:pPr>
        <w:widowControl w:val="0"/>
        <w:numPr>
          <w:ilvl w:val="0"/>
          <w:numId w:val="6"/>
        </w:numPr>
        <w:tabs>
          <w:tab w:val="right" w:pos="567"/>
          <w:tab w:val="right" w:pos="709"/>
        </w:tabs>
        <w:suppressAutoHyphens/>
        <w:autoSpaceDE w:val="0"/>
        <w:spacing w:after="0" w:line="240" w:lineRule="auto"/>
        <w:contextualSpacing/>
        <w:jc w:val="both"/>
        <w:rPr>
          <w:rFonts w:ascii="Arial Narrow" w:hAnsi="Arial Narrow" w:cs="Calibri"/>
        </w:rPr>
      </w:pPr>
      <w:r w:rsidRPr="00041FC2">
        <w:rPr>
          <w:rFonts w:ascii="Arial Narrow" w:hAnsi="Arial Narrow" w:cs="Verdana"/>
        </w:rPr>
        <w:t xml:space="preserve">Zamawiający nie zastrzega obowiązku osobistego wykonania kluczowych części zamówienia. </w:t>
      </w:r>
    </w:p>
    <w:p w:rsidR="00164BA4" w:rsidRPr="00D939D8" w:rsidRDefault="00164BA4" w:rsidP="00041FC2">
      <w:pPr>
        <w:pStyle w:val="NoSpacing"/>
        <w:jc w:val="both"/>
        <w:rPr>
          <w:rFonts w:ascii="Arial Narrow" w:hAnsi="Arial Narrow" w:cs="Verdana"/>
        </w:rPr>
      </w:pPr>
    </w:p>
    <w:p w:rsidR="00164BA4" w:rsidRPr="00D939D8" w:rsidRDefault="00164BA4" w:rsidP="00041FC2">
      <w:pPr>
        <w:pStyle w:val="NoSpacing"/>
        <w:jc w:val="both"/>
        <w:rPr>
          <w:rFonts w:ascii="Arial Narrow" w:hAnsi="Arial Narrow" w:cs="Verdana-Bold"/>
          <w:b/>
          <w:bCs/>
          <w:caps/>
          <w:u w:val="single"/>
        </w:rPr>
      </w:pPr>
      <w:r w:rsidRPr="00D939D8">
        <w:rPr>
          <w:rFonts w:ascii="Arial Narrow" w:hAnsi="Arial Narrow" w:cs="Verdana-Bold"/>
          <w:b/>
          <w:bCs/>
          <w:caps/>
          <w:u w:val="single"/>
        </w:rPr>
        <w:t xml:space="preserve">II. Opis przedmiotu zamówienia: </w:t>
      </w:r>
    </w:p>
    <w:p w:rsidR="00164BA4" w:rsidRPr="009C6C11" w:rsidRDefault="00164BA4" w:rsidP="00041FC2">
      <w:pPr>
        <w:numPr>
          <w:ilvl w:val="0"/>
          <w:numId w:val="15"/>
        </w:numPr>
        <w:tabs>
          <w:tab w:val="clear" w:pos="720"/>
          <w:tab w:val="num" w:pos="330"/>
        </w:tabs>
        <w:spacing w:after="0" w:line="240" w:lineRule="auto"/>
        <w:ind w:left="330" w:hanging="330"/>
        <w:jc w:val="both"/>
        <w:rPr>
          <w:rFonts w:ascii="Arial Narrow" w:hAnsi="Arial Narrow" w:cs="Arial"/>
        </w:rPr>
      </w:pPr>
      <w:r w:rsidRPr="009C6C11">
        <w:rPr>
          <w:rFonts w:ascii="Arial Narrow" w:hAnsi="Arial Narrow" w:cs="TTE1ECE140t00"/>
          <w:lang w:eastAsia="pl-PL"/>
        </w:rPr>
        <w:t xml:space="preserve">Przedmiotem zamówienia jest wybór ekspertów do realizacji form doskonalenia (wykładów, warsztatów, konsultacji grupowych) wynikających </w:t>
      </w:r>
      <w:r>
        <w:rPr>
          <w:rFonts w:ascii="Arial Narrow" w:hAnsi="Arial Narrow" w:cs="TTE1ECE140t00"/>
          <w:lang w:eastAsia="pl-PL"/>
        </w:rPr>
        <w:t>z Rocznego Planu Wspomagania w Gimnazjum z Oddziałami Integracyjnymi w Kijewie</w:t>
      </w:r>
      <w:r w:rsidRPr="009C6C11">
        <w:rPr>
          <w:rFonts w:ascii="Arial Narrow" w:hAnsi="Arial Narrow" w:cs="TTE1ECE140t00"/>
          <w:lang w:eastAsia="pl-PL"/>
        </w:rPr>
        <w:t xml:space="preserve"> </w:t>
      </w:r>
      <w:r>
        <w:rPr>
          <w:rFonts w:ascii="Arial Narrow" w:hAnsi="Arial Narrow" w:cs="TTE1ECE140t00"/>
          <w:lang w:eastAsia="pl-PL"/>
        </w:rPr>
        <w:br/>
      </w:r>
      <w:r w:rsidRPr="009C6C11">
        <w:rPr>
          <w:rFonts w:ascii="Arial Narrow" w:hAnsi="Arial Narrow" w:cs="TTE1ECE140t00"/>
          <w:lang w:eastAsia="pl-PL"/>
        </w:rPr>
        <w:t>w ramach projektu pn. "Kompleksowe wsparcie procesu doskonalenia nauczycieli w Powiecie Oleckim".</w:t>
      </w:r>
    </w:p>
    <w:p w:rsidR="00164BA4" w:rsidRPr="009C6C11" w:rsidRDefault="00164BA4" w:rsidP="00041FC2">
      <w:pPr>
        <w:spacing w:after="0" w:line="240" w:lineRule="auto"/>
        <w:ind w:left="330"/>
        <w:jc w:val="both"/>
        <w:rPr>
          <w:rFonts w:ascii="Arial Narrow" w:hAnsi="Arial Narrow" w:cs="Arial"/>
        </w:rPr>
      </w:pPr>
      <w:r w:rsidRPr="009C6C11">
        <w:rPr>
          <w:rFonts w:ascii="Arial Narrow" w:hAnsi="Arial Narrow" w:cs="TTE1ECE140t00"/>
          <w:lang w:eastAsia="pl-PL"/>
        </w:rPr>
        <w:t xml:space="preserve">Projekt dotyczy wspomagania </w:t>
      </w:r>
      <w:r w:rsidRPr="009C6C11">
        <w:rPr>
          <w:rFonts w:ascii="Arial Narrow" w:hAnsi="Arial Narrow" w:cs="Arial"/>
        </w:rPr>
        <w:t xml:space="preserve">35 placówek oświatowych funkcjonujących na terenie Powiatu Oleckiego, wychowujących dzieci i kształcących uczniów i młodzież w szkołach i placówkach młodzieżowych, w tym: </w:t>
      </w:r>
      <w:r w:rsidRPr="009C6C11">
        <w:rPr>
          <w:rFonts w:ascii="Arial Narrow" w:hAnsi="Arial Narrow"/>
        </w:rPr>
        <w:t>14 szkół podstawowych, 10 gimnazjów, 1 zasadniczej szkoły zawodowej, 2 techników, 2 liceów ogólnokształcących i 6 przedszkoli</w:t>
      </w:r>
      <w:r w:rsidRPr="009C6C11">
        <w:rPr>
          <w:rFonts w:ascii="Arial Narrow" w:hAnsi="Arial Narrow" w:cs="Arial"/>
        </w:rPr>
        <w:t>, w których pracuje co najmniej 5 nauczycieli. Ponadto wsparciem zostanie objętych minimum 480 nauczycieli(lek) pracujących w szkołach, w których realizowany jest projekt oraz 32 dyrektorów szkół-przedszkoli).</w:t>
      </w:r>
    </w:p>
    <w:p w:rsidR="00164BA4" w:rsidRPr="009C6C11" w:rsidRDefault="00164BA4" w:rsidP="00041FC2">
      <w:pPr>
        <w:numPr>
          <w:ilvl w:val="0"/>
          <w:numId w:val="15"/>
        </w:numPr>
        <w:tabs>
          <w:tab w:val="clear" w:pos="720"/>
          <w:tab w:val="num" w:pos="330"/>
        </w:tabs>
        <w:spacing w:after="0" w:line="240" w:lineRule="auto"/>
        <w:ind w:left="330" w:hanging="330"/>
        <w:jc w:val="both"/>
        <w:rPr>
          <w:rFonts w:ascii="Arial Narrow" w:hAnsi="Arial Narrow" w:cs="Arial"/>
        </w:rPr>
      </w:pPr>
      <w:r w:rsidRPr="009C6C11">
        <w:rPr>
          <w:rFonts w:ascii="Arial Narrow" w:hAnsi="Arial Narrow" w:cs="TTE1ECE140t00"/>
          <w:lang w:eastAsia="pl-PL"/>
        </w:rPr>
        <w:t xml:space="preserve">W ramach Rocznych Planów Wspomagania w szkole realizowane będą oferty doskonalenia opracowane </w:t>
      </w:r>
      <w:r w:rsidRPr="009C6C11">
        <w:rPr>
          <w:rFonts w:ascii="Arial Narrow" w:hAnsi="Arial Narrow" w:cs="TTE1ECE140t00"/>
          <w:lang w:eastAsia="pl-PL"/>
        </w:rPr>
        <w:br/>
        <w:t>w ramach projektu „System doskonalenia nauczycieli oparty na ogólnodostępnym kompleksowym wspomaganiu szkół”. Warsz</w:t>
      </w:r>
      <w:r w:rsidRPr="009C6C11">
        <w:rPr>
          <w:rFonts w:ascii="Arial Narrow" w:hAnsi="Arial Narrow" w:cs="Arial"/>
        </w:rPr>
        <w:t>taty i szkolenia dla nauczycieli prowadzone będą zasadniczo w modułach po 3 lub 4-godziny szkoleniowe (1h = 45 min.), natomiast konsultacje indywidualne i grupowe dla nauczycieli prowadzone będą jednorazowo w wymiarze 2 lub 3 godzin (1h = 60 min.). Łączna ilość godzin usługi szkoleniowej w postaci szkoleń, warsztatów i konsultacji w szkole</w:t>
      </w:r>
      <w:r>
        <w:rPr>
          <w:rFonts w:ascii="Arial Narrow" w:hAnsi="Arial Narrow" w:cs="Arial"/>
        </w:rPr>
        <w:t xml:space="preserve">  </w:t>
      </w:r>
      <w:r w:rsidRPr="009C6C11">
        <w:rPr>
          <w:rFonts w:ascii="Arial Narrow" w:hAnsi="Arial Narrow" w:cs="Arial"/>
        </w:rPr>
        <w:t>wynosi 20 godzin</w:t>
      </w:r>
      <w:r>
        <w:rPr>
          <w:rFonts w:ascii="Arial Narrow" w:hAnsi="Arial Narrow" w:cs="Arial"/>
        </w:rPr>
        <w:t>,</w:t>
      </w:r>
      <w:r w:rsidRPr="009C6C11">
        <w:rPr>
          <w:rFonts w:ascii="Arial Narrow" w:hAnsi="Arial Narrow" w:cs="Arial"/>
        </w:rPr>
        <w:t xml:space="preserve">  </w:t>
      </w:r>
    </w:p>
    <w:p w:rsidR="00164BA4" w:rsidRPr="009C6C11" w:rsidRDefault="00164BA4" w:rsidP="00041FC2">
      <w:pPr>
        <w:numPr>
          <w:ilvl w:val="0"/>
          <w:numId w:val="15"/>
        </w:numPr>
        <w:tabs>
          <w:tab w:val="clear" w:pos="720"/>
          <w:tab w:val="num" w:pos="330"/>
        </w:tabs>
        <w:spacing w:after="0" w:line="240" w:lineRule="auto"/>
        <w:ind w:left="330" w:hanging="330"/>
        <w:jc w:val="both"/>
        <w:rPr>
          <w:rFonts w:ascii="Arial Narrow" w:hAnsi="Arial Narrow" w:cs="Arial"/>
        </w:rPr>
      </w:pPr>
      <w:r w:rsidRPr="009C6C11">
        <w:rPr>
          <w:rFonts w:ascii="Arial Narrow" w:hAnsi="Arial Narrow" w:cs="Arial"/>
        </w:rPr>
        <w:t xml:space="preserve">Zamawiający poprzez poniższe pojęcia rozumie: </w:t>
      </w:r>
    </w:p>
    <w:p w:rsidR="00164BA4" w:rsidRPr="00D939D8" w:rsidRDefault="00164BA4" w:rsidP="00041FC2">
      <w:pPr>
        <w:numPr>
          <w:ilvl w:val="0"/>
          <w:numId w:val="35"/>
        </w:numPr>
        <w:spacing w:after="0" w:line="240" w:lineRule="auto"/>
        <w:jc w:val="both"/>
        <w:rPr>
          <w:rFonts w:ascii="Arial Narrow" w:hAnsi="Arial Narrow" w:cs="Arial"/>
        </w:rPr>
      </w:pPr>
      <w:r w:rsidRPr="009C6C11">
        <w:rPr>
          <w:rFonts w:ascii="Arial Narrow" w:hAnsi="Arial Narrow" w:cs="Arial"/>
        </w:rPr>
        <w:t>Konsultacje indywidualne: Indywidualne spotkania nauczycieli z ekspertem zewnętrznym, dotyczące tematyki objętej wspomaganiem w szkole; w trakcie konsultacji nauczyciele mogą przedyskutować z ekspertem zewnętrznym swoje wątpliwości, omówić problemy, przedstawić nowe rozwiązania</w:t>
      </w:r>
      <w:r w:rsidRPr="00D939D8">
        <w:rPr>
          <w:rFonts w:ascii="Arial Narrow" w:hAnsi="Arial Narrow" w:cs="Arial"/>
        </w:rPr>
        <w:t xml:space="preserve"> związane z wdrażaniem </w:t>
      </w:r>
      <w:r>
        <w:rPr>
          <w:rFonts w:ascii="Arial Narrow" w:hAnsi="Arial Narrow" w:cs="Arial"/>
        </w:rPr>
        <w:br/>
      </w:r>
      <w:r w:rsidRPr="00D939D8">
        <w:rPr>
          <w:rFonts w:ascii="Arial Narrow" w:hAnsi="Arial Narrow" w:cs="Arial"/>
        </w:rPr>
        <w:t xml:space="preserve">do rzeczywistości szkolnej umiejętności nabytych w formach doskonalenia prowadzonego w ramach realizowanego Rocznego Planu Wspomagania (RPW). </w:t>
      </w:r>
    </w:p>
    <w:p w:rsidR="00164BA4" w:rsidRPr="00D939D8" w:rsidRDefault="00164BA4" w:rsidP="00041FC2">
      <w:pPr>
        <w:numPr>
          <w:ilvl w:val="0"/>
          <w:numId w:val="35"/>
        </w:numPr>
        <w:spacing w:after="0" w:line="240" w:lineRule="auto"/>
        <w:jc w:val="both"/>
        <w:rPr>
          <w:rFonts w:ascii="Arial Narrow" w:hAnsi="Arial Narrow" w:cs="Arial"/>
        </w:rPr>
      </w:pPr>
      <w:r w:rsidRPr="00D939D8">
        <w:rPr>
          <w:rFonts w:ascii="Arial Narrow" w:hAnsi="Arial Narrow" w:cs="Arial"/>
          <w:b/>
        </w:rPr>
        <w:t>Konsultacje grupowe</w:t>
      </w:r>
      <w:r w:rsidRPr="00D939D8">
        <w:rPr>
          <w:rFonts w:ascii="Arial Narrow" w:hAnsi="Arial Narrow" w:cs="Arial"/>
        </w:rPr>
        <w:t xml:space="preserve">: Spotkania grupowe nauczycieli z ekspertem, dotyczące tematyki objętej wspomaganiem w szkole; w trakcie konsultacji nauczyciele mogą podzielić się swoimi wątpliwościami, wymienić się doświadczeniami i spostrzeżeniami, poszukiwać wspólnie nowych rozwiązań, omówić bieżące problemy związane z wdrażaniem do rzeczywistości szkolnej umiejętności nabytych w formach doskonalenia prowadzonego w ramach realizowanego RPW; konsultacje grupowe prowadzi ekspert. </w:t>
      </w:r>
    </w:p>
    <w:p w:rsidR="00164BA4" w:rsidRPr="00D939D8" w:rsidRDefault="00164BA4" w:rsidP="00041FC2">
      <w:pPr>
        <w:numPr>
          <w:ilvl w:val="0"/>
          <w:numId w:val="35"/>
        </w:numPr>
        <w:spacing w:after="0" w:line="240" w:lineRule="auto"/>
        <w:jc w:val="both"/>
        <w:rPr>
          <w:rFonts w:ascii="Arial Narrow" w:hAnsi="Arial Narrow" w:cs="Arial"/>
        </w:rPr>
      </w:pPr>
      <w:r w:rsidRPr="00D939D8">
        <w:rPr>
          <w:rFonts w:ascii="Arial Narrow" w:hAnsi="Arial Narrow" w:cs="Arial"/>
          <w:b/>
        </w:rPr>
        <w:t>Warsztat</w:t>
      </w:r>
      <w:r w:rsidRPr="00D939D8">
        <w:rPr>
          <w:rFonts w:ascii="Arial Narrow" w:hAnsi="Arial Narrow" w:cs="Arial"/>
        </w:rPr>
        <w:t>: aktywna metoda szkoleniowa, angażująca uczestników w różnego rodzaju ćwiczenia, gry, symulacje lub inne działania mające na celu nabywanie wiedzy, doskonalenie umiejętności oraz kształtowanie postaw uczestników. Szkolenie: wykład mający na celu zwiększenie kompetencji uczestników w zakresie tematyki objętej wspomaganiem.</w:t>
      </w:r>
    </w:p>
    <w:p w:rsidR="00164BA4" w:rsidRDefault="00164BA4" w:rsidP="00041FC2">
      <w:pPr>
        <w:pStyle w:val="NoSpacing"/>
        <w:ind w:left="357"/>
        <w:jc w:val="both"/>
        <w:rPr>
          <w:rFonts w:ascii="Arial Narrow" w:hAnsi="Arial Narrow" w:cs="Arial"/>
        </w:rPr>
      </w:pPr>
    </w:p>
    <w:p w:rsidR="00164BA4" w:rsidRPr="0085394A" w:rsidRDefault="00164BA4" w:rsidP="00041FC2">
      <w:pPr>
        <w:pStyle w:val="NoSpacing"/>
        <w:ind w:left="357"/>
        <w:jc w:val="both"/>
        <w:rPr>
          <w:rFonts w:ascii="Arial Narrow" w:hAnsi="Arial Narrow"/>
          <w:u w:val="single"/>
        </w:rPr>
      </w:pPr>
      <w:r w:rsidRPr="0085394A">
        <w:rPr>
          <w:rFonts w:ascii="Arial Narrow" w:hAnsi="Arial Narrow"/>
          <w:b/>
          <w:u w:val="single"/>
          <w:lang w:eastAsia="pl-PL"/>
        </w:rPr>
        <w:t>Gimnazjum z Oddziałami Integracyjnymi w Kijewie</w:t>
      </w:r>
      <w:r w:rsidRPr="0085394A">
        <w:rPr>
          <w:rFonts w:ascii="Arial Narrow" w:hAnsi="Arial Narrow"/>
          <w:u w:val="single"/>
        </w:rPr>
        <w:t xml:space="preserve"> Tytuł RPW: </w:t>
      </w:r>
      <w:r w:rsidRPr="0085394A">
        <w:rPr>
          <w:rFonts w:ascii="Arial Narrow" w:hAnsi="Arial Narrow"/>
          <w:b/>
          <w:caps/>
          <w:u w:val="single"/>
        </w:rPr>
        <w:t xml:space="preserve">Budowa koncepcji pracy szkoły. </w:t>
      </w:r>
    </w:p>
    <w:p w:rsidR="00164BA4" w:rsidRPr="00875283" w:rsidRDefault="00164BA4" w:rsidP="00041FC2">
      <w:pPr>
        <w:pStyle w:val="NoSpacing"/>
        <w:ind w:left="357"/>
        <w:jc w:val="both"/>
        <w:rPr>
          <w:rFonts w:ascii="Arial Narrow" w:hAnsi="Arial Narrow"/>
        </w:rPr>
      </w:pPr>
      <w:r w:rsidRPr="00875283">
        <w:rPr>
          <w:rFonts w:ascii="Arial Narrow" w:hAnsi="Arial Narrow"/>
        </w:rPr>
        <w:t xml:space="preserve">Cel : </w:t>
      </w:r>
      <w:r w:rsidRPr="00875283">
        <w:rPr>
          <w:rFonts w:ascii="Arial Narrow" w:hAnsi="Arial Narrow"/>
          <w:iCs/>
        </w:rPr>
        <w:t>Wypracowanie koncepcji pracy szkoły spójnej z oczekiwaniami uczniów, rodziców, nauczycieli oraz środowiska lokalnego</w:t>
      </w:r>
      <w:r>
        <w:rPr>
          <w:rFonts w:ascii="Arial Narrow" w:hAnsi="Arial Narrow"/>
          <w:iCs/>
        </w:rPr>
        <w:t>.</w:t>
      </w:r>
    </w:p>
    <w:p w:rsidR="00164BA4" w:rsidRPr="00875283" w:rsidRDefault="00164BA4" w:rsidP="00041FC2">
      <w:pPr>
        <w:pStyle w:val="NoSpacing"/>
        <w:spacing w:after="120"/>
        <w:ind w:left="357"/>
        <w:jc w:val="both"/>
        <w:rPr>
          <w:rFonts w:ascii="Arial Narrow" w:hAnsi="Arial Narrow"/>
        </w:rPr>
      </w:pPr>
      <w:r w:rsidRPr="00875283">
        <w:rPr>
          <w:rFonts w:ascii="Arial Narrow" w:hAnsi="Arial Narrow"/>
        </w:rPr>
        <w:t xml:space="preserve">Krótki opis: Realizacja RPW ma doprowadzić do powstania koncepcji pracy szkoły (dokumentu, który będzie uwzględniał oczekiwania zainteresowanych) oraz do opracowania </w:t>
      </w:r>
      <w:r w:rsidRPr="00875283">
        <w:rPr>
          <w:rFonts w:ascii="Arial Narrow" w:hAnsi="Arial Narrow"/>
          <w:iCs/>
        </w:rPr>
        <w:t xml:space="preserve">narzędzi i procedur do analizowania </w:t>
      </w:r>
      <w:r w:rsidRPr="00875283">
        <w:rPr>
          <w:rFonts w:ascii="Arial Narrow" w:hAnsi="Arial Narrow"/>
          <w:iCs/>
        </w:rPr>
        <w:br/>
        <w:t>i modyfikowania koncepcji pracy szkoły w kolejnych latach.</w:t>
      </w:r>
    </w:p>
    <w:p w:rsidR="00164BA4" w:rsidRPr="00875283" w:rsidRDefault="00164BA4" w:rsidP="00041FC2">
      <w:pPr>
        <w:spacing w:after="120" w:line="240" w:lineRule="auto"/>
        <w:ind w:left="357"/>
        <w:jc w:val="both"/>
        <w:rPr>
          <w:rFonts w:ascii="Arial Narrow" w:hAnsi="Arial Narrow"/>
        </w:rPr>
      </w:pPr>
      <w:r w:rsidRPr="00875283">
        <w:rPr>
          <w:rFonts w:ascii="Arial Narrow" w:hAnsi="Arial Narrow"/>
        </w:rPr>
        <w:t>b) Okres realizacji: od dnia podpisania umowy do 15.06.2014 r.</w:t>
      </w:r>
    </w:p>
    <w:p w:rsidR="00164BA4" w:rsidRPr="00875283" w:rsidRDefault="00164BA4" w:rsidP="00041FC2">
      <w:pPr>
        <w:spacing w:after="0" w:line="240" w:lineRule="auto"/>
        <w:ind w:left="357"/>
        <w:jc w:val="both"/>
        <w:rPr>
          <w:rFonts w:ascii="Arial Narrow" w:hAnsi="Arial Narrow"/>
        </w:rPr>
      </w:pPr>
      <w:r w:rsidRPr="00875283">
        <w:rPr>
          <w:rFonts w:ascii="Arial Narrow" w:hAnsi="Arial Narrow"/>
        </w:rPr>
        <w:t>c) Nazwa i zakres tematyczny modułów i wymagania dotyczące eksperta (np. doświadczenie zawodowe, wykształcenie itp.)</w:t>
      </w:r>
    </w:p>
    <w:p w:rsidR="00164BA4" w:rsidRPr="00875283" w:rsidRDefault="00164BA4" w:rsidP="00041FC2">
      <w:pPr>
        <w:numPr>
          <w:ilvl w:val="0"/>
          <w:numId w:val="41"/>
        </w:numPr>
        <w:spacing w:after="0" w:line="240" w:lineRule="auto"/>
        <w:jc w:val="both"/>
        <w:rPr>
          <w:rFonts w:ascii="Arial Narrow" w:hAnsi="Arial Narrow"/>
        </w:rPr>
      </w:pPr>
      <w:r w:rsidRPr="00875283">
        <w:rPr>
          <w:rFonts w:ascii="Arial Narrow" w:hAnsi="Arial Narrow"/>
          <w:iCs/>
        </w:rPr>
        <w:t xml:space="preserve">Podstawy tworzenia koncepcji pracy szkoły (dokumenty, zasady, zawartość). </w:t>
      </w:r>
      <w:r w:rsidRPr="00875283">
        <w:rPr>
          <w:rFonts w:ascii="Arial Narrow" w:hAnsi="Arial Narrow"/>
        </w:rPr>
        <w:t>R</w:t>
      </w:r>
      <w:r w:rsidRPr="00875283">
        <w:rPr>
          <w:rFonts w:ascii="Arial Narrow" w:hAnsi="Arial Narrow"/>
          <w:bCs/>
          <w:iCs/>
        </w:rPr>
        <w:t>eguły i sposoby komunikowania zainteresowanym zasad tworzenia koncepcji  pracy szkoły (warsztat ma doprowadzić m.in. do opracowania scenariusza spotkania z uczniami i rodzicami)</w:t>
      </w:r>
    </w:p>
    <w:p w:rsidR="00164BA4" w:rsidRPr="00875283" w:rsidRDefault="00164BA4" w:rsidP="00041FC2">
      <w:pPr>
        <w:numPr>
          <w:ilvl w:val="0"/>
          <w:numId w:val="41"/>
        </w:numPr>
        <w:spacing w:after="0" w:line="240" w:lineRule="auto"/>
        <w:jc w:val="both"/>
        <w:rPr>
          <w:rFonts w:ascii="Arial Narrow" w:hAnsi="Arial Narrow"/>
        </w:rPr>
      </w:pPr>
      <w:r w:rsidRPr="00875283">
        <w:rPr>
          <w:rFonts w:ascii="Arial Narrow" w:hAnsi="Arial Narrow"/>
          <w:bCs/>
          <w:iCs/>
        </w:rPr>
        <w:t xml:space="preserve">Tworzenie narzędzi do badania oczekiwań zainteresowanych (szkolenie + warsztat mają doprowadzić </w:t>
      </w:r>
      <w:r w:rsidRPr="00875283">
        <w:rPr>
          <w:rFonts w:ascii="Arial Narrow" w:hAnsi="Arial Narrow"/>
          <w:bCs/>
          <w:iCs/>
        </w:rPr>
        <w:br/>
        <w:t>do zbudowania narzędzi)</w:t>
      </w:r>
      <w:r w:rsidRPr="00875283">
        <w:rPr>
          <w:rFonts w:ascii="Arial Narrow" w:hAnsi="Arial Narrow"/>
        </w:rPr>
        <w:t xml:space="preserve"> (Moduł 1- 2 łącznie 4 godz.)</w:t>
      </w:r>
    </w:p>
    <w:p w:rsidR="00164BA4" w:rsidRPr="00875283" w:rsidRDefault="00164BA4" w:rsidP="00041FC2">
      <w:pPr>
        <w:numPr>
          <w:ilvl w:val="0"/>
          <w:numId w:val="41"/>
        </w:numPr>
        <w:spacing w:after="0" w:line="240" w:lineRule="auto"/>
        <w:jc w:val="both"/>
        <w:rPr>
          <w:rFonts w:ascii="Arial Narrow" w:hAnsi="Arial Narrow"/>
        </w:rPr>
      </w:pPr>
      <w:r w:rsidRPr="00875283">
        <w:rPr>
          <w:rFonts w:ascii="Arial Narrow" w:hAnsi="Arial Narrow"/>
          <w:bCs/>
          <w:iCs/>
        </w:rPr>
        <w:t xml:space="preserve">Planowanie działań w obszarze budowania koncepcji pracy szkoły (konsultacja grupowa ma doprowadzić </w:t>
      </w:r>
      <w:r w:rsidRPr="00875283">
        <w:rPr>
          <w:rFonts w:ascii="Arial Narrow" w:hAnsi="Arial Narrow"/>
          <w:bCs/>
          <w:iCs/>
        </w:rPr>
        <w:br/>
        <w:t>do opracowania planu)</w:t>
      </w:r>
      <w:r w:rsidRPr="00875283">
        <w:rPr>
          <w:rFonts w:ascii="Arial Narrow" w:hAnsi="Arial Narrow"/>
        </w:rPr>
        <w:t xml:space="preserve"> (Moduł III – konsultacja grupowa 2-godz.)</w:t>
      </w:r>
    </w:p>
    <w:p w:rsidR="00164BA4" w:rsidRPr="00875283" w:rsidRDefault="00164BA4" w:rsidP="00041FC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Narrow" w:hAnsi="Arial Narrow"/>
          <w:iCs/>
          <w:sz w:val="22"/>
          <w:szCs w:val="22"/>
        </w:rPr>
      </w:pPr>
      <w:r w:rsidRPr="00875283">
        <w:rPr>
          <w:rFonts w:ascii="Arial Narrow" w:hAnsi="Arial Narrow"/>
          <w:sz w:val="22"/>
          <w:szCs w:val="22"/>
        </w:rPr>
        <w:t xml:space="preserve">        6)  </w:t>
      </w:r>
      <w:r w:rsidRPr="00875283">
        <w:rPr>
          <w:rFonts w:ascii="Arial Narrow" w:hAnsi="Arial Narrow"/>
          <w:bCs/>
          <w:iCs/>
          <w:sz w:val="22"/>
          <w:szCs w:val="22"/>
        </w:rPr>
        <w:t>Warsztaty dla wszystkich nauczycieli</w:t>
      </w:r>
      <w:r w:rsidRPr="00875283">
        <w:rPr>
          <w:rFonts w:ascii="Arial Narrow" w:hAnsi="Arial Narrow"/>
          <w:iCs/>
          <w:sz w:val="22"/>
          <w:szCs w:val="22"/>
        </w:rPr>
        <w:t xml:space="preserve">: wypracowanie narzędzi i procedur do analizowania i   </w:t>
      </w:r>
      <w:r w:rsidRPr="00875283">
        <w:rPr>
          <w:rFonts w:ascii="Arial Narrow" w:hAnsi="Arial Narrow"/>
          <w:iCs/>
          <w:sz w:val="22"/>
          <w:szCs w:val="22"/>
        </w:rPr>
        <w:br/>
        <w:t xml:space="preserve">           modyfikowania koncepcji pracy szkoły. (Moduł IV - 2 spotkania 3-godz.)</w:t>
      </w:r>
    </w:p>
    <w:p w:rsidR="00164BA4" w:rsidRPr="00875283" w:rsidRDefault="00164BA4" w:rsidP="00041FC2">
      <w:pPr>
        <w:numPr>
          <w:ilvl w:val="0"/>
          <w:numId w:val="41"/>
        </w:numPr>
        <w:spacing w:after="0" w:line="240" w:lineRule="auto"/>
        <w:jc w:val="both"/>
        <w:rPr>
          <w:rFonts w:ascii="Arial Narrow" w:hAnsi="Arial Narrow"/>
        </w:rPr>
      </w:pPr>
      <w:r w:rsidRPr="00875283">
        <w:rPr>
          <w:rFonts w:ascii="Arial Narrow" w:hAnsi="Arial Narrow"/>
          <w:bCs/>
          <w:iCs/>
        </w:rPr>
        <w:t>Konsultacje grupowe z ekspertem na różnych etapach tworzenia koncepcji pracy szkoły. (cztery 2-godz. konsultacje grupowe lub 2 x 3- godz. + 1x 2-godz.)</w:t>
      </w:r>
    </w:p>
    <w:p w:rsidR="00164BA4" w:rsidRPr="00875283" w:rsidRDefault="00164BA4" w:rsidP="00041FC2">
      <w:pPr>
        <w:spacing w:after="120" w:line="240" w:lineRule="auto"/>
        <w:ind w:left="357"/>
        <w:jc w:val="both"/>
        <w:rPr>
          <w:rFonts w:ascii="Arial Narrow" w:hAnsi="Arial Narrow"/>
          <w:kern w:val="2"/>
          <w:highlight w:val="yellow"/>
          <w:lang w:eastAsia="ar-SA"/>
        </w:rPr>
      </w:pPr>
      <w:r w:rsidRPr="00875283">
        <w:rPr>
          <w:rFonts w:ascii="Arial Narrow" w:hAnsi="Arial Narrow"/>
        </w:rPr>
        <w:t xml:space="preserve">d) Łączna maksymalna ilość godzin szkoleniowych przewidziana do zrealizowania w ramach zadania wynosi </w:t>
      </w:r>
      <w:r w:rsidRPr="00875283">
        <w:rPr>
          <w:rFonts w:ascii="Arial Narrow" w:hAnsi="Arial Narrow"/>
          <w:b/>
        </w:rPr>
        <w:t>20</w:t>
      </w:r>
      <w:r w:rsidRPr="00875283">
        <w:rPr>
          <w:rFonts w:ascii="Arial Narrow" w:hAnsi="Arial Narrow"/>
        </w:rPr>
        <w:t xml:space="preserve">, </w:t>
      </w:r>
      <w:r w:rsidRPr="00875283">
        <w:rPr>
          <w:rFonts w:ascii="Arial Narrow" w:hAnsi="Arial Narrow"/>
        </w:rPr>
        <w:br/>
        <w:t>co odpowiada ilości form szkoleniowych przewidzianych do zrealizowania.</w:t>
      </w:r>
    </w:p>
    <w:p w:rsidR="00164BA4" w:rsidRPr="00875283" w:rsidRDefault="00164BA4" w:rsidP="00041FC2">
      <w:pPr>
        <w:spacing w:after="120" w:line="240" w:lineRule="auto"/>
        <w:ind w:left="357"/>
        <w:rPr>
          <w:rFonts w:ascii="Arial Narrow" w:hAnsi="Arial Narrow"/>
        </w:rPr>
      </w:pPr>
      <w:r w:rsidRPr="00875283">
        <w:rPr>
          <w:rFonts w:ascii="Arial Narrow" w:hAnsi="Arial Narrow"/>
        </w:rPr>
        <w:t>e) Planowana liczba uczestników biorących udział we wdrażaniu RPW wynosi - 12 osób.</w:t>
      </w:r>
    </w:p>
    <w:p w:rsidR="00164BA4" w:rsidRDefault="00164BA4" w:rsidP="00041FC2">
      <w:pPr>
        <w:numPr>
          <w:ilvl w:val="0"/>
          <w:numId w:val="15"/>
        </w:numPr>
        <w:tabs>
          <w:tab w:val="clear" w:pos="720"/>
        </w:tabs>
        <w:spacing w:after="0" w:line="240" w:lineRule="auto"/>
        <w:ind w:left="330" w:hanging="330"/>
        <w:jc w:val="both"/>
        <w:rPr>
          <w:rFonts w:ascii="Arial Narrow" w:hAnsi="Arial Narrow" w:cs="Arial"/>
        </w:rPr>
      </w:pPr>
      <w:r w:rsidRPr="008F0DFD">
        <w:rPr>
          <w:rFonts w:ascii="Arial Narrow" w:hAnsi="Arial Narrow" w:cs="Arial"/>
        </w:rPr>
        <w:t>Zamawiający zastrzega, że przedmiot zamówienia realizowany będzie w dniach i godzinach określonych przez zamawiającego i przekazanych wykonawcy na min</w:t>
      </w:r>
      <w:r w:rsidRPr="002C7DBF">
        <w:rPr>
          <w:rFonts w:ascii="Arial Narrow" w:hAnsi="Arial Narrow" w:cs="Arial"/>
        </w:rPr>
        <w:t>. 7 dni przed planowaną datą realizacji warsztatów, szkoleń, konsultacji indywidualnych i grupowych dla nauczycieli w poszczególnych placówkach. Orientacyjnie warsztaty, szkolenia, konsultacje indywidualne i grupow</w:t>
      </w:r>
      <w:r w:rsidRPr="00EE40F6">
        <w:rPr>
          <w:rFonts w:ascii="Arial Narrow" w:hAnsi="Arial Narrow" w:cs="Arial"/>
        </w:rPr>
        <w:t xml:space="preserve">e dla nauczycieli prowadzone będą w dniach od poniedziałku do soboty włącznie w godzinach od 9.00 do 20.00 po wcześniejszym uzgodnieniu ze Szkolnym Organizatorem Rozwoju Edukacji danej szkoły. </w:t>
      </w:r>
    </w:p>
    <w:p w:rsidR="00164BA4"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EE40F6">
        <w:rPr>
          <w:rFonts w:ascii="Arial Narrow" w:hAnsi="Arial Narrow" w:cs="Arial"/>
        </w:rPr>
        <w:t>Harmonogram warsztatów, szkoleń, konsultacji indywidualnych i grupowych dla nauczycieli (zwanych dalej zajęciami) musi być uzgodniony (podpisany) ze Szkolnym Organizatorem Rozwoju Edukacji (SORE)</w:t>
      </w:r>
      <w:r>
        <w:rPr>
          <w:rFonts w:ascii="Arial Narrow" w:hAnsi="Arial Narrow" w:cs="Arial"/>
        </w:rPr>
        <w:t xml:space="preserve"> właściwym dla każdej placówki.</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Arial"/>
        </w:rPr>
        <w:t xml:space="preserve">Zaleca się aby warsztaty, szkolenia, konsultacje indywidualne i grupowe dla nauczycieli nie kolidowały z zajęciami szkolnymi oraz innymi wydarzeniami jak uroczystości szkolne, akademie, wycieczki szkolne organizowane w danej jednostce. </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Arial"/>
        </w:rPr>
        <w:t>Sale, pracownie przewidziane na realizację warsztatów, szkoleń, konsult</w:t>
      </w:r>
      <w:r>
        <w:rPr>
          <w:rFonts w:ascii="Arial Narrow" w:hAnsi="Arial Narrow" w:cs="Arial"/>
        </w:rPr>
        <w:t xml:space="preserve">acji indywidualnych i grupowych </w:t>
      </w:r>
      <w:r w:rsidRPr="000B534A">
        <w:rPr>
          <w:rFonts w:ascii="Arial Narrow" w:hAnsi="Arial Narrow" w:cs="Arial"/>
        </w:rPr>
        <w:t xml:space="preserve">dla nauczycieli w szkole udostępnia się Wykonawcy nieodpłatnie. </w:t>
      </w:r>
      <w:r>
        <w:rPr>
          <w:rFonts w:ascii="Arial Narrow" w:hAnsi="Arial Narrow" w:cs="Arial"/>
        </w:rPr>
        <w:t xml:space="preserve">Zamawiający zapewni po zgłoszeniu przez </w:t>
      </w:r>
      <w:r w:rsidRPr="000B534A">
        <w:rPr>
          <w:rFonts w:ascii="Arial Narrow" w:hAnsi="Arial Narrow" w:cs="Arial"/>
        </w:rPr>
        <w:t>Wykonawc</w:t>
      </w:r>
      <w:r>
        <w:rPr>
          <w:rFonts w:ascii="Arial Narrow" w:hAnsi="Arial Narrow" w:cs="Arial"/>
        </w:rPr>
        <w:t>ę dla</w:t>
      </w:r>
      <w:r w:rsidRPr="000B534A">
        <w:rPr>
          <w:rFonts w:ascii="Arial Narrow" w:hAnsi="Arial Narrow" w:cs="Arial"/>
        </w:rPr>
        <w:t xml:space="preserve"> SORE potrzebę za</w:t>
      </w:r>
      <w:r w:rsidRPr="000B534A">
        <w:rPr>
          <w:rFonts w:ascii="Arial Narrow" w:hAnsi="Arial Narrow"/>
          <w:kern w:val="2"/>
          <w:lang w:eastAsia="ar-SA"/>
        </w:rPr>
        <w:t>pewnienia niezbędnego sprzętu do realizacji zajęć (np. projektora multimedialnego, ekranu, komputera, tablicy flipchat).</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Arial"/>
        </w:rPr>
        <w:t xml:space="preserve">Wszelkie pomoce typu identyfikatory, kolorowe kartki, bristol, papier do tablicy flipchat, flamastry, oprogramowanie specjalistyczne niezbędne do realizacji zadania Wykonawca </w:t>
      </w:r>
      <w:r>
        <w:rPr>
          <w:rFonts w:ascii="Arial Narrow" w:hAnsi="Arial Narrow" w:cs="Arial"/>
        </w:rPr>
        <w:t xml:space="preserve">zorganizuje </w:t>
      </w:r>
      <w:r w:rsidRPr="000B534A">
        <w:rPr>
          <w:rFonts w:ascii="Arial Narrow" w:hAnsi="Arial Narrow" w:cs="Arial"/>
        </w:rPr>
        <w:t>na swój koszt.</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Arial"/>
        </w:rPr>
        <w:t xml:space="preserve">Wymaga się od Wykonawcy </w:t>
      </w:r>
      <w:r w:rsidRPr="000B534A">
        <w:rPr>
          <w:rFonts w:ascii="Arial Narrow" w:hAnsi="Arial Narrow"/>
        </w:rPr>
        <w:t xml:space="preserve">opracowania i przesyłania SORE wersji elektronicznych materiałów szkoleniowych wykorzystywanych na potrzeby przeprowadzanych zajęć (na tydzień przed terminem zajęć szczegółowy program, </w:t>
      </w:r>
      <w:r>
        <w:rPr>
          <w:rFonts w:ascii="Arial Narrow" w:hAnsi="Arial Narrow"/>
        </w:rPr>
        <w:br/>
      </w:r>
      <w:r w:rsidRPr="000B534A">
        <w:rPr>
          <w:rFonts w:ascii="Arial Narrow" w:hAnsi="Arial Narrow"/>
        </w:rPr>
        <w:t>a co najmniej 4 dni przed zajęciami wersji elektronicznej materiałów dla uczestników do druku), a także wersji elektronicznej ankiety ewaluacyjnej dotyczącej przeprowadzonych zajęć.</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Arial"/>
        </w:rPr>
        <w:t>Wymaga się od Wykonawcy przekazania w ciągu 10 minut od rozpoczęcia zajęć każdemu uc</w:t>
      </w:r>
      <w:r>
        <w:rPr>
          <w:rFonts w:ascii="Arial Narrow" w:hAnsi="Arial Narrow" w:cs="Arial"/>
        </w:rPr>
        <w:t xml:space="preserve">zestnikowi warsztatów, szkoleń </w:t>
      </w:r>
      <w:r w:rsidRPr="000B534A">
        <w:rPr>
          <w:rFonts w:ascii="Arial Narrow" w:hAnsi="Arial Narrow" w:cs="Arial"/>
        </w:rPr>
        <w:t>dla nauczycieli materiałów szkoleniowych/dydaktycznych zwią</w:t>
      </w:r>
      <w:r>
        <w:rPr>
          <w:rFonts w:ascii="Arial Narrow" w:hAnsi="Arial Narrow" w:cs="Arial"/>
        </w:rPr>
        <w:t xml:space="preserve">zanych z realizowanym zajęciem, </w:t>
      </w:r>
      <w:r>
        <w:rPr>
          <w:rFonts w:ascii="Arial Narrow" w:hAnsi="Arial Narrow" w:cs="Arial"/>
        </w:rPr>
        <w:br/>
      </w:r>
      <w:r w:rsidRPr="000B534A">
        <w:rPr>
          <w:rFonts w:ascii="Arial Narrow" w:hAnsi="Arial Narrow" w:cs="Arial"/>
        </w:rPr>
        <w:t>w szczególności przedstawianych prezentacji i konspektów.</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rPr>
        <w:t>Zamawiający zapewnia produkty na przerwy kawowe dla uczestnik</w:t>
      </w:r>
      <w:r>
        <w:rPr>
          <w:rFonts w:ascii="Arial Narrow" w:hAnsi="Arial Narrow"/>
        </w:rPr>
        <w:t xml:space="preserve">ów zajęć, dlatego też Wykonawca </w:t>
      </w:r>
      <w:r w:rsidRPr="000B534A">
        <w:rPr>
          <w:rFonts w:ascii="Arial Narrow" w:hAnsi="Arial Narrow"/>
        </w:rPr>
        <w:t>jest zobowiązany w trakcie ich prowadzenia dokonać przerwy trwającej minimum 15 minut.</w:t>
      </w:r>
    </w:p>
    <w:p w:rsidR="00164BA4" w:rsidRPr="000B534A" w:rsidRDefault="00164BA4" w:rsidP="00041FC2">
      <w:pPr>
        <w:numPr>
          <w:ilvl w:val="0"/>
          <w:numId w:val="15"/>
        </w:numPr>
        <w:tabs>
          <w:tab w:val="clear" w:pos="720"/>
          <w:tab w:val="num" w:pos="330"/>
        </w:tabs>
        <w:spacing w:after="0" w:line="240" w:lineRule="auto"/>
        <w:ind w:left="330"/>
        <w:jc w:val="both"/>
        <w:rPr>
          <w:rFonts w:ascii="Arial Narrow" w:hAnsi="Arial Narrow" w:cs="Arial"/>
        </w:rPr>
      </w:pPr>
      <w:r w:rsidRPr="000B534A">
        <w:rPr>
          <w:rFonts w:ascii="Arial Narrow" w:hAnsi="Arial Narrow" w:cs="Calibri"/>
        </w:rPr>
        <w:t>Wymagania stawiane Wykonawcy:</w:t>
      </w:r>
    </w:p>
    <w:p w:rsidR="00164BA4" w:rsidRPr="000B534A" w:rsidRDefault="00164BA4" w:rsidP="00041FC2">
      <w:pPr>
        <w:widowControl w:val="0"/>
        <w:numPr>
          <w:ilvl w:val="0"/>
          <w:numId w:val="12"/>
        </w:numPr>
        <w:suppressAutoHyphens/>
        <w:autoSpaceDE w:val="0"/>
        <w:spacing w:after="0" w:line="240" w:lineRule="auto"/>
        <w:contextualSpacing/>
        <w:jc w:val="both"/>
        <w:rPr>
          <w:rFonts w:ascii="Arial Narrow" w:hAnsi="Arial Narrow" w:cs="Calibri"/>
        </w:rPr>
      </w:pPr>
      <w:r w:rsidRPr="000B534A">
        <w:rPr>
          <w:rFonts w:ascii="Arial Narrow" w:hAnsi="Arial Narrow" w:cs="Calibri"/>
        </w:rPr>
        <w:t xml:space="preserve">Wykonawca odpowiedzialny będzie za całokształt, w tym za przebieg oraz terminowe wykonanie zamówienia, </w:t>
      </w:r>
      <w:r>
        <w:rPr>
          <w:rFonts w:ascii="Arial Narrow" w:hAnsi="Arial Narrow" w:cs="Calibri"/>
        </w:rPr>
        <w:br/>
      </w:r>
      <w:r w:rsidRPr="000B534A">
        <w:rPr>
          <w:rFonts w:ascii="Arial Narrow" w:hAnsi="Arial Narrow" w:cs="Calibri"/>
        </w:rPr>
        <w:t>za jakość, zgodność z warunkami technicznymi i jakościowymi określonymi dla przedmiotu zamówienia;</w:t>
      </w:r>
    </w:p>
    <w:p w:rsidR="00164BA4" w:rsidRPr="000B534A" w:rsidRDefault="00164BA4" w:rsidP="00041FC2">
      <w:pPr>
        <w:widowControl w:val="0"/>
        <w:numPr>
          <w:ilvl w:val="0"/>
          <w:numId w:val="12"/>
        </w:numPr>
        <w:suppressAutoHyphens/>
        <w:autoSpaceDE w:val="0"/>
        <w:spacing w:after="0" w:line="240" w:lineRule="auto"/>
        <w:contextualSpacing/>
        <w:jc w:val="both"/>
        <w:rPr>
          <w:rFonts w:ascii="Arial Narrow" w:hAnsi="Arial Narrow" w:cs="Calibri"/>
        </w:rPr>
      </w:pPr>
      <w:r w:rsidRPr="000B534A">
        <w:rPr>
          <w:rFonts w:ascii="Arial Narrow" w:hAnsi="Arial Narrow" w:cs="Calibri"/>
        </w:rPr>
        <w:t xml:space="preserve">Wymagana jest należyta staranność przy realizacji zamówienia, rozumiana jako staranność profesjonalisty </w:t>
      </w:r>
      <w:r>
        <w:rPr>
          <w:rFonts w:ascii="Arial Narrow" w:hAnsi="Arial Narrow" w:cs="Calibri"/>
        </w:rPr>
        <w:br/>
      </w:r>
      <w:r w:rsidRPr="000B534A">
        <w:rPr>
          <w:rFonts w:ascii="Arial Narrow" w:hAnsi="Arial Narrow" w:cs="Calibri"/>
        </w:rPr>
        <w:t>w działalności objętej przedmiotem niniejszego zamówienia;</w:t>
      </w:r>
    </w:p>
    <w:p w:rsidR="00164BA4" w:rsidRPr="000B534A" w:rsidRDefault="00164BA4" w:rsidP="00041FC2">
      <w:pPr>
        <w:widowControl w:val="0"/>
        <w:numPr>
          <w:ilvl w:val="0"/>
          <w:numId w:val="12"/>
        </w:numPr>
        <w:suppressAutoHyphens/>
        <w:autoSpaceDE w:val="0"/>
        <w:spacing w:after="0" w:line="240" w:lineRule="auto"/>
        <w:contextualSpacing/>
        <w:jc w:val="both"/>
        <w:rPr>
          <w:rFonts w:ascii="Arial Narrow" w:hAnsi="Arial Narrow" w:cs="Calibri"/>
        </w:rPr>
      </w:pPr>
      <w:r w:rsidRPr="000B534A">
        <w:rPr>
          <w:rFonts w:ascii="Arial Narrow" w:hAnsi="Arial Narrow" w:cs="Calibri"/>
        </w:rPr>
        <w:t>Spełnienie innych wymagań określonych we wzorze umowy oraz wynikających z obowiązujących przepisów prawa.</w:t>
      </w:r>
    </w:p>
    <w:p w:rsidR="00164BA4" w:rsidRDefault="00164BA4" w:rsidP="00041FC2">
      <w:pPr>
        <w:widowControl w:val="0"/>
        <w:numPr>
          <w:ilvl w:val="0"/>
          <w:numId w:val="15"/>
        </w:numPr>
        <w:tabs>
          <w:tab w:val="clear" w:pos="720"/>
          <w:tab w:val="num" w:pos="330"/>
        </w:tabs>
        <w:suppressAutoHyphens/>
        <w:autoSpaceDE w:val="0"/>
        <w:spacing w:after="0" w:line="240" w:lineRule="auto"/>
        <w:ind w:left="330"/>
        <w:contextualSpacing/>
        <w:jc w:val="both"/>
        <w:rPr>
          <w:rFonts w:ascii="Arial Narrow" w:hAnsi="Arial Narrow" w:cs="Calibri"/>
        </w:rPr>
      </w:pPr>
      <w:r w:rsidRPr="000B534A">
        <w:rPr>
          <w:rFonts w:ascii="Arial Narrow" w:hAnsi="Arial Narrow" w:cs="Calibri"/>
        </w:rPr>
        <w:t xml:space="preserve">Możliwość zatrudnienia podwykonawców: Zamawiający dopuszcza możliwość powierzenia przez Wykonawcę wykonania części lub całości zamówienia podwykonawcom; w takim przypadku Wykonawca jest zobowiązany </w:t>
      </w:r>
      <w:r>
        <w:rPr>
          <w:rFonts w:ascii="Arial Narrow" w:hAnsi="Arial Narrow" w:cs="Calibri"/>
        </w:rPr>
        <w:br/>
      </w:r>
      <w:r w:rsidRPr="000B534A">
        <w:rPr>
          <w:rFonts w:ascii="Arial Narrow" w:hAnsi="Arial Narrow" w:cs="Calibri"/>
        </w:rPr>
        <w:t>do wskazania w swojej ofercie części zamówienia (zakresu), która zamierza powierzyć podwykonawcy.</w:t>
      </w:r>
    </w:p>
    <w:p w:rsidR="00164BA4" w:rsidRDefault="00164BA4" w:rsidP="00041FC2">
      <w:pPr>
        <w:widowControl w:val="0"/>
        <w:numPr>
          <w:ilvl w:val="0"/>
          <w:numId w:val="15"/>
        </w:numPr>
        <w:tabs>
          <w:tab w:val="clear" w:pos="720"/>
          <w:tab w:val="num" w:pos="330"/>
        </w:tabs>
        <w:suppressAutoHyphens/>
        <w:autoSpaceDE w:val="0"/>
        <w:spacing w:after="0" w:line="240" w:lineRule="auto"/>
        <w:ind w:left="330"/>
        <w:contextualSpacing/>
        <w:jc w:val="both"/>
        <w:rPr>
          <w:rFonts w:ascii="Arial Narrow" w:hAnsi="Arial Narrow" w:cs="Calibri"/>
        </w:rPr>
      </w:pPr>
      <w:r w:rsidRPr="000B534A">
        <w:rPr>
          <w:rFonts w:ascii="Arial Narrow" w:hAnsi="Arial Narrow"/>
        </w:rPr>
        <w:t xml:space="preserve">Wykonawca zostanie </w:t>
      </w:r>
      <w:r w:rsidRPr="000B534A">
        <w:rPr>
          <w:rFonts w:ascii="Arial Narrow" w:hAnsi="Arial Narrow" w:cs="Verdana"/>
        </w:rPr>
        <w:t xml:space="preserve">zatrudniony na podstawie umowy cywilno-prawnej. </w:t>
      </w:r>
    </w:p>
    <w:p w:rsidR="00164BA4" w:rsidRDefault="00164BA4" w:rsidP="00041FC2">
      <w:pPr>
        <w:widowControl w:val="0"/>
        <w:numPr>
          <w:ilvl w:val="0"/>
          <w:numId w:val="15"/>
        </w:numPr>
        <w:tabs>
          <w:tab w:val="clear" w:pos="720"/>
          <w:tab w:val="num" w:pos="330"/>
        </w:tabs>
        <w:suppressAutoHyphens/>
        <w:autoSpaceDE w:val="0"/>
        <w:spacing w:after="0" w:line="240" w:lineRule="auto"/>
        <w:ind w:left="330"/>
        <w:contextualSpacing/>
        <w:jc w:val="both"/>
        <w:rPr>
          <w:rFonts w:ascii="Arial Narrow" w:hAnsi="Arial Narrow" w:cs="Calibri"/>
        </w:rPr>
      </w:pPr>
      <w:r w:rsidRPr="000B534A">
        <w:rPr>
          <w:rFonts w:ascii="Arial Narrow" w:hAnsi="Arial Narrow"/>
        </w:rPr>
        <w:t xml:space="preserve">Wykonawca powinien zabezpieczyć realizację form doskonalenia nauczycieli na najwyższym poziomie merytorycznym w wybranych przez siebie częściach lub w całości zamówienia. </w:t>
      </w:r>
    </w:p>
    <w:p w:rsidR="00164BA4" w:rsidRDefault="00164BA4" w:rsidP="00041FC2">
      <w:pPr>
        <w:widowControl w:val="0"/>
        <w:numPr>
          <w:ilvl w:val="0"/>
          <w:numId w:val="15"/>
        </w:numPr>
        <w:tabs>
          <w:tab w:val="clear" w:pos="720"/>
          <w:tab w:val="num" w:pos="330"/>
        </w:tabs>
        <w:suppressAutoHyphens/>
        <w:autoSpaceDE w:val="0"/>
        <w:spacing w:after="0" w:line="240" w:lineRule="auto"/>
        <w:ind w:left="330"/>
        <w:contextualSpacing/>
        <w:jc w:val="both"/>
        <w:rPr>
          <w:rFonts w:ascii="Arial Narrow" w:hAnsi="Arial Narrow" w:cs="Calibri"/>
        </w:rPr>
      </w:pPr>
      <w:r w:rsidRPr="000B534A">
        <w:rPr>
          <w:rFonts w:ascii="Arial Narrow" w:hAnsi="Arial Narrow"/>
        </w:rPr>
        <w:t xml:space="preserve">Ekspertem zewnętrznym może zostać osoba posiadająca udokumentowane doświadczenie w pracy z grupą osób dorosłych, w tym prowadzenie różnych form aktywizujących. </w:t>
      </w:r>
      <w:r w:rsidRPr="000B534A">
        <w:rPr>
          <w:rFonts w:ascii="Arial Narrow" w:hAnsi="Arial Narrow" w:cs="Verdana"/>
        </w:rPr>
        <w:t xml:space="preserve">Ekspert zewnętrzny </w:t>
      </w:r>
      <w:r w:rsidRPr="000B534A">
        <w:rPr>
          <w:rFonts w:ascii="Arial Narrow" w:hAnsi="Arial Narrow"/>
        </w:rPr>
        <w:t>powinien posiadać dobrą znajomość obsługi komputera, specyfiki pracy szkół i przedszkoli oraz dyrektorów i nauczycieli. Nadzór nad jego/jej pracą będzie sprawował</w:t>
      </w:r>
      <w:r w:rsidRPr="00EE40F6">
        <w:rPr>
          <w:rFonts w:ascii="Arial Narrow" w:hAnsi="Arial Narrow"/>
        </w:rPr>
        <w:t xml:space="preserve"> SORE i Powiatowa Koordynatorka Projektu wdrożeniowego.</w:t>
      </w:r>
    </w:p>
    <w:p w:rsidR="00164BA4" w:rsidRPr="00EE40F6" w:rsidRDefault="00164BA4" w:rsidP="00041FC2">
      <w:pPr>
        <w:widowControl w:val="0"/>
        <w:numPr>
          <w:ilvl w:val="0"/>
          <w:numId w:val="15"/>
        </w:numPr>
        <w:tabs>
          <w:tab w:val="clear" w:pos="720"/>
          <w:tab w:val="num" w:pos="330"/>
        </w:tabs>
        <w:suppressAutoHyphens/>
        <w:autoSpaceDE w:val="0"/>
        <w:spacing w:after="0" w:line="240" w:lineRule="auto"/>
        <w:ind w:left="330"/>
        <w:contextualSpacing/>
        <w:jc w:val="both"/>
        <w:rPr>
          <w:rFonts w:ascii="Arial Narrow" w:hAnsi="Arial Narrow" w:cs="Calibri"/>
        </w:rPr>
      </w:pPr>
      <w:r w:rsidRPr="00EE40F6">
        <w:rPr>
          <w:rFonts w:ascii="Arial Narrow" w:hAnsi="Arial Narrow"/>
          <w:kern w:val="2"/>
          <w:lang w:eastAsia="ar-SA"/>
        </w:rPr>
        <w:t xml:space="preserve">Zobowiązuje się </w:t>
      </w:r>
      <w:r w:rsidRPr="00EE40F6">
        <w:rPr>
          <w:rFonts w:ascii="Arial Narrow" w:hAnsi="Arial Narrow" w:cs="Arial"/>
        </w:rPr>
        <w:t xml:space="preserve">Wykonawcę </w:t>
      </w:r>
      <w:r w:rsidRPr="00EE40F6">
        <w:rPr>
          <w:rFonts w:ascii="Arial Narrow" w:hAnsi="Arial Narrow"/>
          <w:kern w:val="2"/>
          <w:lang w:eastAsia="ar-SA"/>
        </w:rPr>
        <w:t>do prowadzenia dokumentacji przebiegu każdego spotkania, składającej się z:</w:t>
      </w:r>
    </w:p>
    <w:p w:rsidR="00164BA4" w:rsidRPr="00EE40F6" w:rsidRDefault="00164BA4" w:rsidP="00041FC2">
      <w:pPr>
        <w:numPr>
          <w:ilvl w:val="0"/>
          <w:numId w:val="7"/>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list obecności na zajęciach (</w:t>
      </w:r>
      <w:r w:rsidRPr="00EE40F6">
        <w:rPr>
          <w:rFonts w:ascii="Arial Narrow" w:hAnsi="Arial Narrow" w:cs="Arial"/>
        </w:rPr>
        <w:t>według wzoru uzgodnionego z zamawiającym) z</w:t>
      </w:r>
      <w:r w:rsidRPr="00EE40F6">
        <w:rPr>
          <w:rFonts w:ascii="Arial Narrow" w:hAnsi="Arial Narrow"/>
          <w:kern w:val="2"/>
          <w:lang w:eastAsia="ar-SA"/>
        </w:rPr>
        <w:t>awierających min.: imię, nazwisko i podpis uczestnika szkolenia i przekazanie ich SORE lub ich przesłanie Zamawiającemu</w:t>
      </w:r>
      <w:r w:rsidRPr="008F0DFD">
        <w:rPr>
          <w:rFonts w:ascii="Arial Narrow" w:hAnsi="Arial Narrow"/>
          <w:kern w:val="2"/>
          <w:lang w:eastAsia="ar-SA"/>
        </w:rPr>
        <w:t xml:space="preserve"> </w:t>
      </w:r>
      <w:r>
        <w:rPr>
          <w:rFonts w:ascii="Arial Narrow" w:hAnsi="Arial Narrow"/>
          <w:kern w:val="2"/>
          <w:lang w:eastAsia="ar-SA"/>
        </w:rPr>
        <w:t xml:space="preserve">wraz </w:t>
      </w:r>
      <w:r>
        <w:rPr>
          <w:rFonts w:ascii="Arial Narrow" w:hAnsi="Arial Narrow"/>
          <w:kern w:val="2"/>
          <w:lang w:eastAsia="ar-SA"/>
        </w:rPr>
        <w:br/>
        <w:t>z rachunkiem</w:t>
      </w:r>
      <w:r w:rsidRPr="00EE40F6">
        <w:rPr>
          <w:rFonts w:ascii="Arial Narrow" w:hAnsi="Arial Narrow"/>
          <w:kern w:val="2"/>
          <w:lang w:eastAsia="ar-SA"/>
        </w:rPr>
        <w:t>;</w:t>
      </w:r>
    </w:p>
    <w:p w:rsidR="00164BA4" w:rsidRPr="00EE40F6" w:rsidRDefault="00164BA4" w:rsidP="00041FC2">
      <w:pPr>
        <w:numPr>
          <w:ilvl w:val="0"/>
          <w:numId w:val="7"/>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rejestru odbytych spotkań z ekspertem zewnętrznym: datę, godzinę, miejsce, temat oferty oraz liczbę godzin zrealizowanych i przesłanie go Zamawiającemu </w:t>
      </w:r>
      <w:r>
        <w:rPr>
          <w:rFonts w:ascii="Arial Narrow" w:hAnsi="Arial Narrow"/>
          <w:kern w:val="2"/>
          <w:lang w:eastAsia="ar-SA"/>
        </w:rPr>
        <w:t>wraz z rachunkiem</w:t>
      </w:r>
      <w:r w:rsidRPr="00EE40F6">
        <w:rPr>
          <w:rFonts w:ascii="Arial Narrow" w:hAnsi="Arial Narrow"/>
          <w:kern w:val="2"/>
          <w:lang w:eastAsia="ar-SA"/>
        </w:rPr>
        <w:t>;</w:t>
      </w:r>
    </w:p>
    <w:p w:rsidR="00164BA4" w:rsidRPr="00EE40F6" w:rsidRDefault="00164BA4" w:rsidP="00041FC2">
      <w:pPr>
        <w:numPr>
          <w:ilvl w:val="0"/>
          <w:numId w:val="7"/>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w przypadku szkoleń/warsztatów przeprowadzenie ankiety monitorującej, a także jej analizę, a następnie przedłożenie wyników w wersji papierowej i elektronicznej do Biura Projektu </w:t>
      </w:r>
      <w:r>
        <w:rPr>
          <w:rFonts w:ascii="Arial Narrow" w:hAnsi="Arial Narrow"/>
          <w:kern w:val="2"/>
          <w:lang w:eastAsia="ar-SA"/>
        </w:rPr>
        <w:t>wraz z rachunkiem</w:t>
      </w:r>
      <w:r w:rsidRPr="00EE40F6">
        <w:rPr>
          <w:rFonts w:ascii="Arial Narrow" w:hAnsi="Arial Narrow"/>
          <w:kern w:val="2"/>
          <w:lang w:eastAsia="ar-SA"/>
        </w:rPr>
        <w:t>;</w:t>
      </w:r>
    </w:p>
    <w:p w:rsidR="00164BA4" w:rsidRPr="00EE40F6" w:rsidRDefault="00164BA4" w:rsidP="00041FC2">
      <w:pPr>
        <w:numPr>
          <w:ilvl w:val="0"/>
          <w:numId w:val="7"/>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rejestru wydanych zaświadczeń lub innych dokumentów potwierdzających ukończenie danej formy zajęć </w:t>
      </w:r>
      <w:r>
        <w:rPr>
          <w:rFonts w:ascii="Arial Narrow" w:hAnsi="Arial Narrow"/>
          <w:kern w:val="2"/>
          <w:lang w:eastAsia="ar-SA"/>
        </w:rPr>
        <w:br/>
      </w:r>
      <w:r w:rsidRPr="00EE40F6">
        <w:rPr>
          <w:rFonts w:ascii="Arial Narrow" w:hAnsi="Arial Narrow"/>
          <w:kern w:val="2"/>
          <w:lang w:eastAsia="ar-SA"/>
        </w:rPr>
        <w:t xml:space="preserve">w ramach danej części zamówienia, zawierającego: numer, imię i nazwisko oraz numer PESEL uczestnika spotkania oraz nazwę prowadzonej formy doskonalenia i datę wydania zaświadczenia lub innych dokumentów potwierdzających ukończenie udziału w danej formie zajęć i przesłanie go Zamawiającemu </w:t>
      </w:r>
      <w:r>
        <w:rPr>
          <w:rFonts w:ascii="Arial Narrow" w:hAnsi="Arial Narrow"/>
          <w:kern w:val="2"/>
          <w:lang w:eastAsia="ar-SA"/>
        </w:rPr>
        <w:br/>
      </w:r>
      <w:r w:rsidRPr="00EE40F6">
        <w:rPr>
          <w:rFonts w:ascii="Arial Narrow" w:hAnsi="Arial Narrow"/>
          <w:kern w:val="2"/>
          <w:lang w:eastAsia="ar-SA"/>
        </w:rPr>
        <w:t xml:space="preserve">do 7 dni po zakończeniu wdrażania RPW w roku szkolnym 2013/2014. </w:t>
      </w:r>
    </w:p>
    <w:p w:rsidR="00164BA4" w:rsidRPr="00EE40F6" w:rsidRDefault="00164BA4" w:rsidP="00041FC2">
      <w:pPr>
        <w:numPr>
          <w:ilvl w:val="0"/>
          <w:numId w:val="15"/>
        </w:numPr>
        <w:tabs>
          <w:tab w:val="clear" w:pos="720"/>
          <w:tab w:val="num" w:pos="440"/>
        </w:tabs>
        <w:suppressAutoHyphens/>
        <w:spacing w:after="0" w:line="240" w:lineRule="auto"/>
        <w:ind w:left="440"/>
        <w:jc w:val="both"/>
        <w:rPr>
          <w:rFonts w:ascii="Arial Narrow" w:hAnsi="Arial Narrow"/>
          <w:kern w:val="2"/>
          <w:lang w:eastAsia="ar-SA"/>
        </w:rPr>
      </w:pPr>
      <w:r w:rsidRPr="00EE40F6">
        <w:rPr>
          <w:rFonts w:ascii="Arial Narrow" w:hAnsi="Arial Narrow" w:cs="Arial"/>
        </w:rPr>
        <w:t xml:space="preserve">W ramach promocji przedmiotu umowy Wykonawca zobowiązany jest do: </w:t>
      </w:r>
    </w:p>
    <w:p w:rsidR="00164BA4" w:rsidRPr="00EE40F6"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oznakowania sal, w których będą odbywały się zajęcia, zgodnie z Wytycznymi dotyczącymi oznaczania projektów w ramach Programu Operacyjnego Kapitał Ludzki, </w:t>
      </w:r>
    </w:p>
    <w:p w:rsidR="00164BA4" w:rsidRPr="00EE40F6"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poinformowania w pierwszym dniu zajęć uczestników o fakcie współfinansowania warsztatu(szkolenia </w:t>
      </w:r>
      <w:r>
        <w:rPr>
          <w:rFonts w:ascii="Arial Narrow" w:hAnsi="Arial Narrow" w:cs="Arial"/>
        </w:rPr>
        <w:br/>
      </w:r>
      <w:r w:rsidRPr="00EE40F6">
        <w:rPr>
          <w:rFonts w:ascii="Arial Narrow" w:hAnsi="Arial Narrow" w:cs="Arial"/>
        </w:rPr>
        <w:t xml:space="preserve">ze środków Unii Europejskiej w ramach Europejskiego Funduszu Społecznego, </w:t>
      </w:r>
    </w:p>
    <w:p w:rsidR="00164BA4" w:rsidRPr="00EE40F6"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stosowania na wszystkich dokumentach w trakcie wykonywania przedmiotowego zamówienia znaków takich jak:</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xml:space="preserve">- logo POKL i logo Unii Europejskiej wraz z odwołaniem do Unii Europejskiej i Europejskiego Funduszu Społecznego, </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hasło promocyjne POKL.</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herb Powiatu Oleckiego</w:t>
      </w:r>
    </w:p>
    <w:p w:rsidR="00164BA4" w:rsidRDefault="00164BA4" w:rsidP="00041FC2">
      <w:pPr>
        <w:spacing w:after="0" w:line="240" w:lineRule="auto"/>
        <w:ind w:left="708"/>
        <w:jc w:val="both"/>
        <w:rPr>
          <w:rFonts w:ascii="Arial Narrow" w:hAnsi="Arial Narrow"/>
        </w:rPr>
      </w:pPr>
      <w:r w:rsidRPr="00EE40F6">
        <w:rPr>
          <w:rFonts w:ascii="Arial Narrow" w:hAnsi="Arial Narrow" w:cs="Arial"/>
        </w:rPr>
        <w:t>- stosowanie zapisu „</w:t>
      </w:r>
      <w:r w:rsidRPr="00EE40F6">
        <w:rPr>
          <w:rFonts w:ascii="Arial Narrow" w:hAnsi="Arial Narrow"/>
        </w:rPr>
        <w:t>Projekt „</w:t>
      </w:r>
      <w:r w:rsidRPr="00EE40F6">
        <w:rPr>
          <w:rFonts w:ascii="Arial Narrow" w:hAnsi="Arial Narrow"/>
          <w:bCs/>
          <w:iCs/>
        </w:rPr>
        <w:t>Kompleksowe wsparcie procesu doskonalenia nauczycieli w Powiecie Oleckim</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rPr>
        <w:t>współfinansowany ze środków Unii Europejskiej w ramach Europejskiego Funduszu Społecznego”.</w:t>
      </w:r>
    </w:p>
    <w:p w:rsidR="00164BA4" w:rsidRPr="00EE40F6"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Każdy z uczestników zajęć w ramach danego obszaru wsparcia, posiadający min. 80% obecności otrzyma zaświadczenie potwierdzające ich ukończenie w ramach Rocznego Planu Wspomagania (forma do uzgodnienia z zamawiającym). Na zaświadczeniu winny zostać umieszczone:</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xml:space="preserve">- programy (wraz z podaniem ilości godzin poszczególnych tematów zajęć), </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xml:space="preserve">- informacja o organizacji zajęć w ramach Projektu </w:t>
      </w:r>
      <w:r w:rsidRPr="00EE40F6">
        <w:rPr>
          <w:rFonts w:ascii="Arial Narrow" w:hAnsi="Arial Narrow" w:cs="Verdana"/>
        </w:rPr>
        <w:t xml:space="preserve">„Kompleksowe wsparcie procesu doskonalenia nauczycieli </w:t>
      </w:r>
      <w:r>
        <w:rPr>
          <w:rFonts w:ascii="Arial Narrow" w:hAnsi="Arial Narrow" w:cs="Verdana"/>
        </w:rPr>
        <w:br/>
      </w:r>
      <w:r w:rsidRPr="00EE40F6">
        <w:rPr>
          <w:rFonts w:ascii="Arial Narrow" w:hAnsi="Arial Narrow" w:cs="Verdana"/>
        </w:rPr>
        <w:t xml:space="preserve">w Powiecie Oleckim” </w:t>
      </w:r>
      <w:r w:rsidRPr="00EE40F6">
        <w:rPr>
          <w:rFonts w:ascii="Arial Narrow" w:hAnsi="Arial Narrow" w:cs="Arial"/>
        </w:rPr>
        <w:t>realizowanego przez Powiat Olecki</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xml:space="preserve">- logo POKL i logo Unii Europejskiej wraz z odwołaniem do Unii Europejskiej i Europejskiego Funduszu Społecznego, </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hasło promocyjne POKL.</w:t>
      </w:r>
    </w:p>
    <w:p w:rsidR="00164BA4" w:rsidRPr="00EE40F6" w:rsidRDefault="00164BA4" w:rsidP="00041FC2">
      <w:pPr>
        <w:spacing w:after="0" w:line="240" w:lineRule="auto"/>
        <w:ind w:left="708"/>
        <w:jc w:val="both"/>
        <w:rPr>
          <w:rFonts w:ascii="Arial Narrow" w:hAnsi="Arial Narrow" w:cs="Arial"/>
        </w:rPr>
      </w:pPr>
      <w:r w:rsidRPr="00EE40F6">
        <w:rPr>
          <w:rFonts w:ascii="Arial Narrow" w:hAnsi="Arial Narrow" w:cs="Arial"/>
        </w:rPr>
        <w:t>- herb Powiatu Oleckiego</w:t>
      </w:r>
    </w:p>
    <w:p w:rsidR="00164BA4" w:rsidRDefault="00164BA4" w:rsidP="00041FC2">
      <w:pPr>
        <w:spacing w:after="0" w:line="240" w:lineRule="auto"/>
        <w:ind w:left="708"/>
        <w:jc w:val="both"/>
        <w:rPr>
          <w:rFonts w:ascii="Arial Narrow" w:hAnsi="Arial Narrow" w:cs="Arial"/>
        </w:rPr>
      </w:pPr>
      <w:r w:rsidRPr="00EE40F6">
        <w:rPr>
          <w:rFonts w:ascii="Arial Narrow" w:hAnsi="Arial Narrow" w:cs="Arial"/>
        </w:rPr>
        <w:t>- zapis „</w:t>
      </w:r>
      <w:r w:rsidRPr="00EE40F6">
        <w:rPr>
          <w:rFonts w:ascii="Arial Narrow" w:hAnsi="Arial Narrow"/>
        </w:rPr>
        <w:t>Projekt „</w:t>
      </w:r>
      <w:r w:rsidRPr="00EE40F6">
        <w:rPr>
          <w:rFonts w:ascii="Arial Narrow" w:hAnsi="Arial Narrow"/>
          <w:bCs/>
          <w:iCs/>
        </w:rPr>
        <w:t>Kompleksowe wsparcie procesu doskonalenia nauczycieli w Powiecie Oleckim</w:t>
      </w:r>
      <w:r w:rsidRPr="00EE40F6">
        <w:rPr>
          <w:rFonts w:ascii="Arial Narrow" w:hAnsi="Arial Narrow"/>
        </w:rPr>
        <w:t>” współfinansowany ze środków Unii Europejskiej w ramach Europejskiego Funduszu Społecznego”.</w:t>
      </w:r>
    </w:p>
    <w:p w:rsidR="00164BA4"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Wszystkie oznaczenia powinny być zgodne z Wytycznymi dotyczącymi oznaczania projektów w ramach POKL, które znajdują się na stronie internetowej: </w:t>
      </w:r>
      <w:hyperlink r:id="rId10" w:history="1">
        <w:r w:rsidRPr="00EE40F6">
          <w:rPr>
            <w:rStyle w:val="Hyperlink"/>
            <w:rFonts w:ascii="Arial Narrow" w:hAnsi="Arial Narrow" w:cs="Arial"/>
          </w:rPr>
          <w:t>www.efs.gov.pl/ZPFE/Documents/wytyczne_04_02.pdf</w:t>
        </w:r>
      </w:hyperlink>
      <w:r w:rsidRPr="00EE40F6">
        <w:rPr>
          <w:rFonts w:ascii="Arial Narrow" w:hAnsi="Arial Narrow" w:cs="Arial"/>
        </w:rPr>
        <w:t>.</w:t>
      </w:r>
    </w:p>
    <w:p w:rsidR="00164BA4"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Zamawiający zastrzega sobie prawo do pełnej kontroli przeprowadzanych zajęć, w tym także do sporządzania zdjęć oraz wszelkiej dokumentacji obrazującej realizację przedmiotu umowy.</w:t>
      </w:r>
    </w:p>
    <w:p w:rsidR="00164BA4"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Wykonawca po zakończeniu całego cyklu zajęć w ramach obszaru wsparcia dla danej placówki jest zobowiązany w ciągu 5 dni od ich zakończenia przekazać Zamawiającemu kserokopie wydanych zaświadczeń. </w:t>
      </w:r>
    </w:p>
    <w:p w:rsidR="00164BA4"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Po zakończeniu realizacji cyklu zajęć w roku szkolnym </w:t>
      </w:r>
      <w:r>
        <w:rPr>
          <w:rFonts w:ascii="Arial Narrow" w:hAnsi="Arial Narrow" w:cs="Arial"/>
        </w:rPr>
        <w:t>2013/2014</w:t>
      </w:r>
      <w:r w:rsidRPr="00EE40F6">
        <w:rPr>
          <w:rFonts w:ascii="Arial Narrow" w:hAnsi="Arial Narrow" w:cs="Arial"/>
        </w:rPr>
        <w:t xml:space="preserve"> w terminie 7 dni przekaże zamawiającemu oryginał prowadzonej dokum</w:t>
      </w:r>
      <w:r>
        <w:rPr>
          <w:rFonts w:ascii="Arial Narrow" w:hAnsi="Arial Narrow" w:cs="Arial"/>
        </w:rPr>
        <w:t>entacji merytorycznej dla szkoły</w:t>
      </w:r>
      <w:r w:rsidRPr="00EE40F6">
        <w:rPr>
          <w:rFonts w:ascii="Arial Narrow" w:hAnsi="Arial Narrow" w:cs="Arial"/>
        </w:rPr>
        <w:t>.</w:t>
      </w:r>
    </w:p>
    <w:p w:rsidR="00164BA4" w:rsidRPr="00EE40F6" w:rsidRDefault="00164BA4" w:rsidP="00041FC2">
      <w:pPr>
        <w:numPr>
          <w:ilvl w:val="0"/>
          <w:numId w:val="16"/>
        </w:numPr>
        <w:spacing w:after="0" w:line="240" w:lineRule="auto"/>
        <w:jc w:val="both"/>
        <w:rPr>
          <w:rFonts w:ascii="Arial Narrow" w:hAnsi="Arial Narrow" w:cs="Arial"/>
        </w:rPr>
      </w:pPr>
      <w:r w:rsidRPr="00EE40F6">
        <w:rPr>
          <w:rFonts w:ascii="Arial Narrow" w:hAnsi="Arial Narrow" w:cs="Arial"/>
        </w:rPr>
        <w:t xml:space="preserve">Zamawiający przewiduje możliwość dokonywania płatności częściowych tj. po zakończonym miesiącu, </w:t>
      </w:r>
      <w:r>
        <w:rPr>
          <w:rFonts w:ascii="Arial Narrow" w:hAnsi="Arial Narrow" w:cs="Arial"/>
        </w:rPr>
        <w:br/>
      </w:r>
      <w:r w:rsidRPr="00EE40F6">
        <w:rPr>
          <w:rFonts w:ascii="Arial Narrow" w:hAnsi="Arial Narrow" w:cs="Arial"/>
        </w:rPr>
        <w:t>na podstawie karty czasu pracy i załączonej dokumentacji merytorycznej z zajęć (w tym list obecności), z których wynikać będzie ilość przeprowadzonych godzin zajęć w danym miesiącu. Płatność nastąpi w terminie do 30 dni od daty złożenia prawidłowo wypełnionego rachunku/faktury i w/w dokumentów stanowiących załącznik.</w:t>
      </w:r>
    </w:p>
    <w:p w:rsidR="00164BA4" w:rsidRPr="00EE40F6" w:rsidRDefault="00164BA4" w:rsidP="00041FC2">
      <w:pPr>
        <w:numPr>
          <w:ilvl w:val="0"/>
          <w:numId w:val="15"/>
        </w:numPr>
        <w:tabs>
          <w:tab w:val="clear" w:pos="720"/>
          <w:tab w:val="num" w:pos="550"/>
        </w:tabs>
        <w:spacing w:after="0" w:line="240" w:lineRule="auto"/>
        <w:ind w:left="440"/>
        <w:jc w:val="both"/>
        <w:rPr>
          <w:rFonts w:ascii="Arial Narrow" w:hAnsi="Arial Narrow" w:cs="Arial"/>
        </w:rPr>
      </w:pPr>
      <w:r w:rsidRPr="00EE40F6">
        <w:rPr>
          <w:rFonts w:ascii="Arial Narrow" w:hAnsi="Arial Narrow"/>
          <w:b/>
          <w:kern w:val="2"/>
          <w:lang w:eastAsia="ar-SA"/>
        </w:rPr>
        <w:t>Wykonawca w ramach wykonania zamówienia jest zobowiązany do:</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b/>
          <w:kern w:val="2"/>
          <w:lang w:eastAsia="ar-SA"/>
        </w:rPr>
      </w:pPr>
      <w:r w:rsidRPr="00EE40F6">
        <w:rPr>
          <w:rFonts w:ascii="Arial Narrow" w:hAnsi="Arial Narrow"/>
          <w:kern w:val="2"/>
          <w:lang w:eastAsia="ar-SA"/>
        </w:rPr>
        <w:t>punktualnego rozpoczynania i kończenia zajęć (zgodnie z harmonogramem),</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przesyłania SORE </w:t>
      </w:r>
      <w:r>
        <w:rPr>
          <w:rFonts w:ascii="Arial Narrow" w:hAnsi="Arial Narrow"/>
          <w:kern w:val="2"/>
          <w:lang w:eastAsia="ar-SA"/>
        </w:rPr>
        <w:t xml:space="preserve">do druku </w:t>
      </w:r>
      <w:r w:rsidRPr="00EE40F6">
        <w:rPr>
          <w:rFonts w:ascii="Arial Narrow" w:hAnsi="Arial Narrow"/>
          <w:kern w:val="2"/>
          <w:lang w:eastAsia="ar-SA"/>
        </w:rPr>
        <w:t xml:space="preserve">wersji elektronicznych materiałów szkoleniowych wykorzystywanych na potrzeby przeprowadzenia spotkań z ekspertem zewnętrznym na </w:t>
      </w:r>
      <w:r>
        <w:rPr>
          <w:rFonts w:ascii="Arial Narrow" w:hAnsi="Arial Narrow"/>
          <w:kern w:val="2"/>
          <w:lang w:eastAsia="ar-SA"/>
        </w:rPr>
        <w:t>5</w:t>
      </w:r>
      <w:r w:rsidRPr="00EE40F6">
        <w:rPr>
          <w:rFonts w:ascii="Arial Narrow" w:hAnsi="Arial Narrow"/>
          <w:kern w:val="2"/>
          <w:lang w:eastAsia="ar-SA"/>
        </w:rPr>
        <w:t xml:space="preserve"> dni przed rozpoczęciem spotkania;</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kern w:val="2"/>
          <w:lang w:eastAsia="ar-SA"/>
        </w:rPr>
      </w:pPr>
      <w:r w:rsidRPr="00EE40F6">
        <w:rPr>
          <w:rFonts w:ascii="Arial Narrow" w:hAnsi="Arial Narrow"/>
          <w:kern w:val="2"/>
          <w:lang w:eastAsia="ar-SA"/>
        </w:rPr>
        <w:t>uzgadniania wszelkich zmian harmonogramu, wynikających z zaistnienia ważnych powodów z właściwym SORE,</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każdorazowego ustalania formy spotkania w porozumieniu z każdym SORE, zgodnie z zapotrzebowaniem zgłaszanym przez </w:t>
      </w:r>
      <w:r>
        <w:rPr>
          <w:rFonts w:ascii="Arial Narrow" w:hAnsi="Arial Narrow"/>
          <w:kern w:val="2"/>
          <w:lang w:eastAsia="ar-SA"/>
        </w:rPr>
        <w:t>szkołę</w:t>
      </w:r>
      <w:r w:rsidRPr="00EE40F6">
        <w:rPr>
          <w:rFonts w:ascii="Arial Narrow" w:hAnsi="Arial Narrow"/>
          <w:kern w:val="2"/>
          <w:lang w:eastAsia="ar-SA"/>
        </w:rPr>
        <w:t xml:space="preserve"> biorąc</w:t>
      </w:r>
      <w:r>
        <w:rPr>
          <w:rFonts w:ascii="Arial Narrow" w:hAnsi="Arial Narrow"/>
          <w:kern w:val="2"/>
          <w:lang w:eastAsia="ar-SA"/>
        </w:rPr>
        <w:t>ą</w:t>
      </w:r>
      <w:r w:rsidRPr="00EE40F6">
        <w:rPr>
          <w:rFonts w:ascii="Arial Narrow" w:hAnsi="Arial Narrow"/>
          <w:kern w:val="2"/>
          <w:lang w:eastAsia="ar-SA"/>
        </w:rPr>
        <w:t xml:space="preserve"> udział w projekcie,</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zapewnienia możliwości konsultacji z Prowadzącymi szkolenia w ramach spotkań z ekspertem zewnętrznym drogą mailową uczestnikom tejże formy w okresie od momentu jej rozpoczęcia do </w:t>
      </w:r>
      <w:r>
        <w:rPr>
          <w:rFonts w:ascii="Arial Narrow" w:hAnsi="Arial Narrow"/>
          <w:kern w:val="2"/>
          <w:lang w:eastAsia="ar-SA"/>
        </w:rPr>
        <w:t>15</w:t>
      </w:r>
      <w:r w:rsidRPr="00EE40F6">
        <w:rPr>
          <w:rFonts w:ascii="Arial Narrow" w:hAnsi="Arial Narrow"/>
          <w:kern w:val="2"/>
          <w:lang w:eastAsia="ar-SA"/>
        </w:rPr>
        <w:t xml:space="preserve"> czerwca 2014 r. jako formy wsparcia w utrwaleniu efektów uczenia się, </w:t>
      </w:r>
    </w:p>
    <w:p w:rsidR="00164BA4" w:rsidRPr="00EE40F6" w:rsidRDefault="00164BA4" w:rsidP="00041FC2">
      <w:pPr>
        <w:numPr>
          <w:ilvl w:val="0"/>
          <w:numId w:val="8"/>
        </w:numPr>
        <w:tabs>
          <w:tab w:val="num" w:pos="720"/>
        </w:tabs>
        <w:suppressAutoHyphens/>
        <w:spacing w:after="0" w:line="240" w:lineRule="auto"/>
        <w:jc w:val="both"/>
        <w:rPr>
          <w:rFonts w:ascii="Arial Narrow" w:hAnsi="Arial Narrow"/>
          <w:kern w:val="2"/>
          <w:lang w:eastAsia="ar-SA"/>
        </w:rPr>
      </w:pPr>
      <w:r w:rsidRPr="00EE40F6">
        <w:rPr>
          <w:rFonts w:ascii="Arial Narrow" w:hAnsi="Arial Narrow"/>
          <w:kern w:val="2"/>
          <w:lang w:eastAsia="ar-SA"/>
        </w:rPr>
        <w:t xml:space="preserve">zachowania w tajemnicy wszelkich danych, do których będzie miał dostęp w związku z realizacją zamówienia, </w:t>
      </w:r>
    </w:p>
    <w:p w:rsidR="00164BA4" w:rsidRPr="00EE40F6" w:rsidRDefault="00164BA4" w:rsidP="00041FC2">
      <w:pPr>
        <w:numPr>
          <w:ilvl w:val="0"/>
          <w:numId w:val="8"/>
        </w:numPr>
        <w:tabs>
          <w:tab w:val="num" w:pos="720"/>
        </w:tabs>
        <w:spacing w:after="0" w:line="240" w:lineRule="auto"/>
        <w:jc w:val="both"/>
        <w:rPr>
          <w:rFonts w:ascii="Arial Narrow" w:hAnsi="Arial Narrow"/>
        </w:rPr>
      </w:pPr>
      <w:r w:rsidRPr="00EE40F6">
        <w:rPr>
          <w:rFonts w:ascii="Arial Narrow" w:hAnsi="Arial Narrow"/>
          <w:kern w:val="2"/>
          <w:lang w:eastAsia="ar-SA"/>
        </w:rPr>
        <w:t>przygotowania zaświadczeń/certyfikatów dla wszystkich uczestników spotkań zgodnie ze wskazówkami Zamawiającego i wręczenie ich wszystkim uczestnikom w ostatnim dniu szkolenia po zakończeniu danego cyklu spotkań oraz uzyskanie od nich potwierdzenia otrzymania ww. dokument</w:t>
      </w:r>
      <w:r>
        <w:rPr>
          <w:rFonts w:ascii="Arial Narrow" w:hAnsi="Arial Narrow"/>
          <w:kern w:val="2"/>
          <w:lang w:eastAsia="ar-SA"/>
        </w:rPr>
        <w:t>u;</w:t>
      </w:r>
    </w:p>
    <w:p w:rsidR="00164BA4" w:rsidRPr="00EE40F6" w:rsidRDefault="00164BA4" w:rsidP="00041FC2">
      <w:pPr>
        <w:numPr>
          <w:ilvl w:val="0"/>
          <w:numId w:val="8"/>
        </w:numPr>
        <w:tabs>
          <w:tab w:val="num" w:pos="720"/>
        </w:tabs>
        <w:spacing w:after="0" w:line="240" w:lineRule="auto"/>
        <w:jc w:val="both"/>
        <w:rPr>
          <w:rFonts w:ascii="Arial Narrow" w:hAnsi="Arial Narrow"/>
        </w:rPr>
      </w:pPr>
      <w:r w:rsidRPr="00EE40F6">
        <w:rPr>
          <w:rFonts w:ascii="Arial Narrow" w:hAnsi="Arial Narrow"/>
        </w:rPr>
        <w:t>Za oferowaną cenę brutto należy rozumieć kwotę obejmującą wszystkie składniki wynagrodzenia Wykonawcy łącznie ze składkami na ubezpieczenia społeczne oraz Fundusz Pracy, które zobowiązany jest odprowadzić Zamawiający i które stanowić będą jego koszty związane z udzielonym zamówieniem.</w:t>
      </w:r>
    </w:p>
    <w:p w:rsidR="00164BA4" w:rsidRPr="00BF34C8" w:rsidRDefault="00164BA4" w:rsidP="00041FC2">
      <w:pPr>
        <w:numPr>
          <w:ilvl w:val="0"/>
          <w:numId w:val="15"/>
        </w:numPr>
        <w:tabs>
          <w:tab w:val="clear" w:pos="720"/>
          <w:tab w:val="num" w:pos="220"/>
        </w:tabs>
        <w:suppressAutoHyphens/>
        <w:spacing w:after="0" w:line="240" w:lineRule="auto"/>
        <w:ind w:left="220"/>
        <w:jc w:val="both"/>
        <w:rPr>
          <w:rFonts w:ascii="Arial Narrow" w:hAnsi="Arial Narrow"/>
          <w:b/>
          <w:kern w:val="2"/>
          <w:lang w:eastAsia="ar-SA"/>
        </w:rPr>
      </w:pPr>
      <w:r w:rsidRPr="00BF34C8">
        <w:rPr>
          <w:rFonts w:ascii="Arial Narrow" w:hAnsi="Arial Narrow"/>
          <w:b/>
          <w:kern w:val="2"/>
          <w:lang w:eastAsia="ar-SA"/>
        </w:rPr>
        <w:t>Uwagi dotyczące ekspertów:</w:t>
      </w:r>
    </w:p>
    <w:p w:rsidR="00164BA4" w:rsidRPr="00EE40F6" w:rsidRDefault="00164BA4" w:rsidP="00041FC2">
      <w:pPr>
        <w:numPr>
          <w:ilvl w:val="0"/>
          <w:numId w:val="9"/>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Wymiana któregokolwiek z ekspertów zaproponowanych w ofercie przetargowej lub rozszerzenie składu jest dopuszczalne w szczególnych okolicznościach, po uprzednim zatwierdzeniu kandydatury przez Zamawiającego. Przy czym doświadczenie i kwalifikacje nowego eksperta muszą być nie niższe niż te, które posiadała osoba zastępowana, a w przypadku rozszerzenia składu doświadczenie i kwalifikacje proponowanej osoby muszą spełniać wymagania określone w SIWZ, na podstawie której została przygotowana oferta przetargowa Wykonawcy.</w:t>
      </w:r>
    </w:p>
    <w:p w:rsidR="00164BA4" w:rsidRPr="00EE40F6" w:rsidRDefault="00164BA4" w:rsidP="00041FC2">
      <w:pPr>
        <w:numPr>
          <w:ilvl w:val="0"/>
          <w:numId w:val="9"/>
        </w:numPr>
        <w:spacing w:after="0" w:line="240" w:lineRule="auto"/>
        <w:jc w:val="both"/>
        <w:rPr>
          <w:rFonts w:ascii="Arial Narrow" w:hAnsi="Arial Narrow"/>
          <w:kern w:val="2"/>
          <w:lang w:eastAsia="ar-SA"/>
        </w:rPr>
      </w:pPr>
      <w:r w:rsidRPr="00EE40F6">
        <w:rPr>
          <w:rFonts w:ascii="Arial Narrow" w:hAnsi="Arial Narrow"/>
          <w:kern w:val="2"/>
          <w:lang w:eastAsia="ar-SA"/>
        </w:rPr>
        <w:t>Na miejsce każdego niezatwierdzonego kandydata Wykonawca zaproponuje innego, w terminie wyznaczonym przez Zamawiającego. Doświadczenie i kwalifikacje nowego kandydata muszą spełniać wymagania określone w SIWZ, na podstawie której została przygotowana oferta przetargowa Wykonawcy.</w:t>
      </w:r>
    </w:p>
    <w:p w:rsidR="00164BA4" w:rsidRPr="00EE40F6" w:rsidRDefault="00164BA4" w:rsidP="00041FC2">
      <w:pPr>
        <w:numPr>
          <w:ilvl w:val="0"/>
          <w:numId w:val="9"/>
        </w:numPr>
        <w:spacing w:after="0" w:line="240" w:lineRule="auto"/>
        <w:jc w:val="both"/>
        <w:rPr>
          <w:rFonts w:ascii="Arial Narrow" w:hAnsi="Arial Narrow"/>
          <w:kern w:val="2"/>
          <w:lang w:eastAsia="ar-SA"/>
        </w:rPr>
      </w:pPr>
      <w:r w:rsidRPr="00EE40F6">
        <w:rPr>
          <w:rFonts w:ascii="Arial Narrow" w:hAnsi="Arial Narrow"/>
          <w:kern w:val="2"/>
          <w:lang w:eastAsia="ar-SA"/>
        </w:rPr>
        <w:t xml:space="preserve">Zamawiający zastrzega sobie prawo do wymiany eksperta nie spełniającego oczekiwań uczestników i </w:t>
      </w:r>
      <w:r w:rsidRPr="00EE40F6">
        <w:rPr>
          <w:rFonts w:ascii="Arial Narrow" w:hAnsi="Arial Narrow"/>
        </w:rPr>
        <w:t xml:space="preserve">SORE </w:t>
      </w:r>
      <w:r w:rsidRPr="00EE40F6">
        <w:rPr>
          <w:rFonts w:ascii="Arial Narrow" w:hAnsi="Arial Narrow"/>
          <w:kern w:val="2"/>
          <w:lang w:eastAsia="ar-SA"/>
        </w:rPr>
        <w:t>w trakcie prowadzonych szkoleń na złożony przez nich wniosek.</w:t>
      </w:r>
    </w:p>
    <w:p w:rsidR="00164BA4" w:rsidRPr="00EE40F6" w:rsidRDefault="00164BA4" w:rsidP="00041FC2">
      <w:pPr>
        <w:numPr>
          <w:ilvl w:val="0"/>
          <w:numId w:val="9"/>
        </w:numPr>
        <w:suppressAutoHyphens/>
        <w:spacing w:after="0" w:line="240" w:lineRule="auto"/>
        <w:jc w:val="both"/>
        <w:rPr>
          <w:rFonts w:ascii="Arial Narrow" w:hAnsi="Arial Narrow"/>
          <w:kern w:val="2"/>
          <w:lang w:eastAsia="ar-SA"/>
        </w:rPr>
      </w:pPr>
      <w:r w:rsidRPr="00EE40F6">
        <w:rPr>
          <w:rFonts w:ascii="Arial Narrow" w:hAnsi="Arial Narrow"/>
          <w:kern w:val="2"/>
          <w:lang w:eastAsia="ar-SA"/>
        </w:rPr>
        <w:t>Zamawiający dopuszcza możliwość prowadzenia zajęć z kilku różnych zagadnień tematycznych przez jedną osobę pod warunkiem, że spełni wszystkie wymagania określone dla tych zagadnień.</w:t>
      </w:r>
    </w:p>
    <w:p w:rsidR="00164BA4"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EE40F6">
        <w:rPr>
          <w:rFonts w:ascii="Arial Narrow" w:hAnsi="Arial Narrow"/>
        </w:rPr>
        <w:t xml:space="preserve">Wykonawca realizujący przedmiot zamówienia nie może być zatrudniony (dot. wyłącznie osób zatrudnionych </w:t>
      </w:r>
      <w:r>
        <w:rPr>
          <w:rFonts w:ascii="Arial Narrow" w:hAnsi="Arial Narrow"/>
        </w:rPr>
        <w:br/>
      </w:r>
      <w:r w:rsidRPr="00EE40F6">
        <w:rPr>
          <w:rFonts w:ascii="Arial Narrow" w:hAnsi="Arial Narrow"/>
        </w:rPr>
        <w:t xml:space="preserve">w instytucjach uczestniczących w realizacji POKL na podstawie stosunku pracy) w instytucjach uczestniczących </w:t>
      </w:r>
      <w:r>
        <w:rPr>
          <w:rFonts w:ascii="Arial Narrow" w:hAnsi="Arial Narrow"/>
        </w:rPr>
        <w:br/>
      </w:r>
      <w:r w:rsidRPr="00EE40F6">
        <w:rPr>
          <w:rFonts w:ascii="Arial Narrow" w:hAnsi="Arial Narrow"/>
        </w:rPr>
        <w:t xml:space="preserve">w realizacji Programu Operacyjnego Kapitał Ludzki tj. Instytucji Zarządzającej, Instytucji Pośredniczącej, Instytucji Wdrażającej (Instytucji Pośredniczącej II stopnia), Regionalnych Ośrodkach EFS, Krajowym Ośrodku EFS, Krajowej Instytucji Wspomagającej, chyba, że nie zachodzi konflikt interesów ani podwójne finansowanie. </w:t>
      </w:r>
    </w:p>
    <w:p w:rsidR="00164BA4"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EE40F6">
        <w:rPr>
          <w:rFonts w:ascii="Arial Narrow" w:hAnsi="Arial Narrow"/>
        </w:rPr>
        <w:t xml:space="preserve">W przypadku zaangażowania Wykonawcy realizującego przedmiot zamówienia w więcej niż w jednym projekcie </w:t>
      </w:r>
      <w:r>
        <w:rPr>
          <w:rFonts w:ascii="Arial Narrow" w:hAnsi="Arial Narrow"/>
        </w:rPr>
        <w:br/>
      </w:r>
      <w:r w:rsidRPr="00EE40F6">
        <w:rPr>
          <w:rFonts w:ascii="Arial Narrow" w:hAnsi="Arial Narrow"/>
        </w:rPr>
        <w:t>w ramach Narodowych Strategicznych Ram Odniesienia, obciążenie wynikające z pracy w kilku projektach nie może wykluczać prawidłowej i efektywnej realizacji wszystkich zadań powierzonych w ramach realizacji niniejszego przedmiotu zamówienia, łączne zaangażowanie w realizację zadań projektowych nie może przekraczać 240 godzin miesięcznie.</w:t>
      </w:r>
    </w:p>
    <w:p w:rsidR="00164BA4"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EE40F6">
        <w:rPr>
          <w:rFonts w:ascii="Arial Narrow" w:hAnsi="Arial Narrow"/>
        </w:rPr>
        <w:t xml:space="preserve">Wykonawca, którego oferta zostanie wybrana jako najkorzystniejsza, wraz z podpisaniem umowy złoży oświadczenie o zaangażowaniu w innych projektach współfinansowanych ze środków Unii Europejskiej oraz nie występowaniu konfliktu interesów oraz podwójnego finansowania w przypadku zatrudnienia w instytucjach uczestniczących </w:t>
      </w:r>
      <w:r>
        <w:rPr>
          <w:rFonts w:ascii="Arial Narrow" w:hAnsi="Arial Narrow"/>
        </w:rPr>
        <w:br/>
      </w:r>
      <w:r w:rsidRPr="00EE40F6">
        <w:rPr>
          <w:rFonts w:ascii="Arial Narrow" w:hAnsi="Arial Narrow"/>
        </w:rPr>
        <w:t xml:space="preserve">w realizacji POKL. </w:t>
      </w:r>
    </w:p>
    <w:p w:rsidR="00164BA4"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EE40F6">
        <w:rPr>
          <w:rFonts w:ascii="Arial Narrow" w:hAnsi="Arial Narrow"/>
        </w:rPr>
        <w:t>Zamawiający zastrzega, iż przedstawiona ilość godzin jest ilością maksymalną i tylko do takiej ilości Wykonawca może otrzymać wynagrodzenie.</w:t>
      </w:r>
    </w:p>
    <w:p w:rsidR="00164BA4" w:rsidRPr="00991289"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EE40F6">
        <w:rPr>
          <w:rFonts w:ascii="Arial Narrow" w:hAnsi="Arial Narrow"/>
        </w:rPr>
        <w:t xml:space="preserve">Świadczenie usługi odbywać się będzie </w:t>
      </w:r>
      <w:r w:rsidRPr="00991289">
        <w:rPr>
          <w:rFonts w:ascii="Arial Narrow" w:hAnsi="Arial Narrow"/>
        </w:rPr>
        <w:t>według wyboru Zamawiającego.</w:t>
      </w:r>
    </w:p>
    <w:p w:rsidR="00164BA4" w:rsidRPr="00991289"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991289">
        <w:rPr>
          <w:rFonts w:ascii="Arial Narrow" w:hAnsi="Arial Narrow"/>
        </w:rPr>
        <w:t>Wykonawca ma obowiązek wskazania w ofercie części zamówienia, które zamierza powierzyć podwykonawcom - brak w/w informacji oznaczać będzie, iż całość zamówienia będzie zrealizowana przez Wykonawcę.</w:t>
      </w:r>
    </w:p>
    <w:p w:rsidR="00164BA4" w:rsidRPr="00991289"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991289">
        <w:rPr>
          <w:rFonts w:ascii="Arial Narrow" w:hAnsi="Arial Narrow" w:cs="Tahoma"/>
        </w:rPr>
        <w:t xml:space="preserve">Wykonawca może </w:t>
      </w:r>
      <w:r>
        <w:rPr>
          <w:rFonts w:ascii="Arial Narrow" w:hAnsi="Arial Narrow" w:cs="Tahoma"/>
        </w:rPr>
        <w:t xml:space="preserve">ofertę na jedną lub dwie części. </w:t>
      </w:r>
    </w:p>
    <w:p w:rsidR="00164BA4" w:rsidRPr="00991289" w:rsidRDefault="00164BA4" w:rsidP="00041FC2">
      <w:pPr>
        <w:widowControl w:val="0"/>
        <w:numPr>
          <w:ilvl w:val="0"/>
          <w:numId w:val="15"/>
        </w:numPr>
        <w:tabs>
          <w:tab w:val="clear" w:pos="720"/>
          <w:tab w:val="num" w:pos="220"/>
        </w:tabs>
        <w:suppressAutoHyphens/>
        <w:autoSpaceDE w:val="0"/>
        <w:spacing w:after="0" w:line="240" w:lineRule="auto"/>
        <w:ind w:left="330"/>
        <w:contextualSpacing/>
        <w:jc w:val="both"/>
        <w:rPr>
          <w:rFonts w:ascii="Arial Narrow" w:hAnsi="Arial Narrow" w:cs="Calibri"/>
        </w:rPr>
      </w:pPr>
      <w:r w:rsidRPr="00991289">
        <w:rPr>
          <w:rFonts w:ascii="Arial Narrow" w:hAnsi="Arial Narrow"/>
        </w:rPr>
        <w:t xml:space="preserve">Wyłoniony Wykonawca może pełnić tylko jedną funkcję w niniejszym projekcie, tzn. nie może być jednocześnie ekspertem zewnętrznym i koordynatorem sieci lub SORE. </w:t>
      </w:r>
    </w:p>
    <w:p w:rsidR="00164BA4" w:rsidRPr="005E3DB4" w:rsidRDefault="00164BA4" w:rsidP="00041FC2">
      <w:pPr>
        <w:pStyle w:val="NoSpacing"/>
        <w:jc w:val="both"/>
        <w:rPr>
          <w:rFonts w:ascii="Arial Narrow" w:hAnsi="Arial Narrow" w:cs="Verdana"/>
          <w:color w:val="000000"/>
        </w:rPr>
      </w:pPr>
    </w:p>
    <w:p w:rsidR="00164BA4" w:rsidRPr="005E3DB4" w:rsidRDefault="00164BA4" w:rsidP="00041FC2">
      <w:pPr>
        <w:pStyle w:val="NoSpacing"/>
        <w:numPr>
          <w:ilvl w:val="3"/>
          <w:numId w:val="15"/>
        </w:numPr>
        <w:tabs>
          <w:tab w:val="clear" w:pos="3240"/>
          <w:tab w:val="num" w:pos="330"/>
        </w:tabs>
        <w:ind w:left="220" w:hanging="220"/>
        <w:jc w:val="both"/>
        <w:rPr>
          <w:rFonts w:ascii="Arial Narrow" w:hAnsi="Arial Narrow" w:cs="Verdana"/>
          <w:color w:val="000000"/>
        </w:rPr>
      </w:pPr>
      <w:r w:rsidRPr="005E3DB4">
        <w:rPr>
          <w:rFonts w:ascii="Arial Narrow" w:hAnsi="Arial Narrow" w:cs="Verdana-Bold"/>
          <w:b/>
          <w:bCs/>
          <w:caps/>
          <w:color w:val="000000"/>
          <w:u w:val="single"/>
        </w:rPr>
        <w:t>Termin realizacji zamówienia</w:t>
      </w:r>
      <w:r w:rsidRPr="005E3DB4">
        <w:rPr>
          <w:rFonts w:ascii="Arial Narrow" w:hAnsi="Arial Narrow" w:cs="Verdana-Bold"/>
          <w:b/>
          <w:bCs/>
          <w:color w:val="000000"/>
          <w:u w:val="single"/>
        </w:rPr>
        <w:t>:</w:t>
      </w:r>
    </w:p>
    <w:p w:rsidR="00164BA4" w:rsidRPr="005E3DB4" w:rsidRDefault="00164BA4" w:rsidP="00041FC2">
      <w:p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lang w:eastAsia="pl-PL"/>
        </w:rPr>
        <w:t xml:space="preserve">Od podpisania umowy do </w:t>
      </w:r>
      <w:r>
        <w:rPr>
          <w:rFonts w:ascii="Arial Narrow" w:hAnsi="Arial Narrow" w:cs="TTE1ECE140t00"/>
          <w:b/>
          <w:lang w:eastAsia="pl-PL"/>
        </w:rPr>
        <w:t>16</w:t>
      </w:r>
      <w:r w:rsidRPr="005E3DB4">
        <w:rPr>
          <w:rFonts w:ascii="Arial Narrow" w:hAnsi="Arial Narrow" w:cs="TTE1ECE140t00"/>
          <w:b/>
          <w:lang w:eastAsia="pl-PL"/>
        </w:rPr>
        <w:t>.06.2014.r</w:t>
      </w:r>
      <w:r w:rsidRPr="005E3DB4">
        <w:rPr>
          <w:rFonts w:ascii="Arial Narrow" w:hAnsi="Arial Narrow" w:cs="TTE1ECE140t00"/>
          <w:lang w:eastAsia="pl-PL"/>
        </w:rPr>
        <w:t xml:space="preserve">., w tym warsztaty, wykłady, konsultacje grupowe powinny zostać zrealizowane </w:t>
      </w:r>
      <w:r>
        <w:rPr>
          <w:rFonts w:ascii="Arial Narrow" w:hAnsi="Arial Narrow" w:cs="TTE1ECE140t00"/>
          <w:lang w:eastAsia="pl-PL"/>
        </w:rPr>
        <w:br/>
      </w:r>
      <w:r w:rsidRPr="005E3DB4">
        <w:rPr>
          <w:rFonts w:ascii="Arial Narrow" w:hAnsi="Arial Narrow" w:cs="TTE1ECE140t00"/>
          <w:lang w:eastAsia="pl-PL"/>
        </w:rPr>
        <w:t>d</w:t>
      </w:r>
      <w:r>
        <w:rPr>
          <w:rFonts w:ascii="Arial Narrow" w:hAnsi="Arial Narrow" w:cs="TTE1ECE140t00"/>
          <w:lang w:eastAsia="pl-PL"/>
        </w:rPr>
        <w:t>o 31 maja 2014</w:t>
      </w:r>
      <w:r w:rsidRPr="005E3DB4">
        <w:rPr>
          <w:rFonts w:ascii="Arial Narrow" w:hAnsi="Arial Narrow" w:cs="TTE1ECE140t00"/>
          <w:lang w:eastAsia="pl-PL"/>
        </w:rPr>
        <w:t xml:space="preserve"> r., natomiast konsultacje grupowe i indywidualne wspomagające przełożenie nowych umiejętności nauczycieli i nauczycielek na praktykę szkolną do </w:t>
      </w:r>
      <w:r>
        <w:rPr>
          <w:rFonts w:ascii="Arial Narrow" w:hAnsi="Arial Narrow" w:cs="TTE1ECE140t00"/>
          <w:lang w:eastAsia="pl-PL"/>
        </w:rPr>
        <w:t xml:space="preserve">16 </w:t>
      </w:r>
      <w:r w:rsidRPr="005E3DB4">
        <w:rPr>
          <w:rFonts w:ascii="Arial Narrow" w:hAnsi="Arial Narrow" w:cs="TTE1ECE140t00"/>
          <w:lang w:eastAsia="pl-PL"/>
        </w:rPr>
        <w:t>czerwca 2014 r.</w:t>
      </w:r>
    </w:p>
    <w:p w:rsidR="00164BA4" w:rsidRDefault="00164BA4" w:rsidP="00041FC2">
      <w:pPr>
        <w:pStyle w:val="NoSpacing"/>
        <w:jc w:val="both"/>
        <w:rPr>
          <w:rFonts w:ascii="Arial Narrow" w:hAnsi="Arial Narrow" w:cs="Verdana"/>
        </w:rPr>
      </w:pPr>
    </w:p>
    <w:p w:rsidR="00164BA4" w:rsidRPr="005E3DB4" w:rsidRDefault="00164BA4" w:rsidP="00041FC2">
      <w:pPr>
        <w:pStyle w:val="NoSpacing"/>
        <w:jc w:val="both"/>
        <w:rPr>
          <w:rFonts w:ascii="Arial Narrow" w:hAnsi="Arial Narrow" w:cs="Verdana"/>
        </w:rPr>
      </w:pPr>
    </w:p>
    <w:p w:rsidR="00164BA4" w:rsidRPr="005E3DB4" w:rsidRDefault="00164BA4" w:rsidP="00041FC2">
      <w:pPr>
        <w:pStyle w:val="NoSpacing"/>
        <w:numPr>
          <w:ilvl w:val="3"/>
          <w:numId w:val="15"/>
        </w:numPr>
        <w:tabs>
          <w:tab w:val="clear" w:pos="3240"/>
        </w:tabs>
        <w:ind w:left="330" w:hanging="330"/>
        <w:jc w:val="both"/>
        <w:rPr>
          <w:rFonts w:ascii="Arial Narrow" w:hAnsi="Arial Narrow" w:cs="Verdana-Bold"/>
          <w:b/>
          <w:bCs/>
          <w:caps/>
          <w:u w:val="single"/>
        </w:rPr>
      </w:pPr>
      <w:r w:rsidRPr="005E3DB4">
        <w:rPr>
          <w:rFonts w:ascii="Arial Narrow" w:hAnsi="Arial Narrow" w:cs="Verdana-Bold"/>
          <w:b/>
          <w:bCs/>
          <w:caps/>
          <w:u w:val="single"/>
        </w:rPr>
        <w:t xml:space="preserve">Warunki udziału w postępowaniu. </w:t>
      </w:r>
    </w:p>
    <w:p w:rsidR="00164BA4" w:rsidRPr="005E3DB4" w:rsidRDefault="00164BA4" w:rsidP="00041FC2">
      <w:p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lang w:eastAsia="pl-PL"/>
        </w:rPr>
        <w:t xml:space="preserve">O udzielenie zamówienia mogą ubiegać się wyłącznie Wykonawcy, którzy spełniają poniższe warunki udziału </w:t>
      </w:r>
      <w:r>
        <w:rPr>
          <w:rFonts w:ascii="Arial Narrow" w:hAnsi="Arial Narrow" w:cs="TTE1ECE140t00"/>
          <w:lang w:eastAsia="pl-PL"/>
        </w:rPr>
        <w:br/>
      </w:r>
      <w:r w:rsidRPr="005E3DB4">
        <w:rPr>
          <w:rFonts w:ascii="Arial Narrow" w:hAnsi="Arial Narrow" w:cs="TTE1ECE140t00"/>
          <w:lang w:eastAsia="pl-PL"/>
        </w:rPr>
        <w:t>w postępowaniu oraz złożą wraz z ofertą wymagane dokumenty:</w:t>
      </w:r>
    </w:p>
    <w:p w:rsidR="00164BA4" w:rsidRPr="005E3DB4"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b/>
          <w:lang w:eastAsia="pl-PL"/>
        </w:rPr>
        <w:t>Posiadanie uprawnień do wykonywania określonej działalności lub czynności, jeżeli przepisy prawne nakładają obowiązek ich posiadania</w:t>
      </w:r>
      <w:r w:rsidRPr="005E3DB4">
        <w:rPr>
          <w:rFonts w:ascii="Arial Narrow" w:hAnsi="Arial Narrow" w:cs="TTE1ECE140t00"/>
          <w:lang w:eastAsia="pl-PL"/>
        </w:rPr>
        <w:t xml:space="preserve"> – zamawiający nie doprecyzowuje tego warunku.</w:t>
      </w:r>
    </w:p>
    <w:p w:rsidR="00164BA4" w:rsidRPr="005E3DB4"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b/>
          <w:lang w:eastAsia="pl-PL"/>
        </w:rPr>
        <w:t>Posiadanie wiedzy i doświadczenia</w:t>
      </w:r>
      <w:r w:rsidRPr="005E3DB4">
        <w:rPr>
          <w:rFonts w:ascii="Arial Narrow" w:hAnsi="Arial Narrow" w:cs="TTE1ECE140t00"/>
          <w:lang w:eastAsia="pl-PL"/>
        </w:rPr>
        <w:t xml:space="preserve"> - zamawiający uzna ten warunek za spełniony, jeżeli Wykonawca wykaże, </w:t>
      </w:r>
      <w:r>
        <w:rPr>
          <w:rFonts w:ascii="Arial Narrow" w:hAnsi="Arial Narrow" w:cs="TTE1ECE140t00"/>
          <w:lang w:eastAsia="pl-PL"/>
        </w:rPr>
        <w:br/>
      </w:r>
      <w:r w:rsidRPr="005E3DB4">
        <w:rPr>
          <w:rFonts w:ascii="Arial Narrow" w:hAnsi="Arial Narrow" w:cs="TTE1ECE140t00"/>
          <w:lang w:eastAsia="pl-PL"/>
        </w:rPr>
        <w:t xml:space="preserve">że wykonał w okresie ostatnich 3 lat przed upływem terminu składania ofert, co najmniej </w:t>
      </w:r>
      <w:r>
        <w:rPr>
          <w:rFonts w:ascii="Arial Narrow" w:hAnsi="Arial Narrow" w:cs="TTE1ECE140t00"/>
          <w:lang w:eastAsia="pl-PL"/>
        </w:rPr>
        <w:t>pięć</w:t>
      </w:r>
      <w:r w:rsidRPr="005E3DB4">
        <w:rPr>
          <w:rFonts w:ascii="Arial Narrow" w:hAnsi="Arial Narrow" w:cs="TTE1ECE140t00"/>
          <w:lang w:eastAsia="pl-PL"/>
        </w:rPr>
        <w:t xml:space="preserve"> usług polegając</w:t>
      </w:r>
      <w:r>
        <w:rPr>
          <w:rFonts w:ascii="Arial Narrow" w:hAnsi="Arial Narrow" w:cs="TTE1ECE140t00"/>
          <w:lang w:eastAsia="pl-PL"/>
        </w:rPr>
        <w:t>ych</w:t>
      </w:r>
      <w:r>
        <w:rPr>
          <w:rFonts w:ascii="Arial Narrow" w:hAnsi="Arial Narrow" w:cs="TTE1ECE140t00"/>
          <w:lang w:eastAsia="pl-PL"/>
        </w:rPr>
        <w:br/>
      </w:r>
      <w:r w:rsidRPr="005E3DB4">
        <w:rPr>
          <w:rFonts w:ascii="Arial Narrow" w:hAnsi="Arial Narrow" w:cs="TTE1ECE140t00"/>
          <w:lang w:eastAsia="pl-PL"/>
        </w:rPr>
        <w:t xml:space="preserve">na przeprowadzeniu </w:t>
      </w:r>
      <w:r>
        <w:rPr>
          <w:rFonts w:ascii="Arial Narrow" w:hAnsi="Arial Narrow" w:cs="TTE1ECE140t00"/>
          <w:lang w:eastAsia="pl-PL"/>
        </w:rPr>
        <w:t xml:space="preserve">szkoleń, </w:t>
      </w:r>
      <w:r w:rsidRPr="005E3DB4">
        <w:rPr>
          <w:rFonts w:ascii="Arial Narrow" w:hAnsi="Arial Narrow" w:cs="TTE1ECE140t00"/>
          <w:lang w:eastAsia="pl-PL"/>
        </w:rPr>
        <w:t>warsztatów, wykład</w:t>
      </w:r>
      <w:r>
        <w:rPr>
          <w:rFonts w:ascii="Arial Narrow" w:hAnsi="Arial Narrow" w:cs="TTE1ECE140t00"/>
          <w:lang w:eastAsia="pl-PL"/>
        </w:rPr>
        <w:t>ów</w:t>
      </w:r>
      <w:r w:rsidRPr="005E3DB4">
        <w:rPr>
          <w:rFonts w:ascii="Arial Narrow" w:hAnsi="Arial Narrow" w:cs="TTE1ECE140t00"/>
          <w:lang w:eastAsia="pl-PL"/>
        </w:rPr>
        <w:t xml:space="preserve">, konsultacji grupowych </w:t>
      </w:r>
      <w:r>
        <w:rPr>
          <w:rFonts w:ascii="Arial Narrow" w:hAnsi="Arial Narrow" w:cs="TTE1ECE140t00"/>
          <w:lang w:eastAsia="pl-PL"/>
        </w:rPr>
        <w:t xml:space="preserve">lub </w:t>
      </w:r>
      <w:r w:rsidRPr="005E3DB4">
        <w:rPr>
          <w:rFonts w:ascii="Arial Narrow" w:hAnsi="Arial Narrow" w:cs="TTE1ECE140t00"/>
          <w:lang w:eastAsia="pl-PL"/>
        </w:rPr>
        <w:t>indywidualnych dla nauczycieli.</w:t>
      </w:r>
      <w:r>
        <w:rPr>
          <w:rFonts w:ascii="Arial Narrow" w:hAnsi="Arial Narrow" w:cs="TTE1ECE140t00"/>
          <w:color w:val="00B050"/>
          <w:lang w:eastAsia="pl-PL"/>
        </w:rPr>
        <w:t xml:space="preserve"> </w:t>
      </w:r>
    </w:p>
    <w:p w:rsidR="00164BA4" w:rsidRPr="005E3DB4"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b/>
          <w:lang w:eastAsia="pl-PL"/>
        </w:rPr>
        <w:t>Dysponowanie odpowiednim potencjałem technicznym oraz osobami zdolnymi do wykonywania zamówienia</w:t>
      </w:r>
      <w:r w:rsidRPr="005E3DB4">
        <w:rPr>
          <w:rFonts w:ascii="Arial Narrow" w:hAnsi="Arial Narrow" w:cs="TTE1ECE140t00"/>
          <w:lang w:eastAsia="pl-PL"/>
        </w:rPr>
        <w:t xml:space="preserve"> - zamawiający uzna ten warunek za spełniony, jeżeli Wykonawca wykaże, że dysponuje lub będzie dysponował </w:t>
      </w:r>
      <w:r>
        <w:rPr>
          <w:rFonts w:ascii="Arial Narrow" w:hAnsi="Arial Narrow" w:cs="TTE1ECE140t00"/>
          <w:lang w:eastAsia="pl-PL"/>
        </w:rPr>
        <w:t xml:space="preserve">osobą lub </w:t>
      </w:r>
      <w:r w:rsidRPr="005E3DB4">
        <w:rPr>
          <w:rFonts w:ascii="Arial Narrow" w:hAnsi="Arial Narrow" w:cs="TTE1ECE140t00"/>
          <w:lang w:eastAsia="pl-PL"/>
        </w:rPr>
        <w:t>osobami, z których każda spełni łącznie następujące warunki:</w:t>
      </w:r>
    </w:p>
    <w:p w:rsidR="00164BA4" w:rsidRPr="005E3DB4" w:rsidRDefault="00164BA4" w:rsidP="00041FC2">
      <w:pPr>
        <w:numPr>
          <w:ilvl w:val="0"/>
          <w:numId w:val="18"/>
        </w:num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b/>
          <w:lang w:eastAsia="pl-PL"/>
        </w:rPr>
        <w:t>Wykształcenie</w:t>
      </w:r>
      <w:r w:rsidRPr="005E3DB4">
        <w:rPr>
          <w:rFonts w:ascii="Arial Narrow" w:hAnsi="Arial Narrow" w:cs="TTE1ECE140t00"/>
          <w:lang w:eastAsia="pl-PL"/>
        </w:rPr>
        <w:t>:</w:t>
      </w:r>
    </w:p>
    <w:p w:rsidR="00164BA4" w:rsidRPr="005E3DB4" w:rsidRDefault="00164BA4" w:rsidP="00041FC2">
      <w:pPr>
        <w:numPr>
          <w:ilvl w:val="1"/>
          <w:numId w:val="18"/>
        </w:numPr>
        <w:tabs>
          <w:tab w:val="clear" w:pos="1440"/>
          <w:tab w:val="num" w:pos="880"/>
        </w:tabs>
        <w:autoSpaceDE w:val="0"/>
        <w:autoSpaceDN w:val="0"/>
        <w:adjustRightInd w:val="0"/>
        <w:spacing w:after="0" w:line="240" w:lineRule="auto"/>
        <w:ind w:left="880" w:hanging="220"/>
        <w:jc w:val="both"/>
        <w:rPr>
          <w:rFonts w:ascii="Arial Narrow" w:hAnsi="Arial Narrow" w:cs="TTE1ECE140t00"/>
          <w:lang w:eastAsia="pl-PL"/>
        </w:rPr>
      </w:pPr>
      <w:r w:rsidRPr="005E3DB4">
        <w:rPr>
          <w:rFonts w:ascii="Arial Narrow" w:hAnsi="Arial Narrow" w:cs="TTE1ECE140t00"/>
          <w:lang w:eastAsia="pl-PL"/>
        </w:rPr>
        <w:t>studia wyższe II stopnia</w:t>
      </w:r>
    </w:p>
    <w:p w:rsidR="00164BA4" w:rsidRPr="005E3DB4" w:rsidRDefault="00164BA4" w:rsidP="00041FC2">
      <w:pPr>
        <w:numPr>
          <w:ilvl w:val="0"/>
          <w:numId w:val="18"/>
        </w:numPr>
        <w:autoSpaceDE w:val="0"/>
        <w:autoSpaceDN w:val="0"/>
        <w:adjustRightInd w:val="0"/>
        <w:spacing w:after="0" w:line="240" w:lineRule="auto"/>
        <w:jc w:val="both"/>
        <w:rPr>
          <w:rFonts w:ascii="Arial Narrow" w:hAnsi="Arial Narrow" w:cs="TTE1ECE140t00"/>
          <w:lang w:eastAsia="pl-PL"/>
        </w:rPr>
      </w:pPr>
      <w:r w:rsidRPr="005E3DB4">
        <w:rPr>
          <w:rFonts w:ascii="Arial Narrow" w:hAnsi="Arial Narrow" w:cs="TTE1ECE140t00"/>
          <w:b/>
          <w:lang w:eastAsia="pl-PL"/>
        </w:rPr>
        <w:t>Doświadczenie w edukacji</w:t>
      </w:r>
      <w:r w:rsidRPr="005E3DB4">
        <w:rPr>
          <w:rFonts w:ascii="Arial Narrow" w:hAnsi="Arial Narrow" w:cs="TTE1ECE140t00"/>
          <w:lang w:eastAsia="pl-PL"/>
        </w:rPr>
        <w:t>:</w:t>
      </w:r>
    </w:p>
    <w:p w:rsidR="00164BA4" w:rsidRPr="003A02A2" w:rsidRDefault="00164BA4" w:rsidP="00041FC2">
      <w:pPr>
        <w:numPr>
          <w:ilvl w:val="1"/>
          <w:numId w:val="18"/>
        </w:numPr>
        <w:tabs>
          <w:tab w:val="clear" w:pos="1440"/>
          <w:tab w:val="num" w:pos="880"/>
        </w:tabs>
        <w:autoSpaceDE w:val="0"/>
        <w:autoSpaceDN w:val="0"/>
        <w:adjustRightInd w:val="0"/>
        <w:spacing w:after="0" w:line="240" w:lineRule="auto"/>
        <w:ind w:left="880" w:hanging="220"/>
        <w:jc w:val="both"/>
        <w:rPr>
          <w:rFonts w:ascii="Arial Narrow" w:hAnsi="Arial Narrow" w:cs="TTE1ECE140t00"/>
          <w:lang w:eastAsia="pl-PL"/>
        </w:rPr>
      </w:pPr>
      <w:r w:rsidRPr="003A02A2">
        <w:rPr>
          <w:rFonts w:ascii="Arial Narrow" w:hAnsi="Arial Narrow" w:cs="TTE1ECE140t00"/>
          <w:lang w:eastAsia="pl-PL"/>
        </w:rPr>
        <w:t xml:space="preserve">ukończone kursy/szkolenia/studia podyplomowe odpowiadające zakresowi tematycznemu oferty doskonalenia, </w:t>
      </w:r>
    </w:p>
    <w:p w:rsidR="00164BA4" w:rsidRPr="003A02A2" w:rsidRDefault="00164BA4" w:rsidP="00041FC2">
      <w:pPr>
        <w:numPr>
          <w:ilvl w:val="1"/>
          <w:numId w:val="18"/>
        </w:numPr>
        <w:tabs>
          <w:tab w:val="clear" w:pos="1440"/>
          <w:tab w:val="num" w:pos="880"/>
        </w:tabs>
        <w:autoSpaceDE w:val="0"/>
        <w:autoSpaceDN w:val="0"/>
        <w:adjustRightInd w:val="0"/>
        <w:spacing w:after="0" w:line="240" w:lineRule="auto"/>
        <w:ind w:left="880" w:hanging="220"/>
        <w:jc w:val="both"/>
        <w:rPr>
          <w:rFonts w:ascii="Arial Narrow" w:hAnsi="Arial Narrow" w:cs="TTE1ECE140t00"/>
          <w:lang w:eastAsia="pl-PL"/>
        </w:rPr>
      </w:pPr>
      <w:r w:rsidRPr="003A02A2">
        <w:rPr>
          <w:rFonts w:ascii="Arial Narrow" w:hAnsi="Arial Narrow" w:cs="TTE1ECE140t00"/>
          <w:lang w:eastAsia="pl-PL"/>
        </w:rPr>
        <w:t>przygotowanie do pracy moderatora (np. TERM, ukończone kursy i studia przygotowujące do pracy trenera, lub edukatora, lub tutora, lub coacha, lub moderatora, lub lidera przedsięwzięć edukacyjnych, lub certyfikat trenerski, lub pełnienie funkcji doradcy metodycznego, lub nauczyciela konsultanta).</w:t>
      </w:r>
    </w:p>
    <w:p w:rsidR="00164BA4" w:rsidRPr="003A02A2" w:rsidRDefault="00164BA4" w:rsidP="00041FC2">
      <w:pPr>
        <w:numPr>
          <w:ilvl w:val="0"/>
          <w:numId w:val="18"/>
        </w:numPr>
        <w:autoSpaceDE w:val="0"/>
        <w:autoSpaceDN w:val="0"/>
        <w:adjustRightInd w:val="0"/>
        <w:spacing w:after="0" w:line="240" w:lineRule="auto"/>
        <w:jc w:val="both"/>
        <w:rPr>
          <w:rFonts w:ascii="Arial Narrow" w:hAnsi="Arial Narrow" w:cs="TTE1ECE140t00"/>
          <w:lang w:eastAsia="pl-PL"/>
        </w:rPr>
      </w:pPr>
      <w:r w:rsidRPr="003A02A2">
        <w:rPr>
          <w:rFonts w:ascii="Arial Narrow" w:hAnsi="Arial Narrow" w:cs="TTE1ECE140t00"/>
          <w:b/>
          <w:lang w:eastAsia="pl-PL"/>
        </w:rPr>
        <w:t>Doświadczenie w pracy z grupą osób dorosłych</w:t>
      </w:r>
      <w:r w:rsidRPr="003A02A2">
        <w:rPr>
          <w:rFonts w:ascii="Arial Narrow" w:hAnsi="Arial Narrow" w:cs="TTE1ECE140t00"/>
          <w:lang w:eastAsia="pl-PL"/>
        </w:rPr>
        <w:t>:</w:t>
      </w:r>
    </w:p>
    <w:p w:rsidR="00164BA4" w:rsidRDefault="00164BA4" w:rsidP="00041FC2">
      <w:pPr>
        <w:autoSpaceDE w:val="0"/>
        <w:autoSpaceDN w:val="0"/>
        <w:adjustRightInd w:val="0"/>
        <w:spacing w:after="0" w:line="240" w:lineRule="auto"/>
        <w:ind w:left="660"/>
        <w:jc w:val="both"/>
        <w:rPr>
          <w:rFonts w:ascii="Arial Narrow" w:hAnsi="Arial Narrow"/>
        </w:rPr>
      </w:pPr>
      <w:r w:rsidRPr="003A02A2">
        <w:rPr>
          <w:rFonts w:ascii="Arial Narrow" w:hAnsi="Arial Narrow"/>
        </w:rPr>
        <w:t xml:space="preserve">prowadzenie różnych form pracy z grupami osób dorosłych, w tym działań realizowanych w szkołach </w:t>
      </w:r>
      <w:r w:rsidRPr="003A02A2">
        <w:rPr>
          <w:rFonts w:ascii="Arial Narrow" w:hAnsi="Arial Narrow"/>
        </w:rPr>
        <w:br/>
        <w:t>i skierowanych do nauczycieli (np. przygotowanie i prowadzenie lekcji otwartych, szkolenia rad pedagogicznych, nauczycielskich grup przedmiotowych, doradztwo).</w:t>
      </w:r>
    </w:p>
    <w:p w:rsidR="00164BA4" w:rsidRDefault="00164BA4" w:rsidP="00041FC2">
      <w:pPr>
        <w:numPr>
          <w:ilvl w:val="0"/>
          <w:numId w:val="18"/>
        </w:numPr>
        <w:autoSpaceDE w:val="0"/>
        <w:autoSpaceDN w:val="0"/>
        <w:adjustRightInd w:val="0"/>
        <w:spacing w:after="0" w:line="240" w:lineRule="auto"/>
        <w:jc w:val="both"/>
        <w:rPr>
          <w:rFonts w:ascii="Arial Narrow" w:hAnsi="Arial Narrow"/>
        </w:rPr>
      </w:pPr>
      <w:r w:rsidRPr="003A02A2">
        <w:rPr>
          <w:rFonts w:ascii="Arial Narrow" w:hAnsi="Arial Narrow"/>
        </w:rPr>
        <w:t>Ponadto Zamawiający doprecyzowuje wymagania w zakresie doświadczenia osób w edukacji oraz doświadczenia w pracy z grupą osób dorosłych.</w:t>
      </w:r>
    </w:p>
    <w:p w:rsidR="00164BA4" w:rsidRDefault="00164BA4" w:rsidP="00041FC2">
      <w:pPr>
        <w:autoSpaceDE w:val="0"/>
        <w:autoSpaceDN w:val="0"/>
        <w:adjustRightInd w:val="0"/>
        <w:spacing w:after="0" w:line="240" w:lineRule="auto"/>
        <w:ind w:left="360"/>
        <w:jc w:val="both"/>
        <w:rPr>
          <w:rFonts w:ascii="Arial Narrow" w:hAnsi="Arial Narrow"/>
          <w:iCs/>
        </w:rPr>
      </w:pPr>
      <w:r>
        <w:rPr>
          <w:rFonts w:ascii="Arial Narrow" w:hAnsi="Arial Narrow"/>
        </w:rPr>
        <w:t xml:space="preserve">- </w:t>
      </w:r>
      <w:r w:rsidRPr="003A02A2">
        <w:rPr>
          <w:rFonts w:ascii="Arial Narrow" w:hAnsi="Arial Narrow"/>
        </w:rPr>
        <w:t xml:space="preserve">Kandydat na eksperta musi posiadać: </w:t>
      </w:r>
      <w:r w:rsidRPr="003A02A2">
        <w:rPr>
          <w:rFonts w:ascii="Arial Narrow" w:hAnsi="Arial Narrow"/>
          <w:iCs/>
        </w:rPr>
        <w:t>znajomość</w:t>
      </w:r>
      <w:r>
        <w:rPr>
          <w:rFonts w:ascii="Arial Narrow" w:hAnsi="Arial Narrow"/>
          <w:iCs/>
        </w:rPr>
        <w:t xml:space="preserve"> </w:t>
      </w:r>
      <w:r w:rsidRPr="003A02A2">
        <w:rPr>
          <w:rFonts w:ascii="Arial Narrow" w:hAnsi="Arial Narrow"/>
          <w:iCs/>
        </w:rPr>
        <w:t>obowiązującego prawa oświatowego, technik konstruowania narzędzi do zbierania informacji</w:t>
      </w:r>
      <w:r>
        <w:rPr>
          <w:rFonts w:ascii="Arial Narrow" w:hAnsi="Arial Narrow"/>
          <w:iCs/>
        </w:rPr>
        <w:t xml:space="preserve"> </w:t>
      </w:r>
      <w:r w:rsidRPr="003A02A2">
        <w:rPr>
          <w:rFonts w:ascii="Arial Narrow" w:hAnsi="Arial Narrow"/>
          <w:iCs/>
        </w:rPr>
        <w:t xml:space="preserve">oraz z doświadczeniem w tworzeniu i wpieraniu tworzenia dokumentacji szkoły, </w:t>
      </w:r>
      <w:r>
        <w:rPr>
          <w:rFonts w:ascii="Arial Narrow" w:hAnsi="Arial Narrow"/>
          <w:iCs/>
        </w:rPr>
        <w:br/>
      </w:r>
      <w:r w:rsidRPr="003A02A2">
        <w:rPr>
          <w:rFonts w:ascii="Arial Narrow" w:hAnsi="Arial Narrow"/>
          <w:iCs/>
        </w:rPr>
        <w:t>a także</w:t>
      </w:r>
      <w:r>
        <w:rPr>
          <w:rFonts w:ascii="Arial Narrow" w:hAnsi="Arial Narrow"/>
          <w:iCs/>
        </w:rPr>
        <w:t xml:space="preserve"> </w:t>
      </w:r>
      <w:r w:rsidRPr="003A02A2">
        <w:rPr>
          <w:rFonts w:ascii="Arial Narrow" w:hAnsi="Arial Narrow"/>
          <w:iCs/>
        </w:rPr>
        <w:t>sposobów jej monitowania i procedur modyfikowania.</w:t>
      </w:r>
    </w:p>
    <w:p w:rsidR="00164BA4" w:rsidRPr="003A02A2" w:rsidRDefault="00164BA4" w:rsidP="00041FC2">
      <w:pPr>
        <w:numPr>
          <w:ilvl w:val="0"/>
          <w:numId w:val="17"/>
        </w:numPr>
        <w:autoSpaceDE w:val="0"/>
        <w:autoSpaceDN w:val="0"/>
        <w:adjustRightInd w:val="0"/>
        <w:spacing w:after="0" w:line="240" w:lineRule="auto"/>
        <w:ind w:left="357" w:hanging="357"/>
        <w:jc w:val="both"/>
        <w:rPr>
          <w:rFonts w:ascii="Arial Narrow" w:hAnsi="Arial Narrow" w:cs="TTE1ECE140t00"/>
          <w:lang w:eastAsia="pl-PL"/>
        </w:rPr>
      </w:pPr>
      <w:r w:rsidRPr="003A02A2">
        <w:rPr>
          <w:rFonts w:ascii="Arial Narrow" w:hAnsi="Arial Narrow" w:cs="TTE1ECE140t00"/>
          <w:lang w:eastAsia="pl-PL"/>
        </w:rPr>
        <w:t>Znajduje się w sytuacji finansowej i ekonomicznej niezbędnej do real</w:t>
      </w:r>
      <w:r>
        <w:rPr>
          <w:rFonts w:ascii="Arial Narrow" w:hAnsi="Arial Narrow" w:cs="TTE1ECE140t00"/>
          <w:lang w:eastAsia="pl-PL"/>
        </w:rPr>
        <w:t xml:space="preserve">izacji zamówienia – zamawiający </w:t>
      </w:r>
      <w:r w:rsidRPr="003A02A2">
        <w:rPr>
          <w:rFonts w:ascii="Arial Narrow" w:hAnsi="Arial Narrow" w:cs="TTE1ECE140t00"/>
          <w:lang w:eastAsia="pl-PL"/>
        </w:rPr>
        <w:t>nie doprecyzowuje tego warunku.</w:t>
      </w:r>
    </w:p>
    <w:p w:rsidR="00164BA4" w:rsidRPr="003A02A2"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3A02A2">
        <w:rPr>
          <w:rFonts w:ascii="Arial Narrow" w:hAnsi="Arial Narrow" w:cs="TTE1E63508t00"/>
          <w:lang w:eastAsia="pl-PL"/>
        </w:rPr>
        <w:t>Wykonawcy, którzy nie wykażą spełnienia warunków udziału w postępowaniu, podlegać będą wykluczeniu z udziału w postępowaniu.</w:t>
      </w:r>
    </w:p>
    <w:p w:rsidR="00164BA4" w:rsidRPr="003A02A2"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3A02A2">
        <w:rPr>
          <w:rFonts w:ascii="Arial Narrow" w:hAnsi="Arial Narrow" w:cs="TTE1E63508t00"/>
          <w:lang w:eastAsia="pl-PL"/>
        </w:rPr>
        <w:t>Ocena spełnienia wyżej opisanych warunków udziału w postępowaniu dokonywana będzie w oparciu o złożone przez Wykonawcę w niniejszym postępowaniu dokumenty oraz oświadczenia.</w:t>
      </w:r>
    </w:p>
    <w:p w:rsidR="00164BA4" w:rsidRPr="003A02A2"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3A02A2">
        <w:rPr>
          <w:rFonts w:ascii="Arial Narrow" w:hAnsi="Arial Narrow" w:cs="TTE1E63508t00"/>
          <w:lang w:eastAsia="pl-PL"/>
        </w:rPr>
        <w:t>Oferta Wykonawcy wykluczonego uznana zostanie za odrzuconą.</w:t>
      </w:r>
    </w:p>
    <w:p w:rsidR="00164BA4" w:rsidRPr="003A02A2" w:rsidRDefault="00164BA4" w:rsidP="00041FC2">
      <w:pPr>
        <w:numPr>
          <w:ilvl w:val="0"/>
          <w:numId w:val="17"/>
        </w:numPr>
        <w:autoSpaceDE w:val="0"/>
        <w:autoSpaceDN w:val="0"/>
        <w:adjustRightInd w:val="0"/>
        <w:spacing w:after="0" w:line="240" w:lineRule="auto"/>
        <w:jc w:val="both"/>
        <w:rPr>
          <w:rFonts w:ascii="Arial Narrow" w:hAnsi="Arial Narrow" w:cs="TTE1ECE140t00"/>
          <w:lang w:eastAsia="pl-PL"/>
        </w:rPr>
      </w:pPr>
      <w:r w:rsidRPr="003A02A2">
        <w:rPr>
          <w:rFonts w:ascii="Arial Narrow" w:hAnsi="Arial Narrow" w:cs="TTE1E63508t00"/>
          <w:b/>
          <w:lang w:eastAsia="pl-PL"/>
        </w:rPr>
        <w:t>Zamawiający odrzuci ofertę, jeżeli:</w:t>
      </w:r>
    </w:p>
    <w:p w:rsidR="00164BA4" w:rsidRPr="003A02A2"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3A02A2">
        <w:rPr>
          <w:rFonts w:ascii="Arial Narrow" w:hAnsi="Arial Narrow" w:cs="TTE1E63508t00"/>
          <w:lang w:eastAsia="pl-PL"/>
        </w:rPr>
        <w:t>jest niezgodna z ustawą,</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jej treść nie odpowiada treści SIWZ, z zastrzeżeniem art. 87 ust. 2 pkt. 3,</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jej złożenie stanowi czyn nieuczciwej konkurencji w rozumieniu przepisów o zwalczaniu nieuczciwej konkurencji,</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zawiera rażąco niską cenę w stosunku do przedmiotu zamówienia,</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została złożona przez Wykonawcę wykluczonego z udziału w postępowaniu o udzielenie zamówienia,</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zawiera błędy w obliczeniu ceny,</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Wykonawca w terminie 3 dni od dnia doręczenia zawiadomienia nie zgodził się na poprawienie omyłki, o której mowa w art. 87 ust. 2 pkt. 3,</w:t>
      </w:r>
    </w:p>
    <w:p w:rsidR="00164BA4" w:rsidRPr="0090609D" w:rsidRDefault="00164BA4" w:rsidP="00041FC2">
      <w:pPr>
        <w:numPr>
          <w:ilvl w:val="0"/>
          <w:numId w:val="14"/>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jest nieważna na podstawie odrębnych przepisów.</w:t>
      </w:r>
    </w:p>
    <w:p w:rsidR="00164BA4" w:rsidRPr="0090609D" w:rsidRDefault="00164BA4" w:rsidP="00041FC2">
      <w:pPr>
        <w:numPr>
          <w:ilvl w:val="0"/>
          <w:numId w:val="17"/>
        </w:numPr>
        <w:autoSpaceDE w:val="0"/>
        <w:autoSpaceDN w:val="0"/>
        <w:adjustRightInd w:val="0"/>
        <w:spacing w:after="0" w:line="240" w:lineRule="auto"/>
        <w:jc w:val="both"/>
        <w:rPr>
          <w:rFonts w:ascii="Arial Narrow" w:hAnsi="Arial Narrow" w:cs="TTE1E63508t00"/>
          <w:lang w:eastAsia="pl-PL"/>
        </w:rPr>
      </w:pPr>
      <w:r w:rsidRPr="0090609D">
        <w:rPr>
          <w:rFonts w:ascii="Arial Narrow" w:hAnsi="Arial Narrow" w:cs="TTE1E63508t00"/>
          <w:lang w:eastAsia="pl-PL"/>
        </w:rPr>
        <w:t xml:space="preserve">O wykluczeniu z postępowaniem oraz o odrzuceniu oferty Wykonawcy zostaną zawiadomieni niezwłocznie </w:t>
      </w:r>
      <w:r>
        <w:rPr>
          <w:rFonts w:ascii="Arial Narrow" w:hAnsi="Arial Narrow" w:cs="TTE1E63508t00"/>
          <w:lang w:eastAsia="pl-PL"/>
        </w:rPr>
        <w:br/>
      </w:r>
      <w:r w:rsidRPr="0090609D">
        <w:rPr>
          <w:rFonts w:ascii="Arial Narrow" w:hAnsi="Arial Narrow" w:cs="TTE1E63508t00"/>
          <w:lang w:eastAsia="pl-PL"/>
        </w:rPr>
        <w:t>po dokonaniu wyboru najkorzystniejszej oferty. Zawiadomienie zawierać będzie uzasadnienie faktyczne i prawne.</w:t>
      </w:r>
    </w:p>
    <w:p w:rsidR="00164BA4" w:rsidRPr="0090609D" w:rsidRDefault="00164BA4" w:rsidP="00041FC2">
      <w:pPr>
        <w:pStyle w:val="NoSpacing"/>
        <w:jc w:val="both"/>
        <w:rPr>
          <w:rFonts w:ascii="Arial Narrow" w:hAnsi="Arial Narrow" w:cs="Verdana"/>
          <w:color w:val="000000"/>
        </w:rPr>
      </w:pPr>
    </w:p>
    <w:p w:rsidR="00164BA4" w:rsidRPr="00303301" w:rsidRDefault="00164BA4" w:rsidP="00041FC2">
      <w:pPr>
        <w:pStyle w:val="NoSpacing"/>
        <w:numPr>
          <w:ilvl w:val="1"/>
          <w:numId w:val="17"/>
        </w:numPr>
        <w:tabs>
          <w:tab w:val="clear" w:pos="1440"/>
          <w:tab w:val="num" w:pos="440"/>
        </w:tabs>
        <w:ind w:left="440" w:hanging="440"/>
        <w:jc w:val="both"/>
        <w:rPr>
          <w:rFonts w:ascii="Arial Narrow" w:hAnsi="Arial Narrow" w:cs="Verdana"/>
          <w:b/>
          <w:caps/>
        </w:rPr>
      </w:pPr>
      <w:r w:rsidRPr="0090609D">
        <w:rPr>
          <w:rFonts w:ascii="Arial Narrow" w:hAnsi="Arial Narrow" w:cs="Verdana-Bold"/>
          <w:b/>
          <w:bCs/>
          <w:caps/>
          <w:color w:val="000000"/>
        </w:rPr>
        <w:t xml:space="preserve">Opis sposobu dokonywania oceny spełniania warunków, wykaz oświadczeń lub dokumentów, jakie MAJą </w:t>
      </w:r>
      <w:r w:rsidRPr="00303301">
        <w:rPr>
          <w:rFonts w:ascii="Arial Narrow" w:hAnsi="Arial Narrow" w:cs="Verdana-Bold"/>
          <w:b/>
          <w:bCs/>
          <w:caps/>
        </w:rPr>
        <w:t xml:space="preserve">dostarczyć wykonawcy w celu potwierdzenia spełniania warunków udziału w postępowaniu oraz wykazujących brak podstaw do wykluczenia </w:t>
      </w:r>
      <w:r>
        <w:rPr>
          <w:rFonts w:ascii="Arial Narrow" w:hAnsi="Arial Narrow" w:cs="Verdana-Bold"/>
          <w:b/>
          <w:bCs/>
          <w:caps/>
        </w:rPr>
        <w:br/>
      </w:r>
      <w:r w:rsidRPr="00303301">
        <w:rPr>
          <w:rFonts w:ascii="Arial Narrow" w:hAnsi="Arial Narrow" w:cs="Verdana-Bold"/>
          <w:b/>
          <w:bCs/>
          <w:caps/>
        </w:rPr>
        <w:t>z postępowania:</w:t>
      </w:r>
    </w:p>
    <w:p w:rsidR="00164BA4" w:rsidRPr="00303301" w:rsidRDefault="00164BA4" w:rsidP="00041FC2">
      <w:pPr>
        <w:numPr>
          <w:ilvl w:val="0"/>
          <w:numId w:val="19"/>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 xml:space="preserve">Wykonawca może złożyć </w:t>
      </w:r>
      <w:r>
        <w:rPr>
          <w:rFonts w:ascii="Arial Narrow" w:hAnsi="Arial Narrow" w:cs="TTE1ECE140t00"/>
          <w:lang w:eastAsia="pl-PL"/>
        </w:rPr>
        <w:t xml:space="preserve">jedną ofertę. </w:t>
      </w:r>
    </w:p>
    <w:p w:rsidR="00164BA4" w:rsidRPr="00303301" w:rsidRDefault="00164BA4" w:rsidP="00041FC2">
      <w:pPr>
        <w:numPr>
          <w:ilvl w:val="0"/>
          <w:numId w:val="19"/>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 xml:space="preserve">Zaleca się przygotowanie ofert z wykorzystaniem załączników do niniejszej SIWZ. </w:t>
      </w:r>
    </w:p>
    <w:p w:rsidR="00164BA4" w:rsidRPr="00303301" w:rsidRDefault="00164BA4" w:rsidP="00041FC2">
      <w:pPr>
        <w:numPr>
          <w:ilvl w:val="0"/>
          <w:numId w:val="19"/>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Oferta winna zawierać:</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 xml:space="preserve">treść wymienioną w formularzu ofertowym, </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 xml:space="preserve">oświadczenie wynikające z art. 44 ustawy o spełnianiu warunków udziału w postępowaniu określonych w art. 22 ust. 1 pkt 1 – 4 ustawy – </w:t>
      </w:r>
      <w:r w:rsidRPr="00303301">
        <w:rPr>
          <w:rFonts w:ascii="Arial Narrow" w:hAnsi="Arial Narrow" w:cs="TTE1E63508t00"/>
          <w:b/>
          <w:lang w:eastAsia="pl-PL"/>
        </w:rPr>
        <w:t>z</w:t>
      </w:r>
      <w:r w:rsidRPr="00303301">
        <w:rPr>
          <w:rFonts w:ascii="Arial Narrow" w:hAnsi="Arial Narrow" w:cs="TTE1EEAE58t00"/>
          <w:b/>
          <w:lang w:eastAsia="pl-PL"/>
        </w:rPr>
        <w:t>ałącznik nr 1</w:t>
      </w:r>
      <w:r>
        <w:rPr>
          <w:rFonts w:ascii="Arial Narrow" w:hAnsi="Arial Narrow" w:cs="TTE1E63508t00"/>
          <w:lang w:eastAsia="pl-PL"/>
        </w:rPr>
        <w:t xml:space="preserve">. </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EAE58t00"/>
          <w:lang w:eastAsia="pl-PL"/>
        </w:rPr>
      </w:pPr>
      <w:r w:rsidRPr="00303301">
        <w:rPr>
          <w:rFonts w:ascii="Arial Narrow" w:hAnsi="Arial Narrow" w:cs="TTE1ECE140t00"/>
          <w:lang w:eastAsia="pl-PL"/>
        </w:rPr>
        <w:t xml:space="preserve">oświadczenie o braku podstaw do wykluczenia z postępowania z powodu okoliczności, o których mowa </w:t>
      </w:r>
      <w:r>
        <w:rPr>
          <w:rFonts w:ascii="Arial Narrow" w:hAnsi="Arial Narrow" w:cs="TTE1ECE140t00"/>
          <w:lang w:eastAsia="pl-PL"/>
        </w:rPr>
        <w:br/>
      </w:r>
      <w:r w:rsidRPr="00303301">
        <w:rPr>
          <w:rFonts w:ascii="Arial Narrow" w:hAnsi="Arial Narrow" w:cs="TTE1ECE140t00"/>
          <w:lang w:eastAsia="pl-PL"/>
        </w:rPr>
        <w:t xml:space="preserve">w art. 24 ust. 1 ustawy – </w:t>
      </w:r>
      <w:r w:rsidRPr="00303301">
        <w:rPr>
          <w:rFonts w:ascii="Arial Narrow" w:hAnsi="Arial Narrow" w:cs="TTE1EEAE58t00"/>
          <w:b/>
          <w:lang w:eastAsia="pl-PL"/>
        </w:rPr>
        <w:t>załącznik nr 2.</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EAE58t00"/>
          <w:b/>
          <w:i/>
          <w:lang w:eastAsia="pl-PL"/>
        </w:rPr>
      </w:pPr>
      <w:r w:rsidRPr="00303301">
        <w:rPr>
          <w:rFonts w:ascii="Arial Narrow" w:hAnsi="Arial Narrow" w:cs="TTE1ECE140t00"/>
          <w:lang w:eastAsia="pl-PL"/>
        </w:rPr>
        <w:t xml:space="preserve">wykaz osób, które będą uczestniczyć w wykonywaniu zamówienia wraz ze szczegółowymi informacjami </w:t>
      </w:r>
      <w:r>
        <w:rPr>
          <w:rFonts w:ascii="Arial Narrow" w:hAnsi="Arial Narrow" w:cs="TTE1ECE140t00"/>
          <w:lang w:eastAsia="pl-PL"/>
        </w:rPr>
        <w:br/>
      </w:r>
      <w:r w:rsidRPr="00303301">
        <w:rPr>
          <w:rFonts w:ascii="Arial Narrow" w:hAnsi="Arial Narrow" w:cs="TTE1ECE140t00"/>
          <w:lang w:eastAsia="pl-PL"/>
        </w:rPr>
        <w:t xml:space="preserve">na temat ich kwalifikacji zawodowych, doświadczenia i wykształcenia potwierdzających postawiony warunek, </w:t>
      </w:r>
      <w:r>
        <w:rPr>
          <w:rFonts w:ascii="Arial Narrow" w:hAnsi="Arial Narrow" w:cs="TTE1ECE140t00"/>
          <w:lang w:eastAsia="pl-PL"/>
        </w:rPr>
        <w:br/>
      </w:r>
      <w:r w:rsidRPr="00303301">
        <w:rPr>
          <w:rFonts w:ascii="Arial Narrow" w:hAnsi="Arial Narrow" w:cs="TTE1ECE140t00"/>
          <w:lang w:eastAsia="pl-PL"/>
        </w:rPr>
        <w:t xml:space="preserve">a także informacje o zakresie wykonywanych przez nie czynności oraz o podstawie do dysponowania tymi osobami – </w:t>
      </w:r>
      <w:r w:rsidRPr="00303301">
        <w:rPr>
          <w:rFonts w:ascii="Arial Narrow" w:hAnsi="Arial Narrow" w:cs="TTE1EEAE58t00"/>
          <w:b/>
          <w:lang w:eastAsia="pl-PL"/>
        </w:rPr>
        <w:t xml:space="preserve">załącznik nr 3. </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EAE58t00"/>
          <w:b/>
          <w:i/>
          <w:lang w:eastAsia="pl-PL"/>
        </w:rPr>
      </w:pPr>
      <w:r w:rsidRPr="00303301">
        <w:rPr>
          <w:rFonts w:ascii="Arial Narrow" w:hAnsi="Arial Narrow" w:cs="TTE1EEAE58t00"/>
          <w:lang w:eastAsia="pl-PL"/>
        </w:rPr>
        <w:t xml:space="preserve">wykaz głównych usług wykonanych w okresie ostatnich trzech lat przed upływem terminu składania ofert </w:t>
      </w:r>
      <w:r>
        <w:rPr>
          <w:rFonts w:ascii="Arial Narrow" w:hAnsi="Arial Narrow" w:cs="TTE1EEAE58t00"/>
          <w:lang w:eastAsia="pl-PL"/>
        </w:rPr>
        <w:br/>
      </w:r>
      <w:r w:rsidRPr="00303301">
        <w:rPr>
          <w:rFonts w:ascii="Arial Narrow" w:hAnsi="Arial Narrow" w:cs="TTE1EEAE58t00"/>
          <w:lang w:eastAsia="pl-PL"/>
        </w:rPr>
        <w:t xml:space="preserve">a jeżeli okres prowadzenia działalności jest krótszy – w tym okresie, z podaniem ich wartości, przedmiotu, dat wykonania i podmiotów na rzecz, których usługi zostały wykonane oraz załączeniem dowodów potwierdzających ich należyte wykonanie – </w:t>
      </w:r>
      <w:r w:rsidRPr="00B70907">
        <w:rPr>
          <w:rFonts w:ascii="Arial Narrow" w:hAnsi="Arial Narrow" w:cs="TTE1EEAE58t00"/>
          <w:b/>
          <w:lang w:eastAsia="pl-PL"/>
        </w:rPr>
        <w:t>załącznik nr 7.</w:t>
      </w:r>
      <w:r w:rsidRPr="00303301">
        <w:rPr>
          <w:rFonts w:ascii="Arial Narrow" w:hAnsi="Arial Narrow" w:cs="TTE1EEAE58t00"/>
          <w:lang w:eastAsia="pl-PL"/>
        </w:rPr>
        <w:t xml:space="preserve"> </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EAE58t00"/>
          <w:lang w:eastAsia="pl-PL"/>
        </w:rPr>
      </w:pPr>
      <w:r w:rsidRPr="00303301">
        <w:rPr>
          <w:rFonts w:ascii="Arial Narrow" w:hAnsi="Arial Narrow" w:cs="TTE1EEAE58t00"/>
          <w:lang w:eastAsia="pl-PL"/>
        </w:rPr>
        <w:t>oś</w:t>
      </w:r>
      <w:r w:rsidRPr="00303301">
        <w:rPr>
          <w:rFonts w:ascii="Arial Narrow" w:hAnsi="Arial Narrow" w:cs="TTE1ECE140t00"/>
          <w:lang w:eastAsia="pl-PL"/>
        </w:rPr>
        <w:t>wiadczenie dotyczące przynależności do tej samej grupy kapitałowej: lista podmiotów należących do tej samej grupy kapitałowej w rozumieniu ustawy z dnia 16 lutego 2007 r. o ochronie konkurencji i konsumentów albo informacji o tym, że nie należy do grupy kapitałowej. Informacja Wykonawcy zgodnie z art. 26 ust. 2d ustawy P</w:t>
      </w:r>
      <w:r>
        <w:rPr>
          <w:rFonts w:ascii="Arial Narrow" w:hAnsi="Arial Narrow" w:cs="TTE1ECE140t00"/>
          <w:lang w:eastAsia="pl-PL"/>
        </w:rPr>
        <w:t>ZP</w:t>
      </w:r>
      <w:r w:rsidRPr="00303301">
        <w:rPr>
          <w:rFonts w:ascii="Arial Narrow" w:hAnsi="Arial Narrow" w:cs="TTE1ECE140t00"/>
          <w:lang w:eastAsia="pl-PL"/>
        </w:rPr>
        <w:t xml:space="preserve"> -</w:t>
      </w:r>
      <w:r w:rsidRPr="00303301">
        <w:rPr>
          <w:rFonts w:ascii="Arial Narrow" w:hAnsi="Arial Narrow" w:cs="TTE1EEAE58t00"/>
          <w:b/>
          <w:lang w:eastAsia="pl-PL"/>
        </w:rPr>
        <w:t xml:space="preserve"> załącznik nr 5.</w:t>
      </w:r>
    </w:p>
    <w:p w:rsidR="00164BA4" w:rsidRPr="00303301" w:rsidRDefault="00164BA4" w:rsidP="00041FC2">
      <w:pPr>
        <w:numPr>
          <w:ilvl w:val="0"/>
          <w:numId w:val="20"/>
        </w:numPr>
        <w:autoSpaceDE w:val="0"/>
        <w:autoSpaceDN w:val="0"/>
        <w:adjustRightInd w:val="0"/>
        <w:spacing w:after="0" w:line="240" w:lineRule="auto"/>
        <w:jc w:val="both"/>
        <w:rPr>
          <w:rFonts w:ascii="Arial Narrow" w:hAnsi="Arial Narrow" w:cs="TTE1EEAE58t00"/>
          <w:b/>
          <w:lang w:eastAsia="pl-PL"/>
        </w:rPr>
      </w:pPr>
      <w:r>
        <w:rPr>
          <w:rFonts w:ascii="Arial Narrow" w:hAnsi="Arial Narrow" w:cs="TTE1EEAE58t00"/>
          <w:lang w:eastAsia="pl-PL"/>
        </w:rPr>
        <w:t>wykaz doświadczenia osób, które będą pełnić funkcje ekspertów zgodnie z</w:t>
      </w:r>
      <w:r w:rsidRPr="00303301">
        <w:rPr>
          <w:rFonts w:ascii="Arial Narrow" w:hAnsi="Arial Narrow" w:cs="TTE1EEAE58t00"/>
          <w:b/>
          <w:lang w:eastAsia="pl-PL"/>
        </w:rPr>
        <w:t xml:space="preserve"> załącznikiem nr 4</w:t>
      </w:r>
      <w:r>
        <w:rPr>
          <w:rFonts w:ascii="Arial Narrow" w:hAnsi="Arial Narrow" w:cs="TTE1EEAE58t00"/>
          <w:b/>
          <w:lang w:eastAsia="pl-PL"/>
        </w:rPr>
        <w:t xml:space="preserve">. </w:t>
      </w:r>
    </w:p>
    <w:p w:rsidR="00164BA4" w:rsidRPr="00303301" w:rsidRDefault="00164BA4" w:rsidP="00041FC2">
      <w:pPr>
        <w:numPr>
          <w:ilvl w:val="0"/>
          <w:numId w:val="19"/>
        </w:numPr>
        <w:autoSpaceDE w:val="0"/>
        <w:autoSpaceDN w:val="0"/>
        <w:adjustRightInd w:val="0"/>
        <w:spacing w:after="0" w:line="240" w:lineRule="auto"/>
        <w:jc w:val="both"/>
        <w:rPr>
          <w:rFonts w:ascii="Arial Narrow" w:hAnsi="Arial Narrow" w:cs="TTE1ECE140t00"/>
          <w:lang w:eastAsia="pl-PL"/>
        </w:rPr>
      </w:pPr>
      <w:r w:rsidRPr="00303301">
        <w:rPr>
          <w:rFonts w:ascii="Arial Narrow" w:hAnsi="Arial Narrow" w:cs="TTE1ECE140t00"/>
          <w:lang w:eastAsia="pl-PL"/>
        </w:rPr>
        <w:t xml:space="preserve">Ofertę należy przygotować w sposób </w:t>
      </w:r>
      <w:r w:rsidRPr="00303301">
        <w:rPr>
          <w:rFonts w:ascii="Arial Narrow" w:hAnsi="Arial Narrow" w:cs="TTE1ECE140t00"/>
          <w:b/>
          <w:lang w:eastAsia="pl-PL"/>
        </w:rPr>
        <w:t>czytelny</w:t>
      </w:r>
      <w:r w:rsidRPr="00303301">
        <w:rPr>
          <w:rFonts w:ascii="Arial Narrow" w:hAnsi="Arial Narrow" w:cs="TTE1ECE140t00"/>
          <w:lang w:eastAsia="pl-PL"/>
        </w:rPr>
        <w:t xml:space="preserve"> i </w:t>
      </w:r>
      <w:r w:rsidRPr="00303301">
        <w:rPr>
          <w:rFonts w:ascii="Arial Narrow" w:hAnsi="Arial Narrow" w:cs="TTE1ECE140t00"/>
          <w:b/>
          <w:lang w:eastAsia="pl-PL"/>
        </w:rPr>
        <w:t>niebudzący wątpliwości, co do jej treści</w:t>
      </w:r>
      <w:r w:rsidRPr="00303301">
        <w:rPr>
          <w:rFonts w:ascii="Arial Narrow" w:hAnsi="Arial Narrow" w:cs="TTE1ECE140t00"/>
          <w:lang w:eastAsia="pl-PL"/>
        </w:rPr>
        <w:t xml:space="preserve">. </w:t>
      </w:r>
    </w:p>
    <w:p w:rsidR="00164BA4" w:rsidRPr="00303301" w:rsidRDefault="00164BA4" w:rsidP="00041FC2">
      <w:pPr>
        <w:numPr>
          <w:ilvl w:val="0"/>
          <w:numId w:val="19"/>
        </w:numPr>
        <w:autoSpaceDE w:val="0"/>
        <w:autoSpaceDN w:val="0"/>
        <w:adjustRightInd w:val="0"/>
        <w:spacing w:after="0" w:line="240" w:lineRule="auto"/>
        <w:jc w:val="both"/>
        <w:rPr>
          <w:rFonts w:ascii="Arial Narrow" w:hAnsi="Arial Narrow" w:cs="TTE1EEAE58t00"/>
          <w:lang w:eastAsia="pl-PL"/>
        </w:rPr>
      </w:pPr>
      <w:r w:rsidRPr="00303301">
        <w:rPr>
          <w:rFonts w:ascii="Arial Narrow" w:hAnsi="Arial Narrow" w:cs="TTE1ECE140t00"/>
          <w:lang w:eastAsia="pl-PL"/>
        </w:rPr>
        <w:t xml:space="preserve">Ocena spełnienia warunków udziału w postępowaniu zostanie dokonana wg formuły "spełnia- nie spełnia", </w:t>
      </w:r>
      <w:r>
        <w:rPr>
          <w:rFonts w:ascii="Arial Narrow" w:hAnsi="Arial Narrow" w:cs="TTE1ECE140t00"/>
          <w:lang w:eastAsia="pl-PL"/>
        </w:rPr>
        <w:br/>
      </w:r>
      <w:r w:rsidRPr="00303301">
        <w:rPr>
          <w:rFonts w:ascii="Arial Narrow" w:hAnsi="Arial Narrow" w:cs="TTE1ECE140t00"/>
          <w:lang w:eastAsia="pl-PL"/>
        </w:rPr>
        <w:t>w oparciu o informacje zawarte w dokumentach i oświadczeniach (wymaganych przez Zamawiającego</w:t>
      </w:r>
      <w:r>
        <w:rPr>
          <w:rFonts w:ascii="Arial Narrow" w:hAnsi="Arial Narrow" w:cs="TTE1ECE140t00"/>
          <w:lang w:eastAsia="pl-PL"/>
        </w:rPr>
        <w:br/>
      </w:r>
      <w:r w:rsidRPr="00303301">
        <w:rPr>
          <w:rFonts w:ascii="Arial Narrow" w:hAnsi="Arial Narrow" w:cs="TTE1ECE140t00"/>
          <w:lang w:eastAsia="pl-PL"/>
        </w:rPr>
        <w:t>i podanych w SIWZ) dołączonych do oferty.</w:t>
      </w:r>
    </w:p>
    <w:p w:rsidR="00164BA4" w:rsidRPr="00303301" w:rsidRDefault="00164BA4" w:rsidP="00041FC2">
      <w:pPr>
        <w:pStyle w:val="NoSpacing"/>
        <w:jc w:val="both"/>
        <w:rPr>
          <w:rFonts w:ascii="Arial Narrow" w:hAnsi="Arial Narrow" w:cs="Verdana"/>
          <w:b/>
        </w:rPr>
      </w:pPr>
    </w:p>
    <w:p w:rsidR="00164BA4" w:rsidRPr="00160DD9" w:rsidRDefault="00164BA4" w:rsidP="00041FC2">
      <w:pPr>
        <w:pStyle w:val="NoSpacing"/>
        <w:numPr>
          <w:ilvl w:val="1"/>
          <w:numId w:val="17"/>
        </w:numPr>
        <w:tabs>
          <w:tab w:val="clear" w:pos="1440"/>
          <w:tab w:val="num" w:pos="440"/>
        </w:tabs>
        <w:ind w:left="440" w:hanging="330"/>
        <w:jc w:val="both"/>
        <w:rPr>
          <w:rFonts w:ascii="Arial Narrow" w:hAnsi="Arial Narrow" w:cs="Verdana-Bold"/>
          <w:b/>
          <w:bCs/>
          <w:caps/>
          <w:color w:val="000000"/>
        </w:rPr>
      </w:pPr>
      <w:r w:rsidRPr="00303301">
        <w:rPr>
          <w:rFonts w:ascii="Arial Narrow" w:hAnsi="Arial Narrow" w:cs="Verdana-Bold"/>
          <w:b/>
          <w:bCs/>
          <w:caps/>
        </w:rPr>
        <w:t>Informacje o sposobie porozumiewania się zamawiającego z wykonawcami</w:t>
      </w:r>
      <w:r w:rsidRPr="00160DD9">
        <w:rPr>
          <w:rFonts w:ascii="Arial Narrow" w:hAnsi="Arial Narrow" w:cs="Verdana-Bold"/>
          <w:b/>
          <w:bCs/>
          <w:caps/>
          <w:color w:val="000000"/>
        </w:rPr>
        <w:t xml:space="preserve"> oraz przekazywania oświadczeń lub dokumentów, a także wskazanie osób uprawnionych do porozumiewania się z wykonawcami:</w:t>
      </w:r>
    </w:p>
    <w:p w:rsidR="00164BA4" w:rsidRPr="00EE40F6" w:rsidRDefault="00164BA4" w:rsidP="00041FC2">
      <w:pPr>
        <w:pStyle w:val="NoSpacing"/>
        <w:numPr>
          <w:ilvl w:val="0"/>
          <w:numId w:val="2"/>
        </w:numPr>
        <w:jc w:val="both"/>
        <w:rPr>
          <w:rFonts w:ascii="Arial Narrow" w:hAnsi="Arial Narrow" w:cs="Verdana"/>
          <w:color w:val="000000"/>
        </w:rPr>
      </w:pPr>
      <w:r w:rsidRPr="00EE40F6">
        <w:rPr>
          <w:rFonts w:ascii="Arial Narrow" w:hAnsi="Arial Narrow" w:cs="Verdana"/>
        </w:rPr>
        <w:t xml:space="preserve">W niniejszym postępowaniu oświadczenia lub dokumenty przekazywane są w formie pisemnej, faksem </w:t>
      </w:r>
      <w:r>
        <w:rPr>
          <w:rFonts w:ascii="Arial Narrow" w:hAnsi="Arial Narrow" w:cs="Verdana"/>
        </w:rPr>
        <w:br/>
      </w:r>
      <w:r w:rsidRPr="00EE40F6">
        <w:rPr>
          <w:rFonts w:ascii="Arial Narrow" w:hAnsi="Arial Narrow" w:cs="Verdana"/>
        </w:rPr>
        <w:t>lub elektronicznie</w:t>
      </w:r>
      <w:r w:rsidRPr="00EE40F6">
        <w:rPr>
          <w:rFonts w:ascii="Arial Narrow" w:hAnsi="Arial Narrow" w:cs="Verdana"/>
          <w:color w:val="000000"/>
        </w:rPr>
        <w:t xml:space="preserve"> </w:t>
      </w:r>
      <w:hyperlink r:id="rId11" w:history="1">
        <w:r w:rsidRPr="00EE40F6">
          <w:rPr>
            <w:rStyle w:val="Hyperlink"/>
            <w:rFonts w:ascii="Arial Narrow" w:hAnsi="Arial Narrow" w:cs="Verdana"/>
          </w:rPr>
          <w:t>projekt@powiat.olecko.pl</w:t>
        </w:r>
      </w:hyperlink>
    </w:p>
    <w:p w:rsidR="00164BA4" w:rsidRPr="00EE40F6" w:rsidRDefault="00164BA4" w:rsidP="00041FC2">
      <w:pPr>
        <w:pStyle w:val="NoSpacing"/>
        <w:numPr>
          <w:ilvl w:val="0"/>
          <w:numId w:val="2"/>
        </w:numPr>
        <w:jc w:val="both"/>
        <w:rPr>
          <w:rFonts w:ascii="Arial Narrow" w:hAnsi="Arial Narrow" w:cs="Verdana"/>
          <w:color w:val="000000"/>
        </w:rPr>
      </w:pPr>
      <w:r w:rsidRPr="00EE40F6">
        <w:rPr>
          <w:rFonts w:ascii="Arial Narrow" w:hAnsi="Arial Narrow" w:cs="Verdana"/>
          <w:color w:val="000000"/>
        </w:rPr>
        <w:t>Jeżeli zamawiający lub wykonawca przekazują oświadczenia, wnioski, zawiadomienia oraz informacje faksem</w:t>
      </w:r>
      <w:r>
        <w:rPr>
          <w:rFonts w:ascii="Arial Narrow" w:hAnsi="Arial Narrow" w:cs="Verdana"/>
          <w:color w:val="000000"/>
        </w:rPr>
        <w:br/>
      </w:r>
      <w:r w:rsidRPr="00EE40F6">
        <w:rPr>
          <w:rFonts w:ascii="Arial Narrow" w:hAnsi="Arial Narrow" w:cs="Verdana"/>
          <w:color w:val="000000"/>
        </w:rPr>
        <w:t xml:space="preserve">lub drogą elektroniczną, każda ze stron na żądanie drugiej niezwłocznie potwierdza fakt ich otrzymania. </w:t>
      </w:r>
    </w:p>
    <w:p w:rsidR="00164BA4" w:rsidRPr="00EE40F6" w:rsidRDefault="00164BA4" w:rsidP="00041FC2">
      <w:pPr>
        <w:pStyle w:val="NoSpacing"/>
        <w:numPr>
          <w:ilvl w:val="0"/>
          <w:numId w:val="2"/>
        </w:numPr>
        <w:jc w:val="both"/>
        <w:rPr>
          <w:rFonts w:ascii="Arial Narrow" w:hAnsi="Arial Narrow" w:cs="Verdana"/>
          <w:color w:val="000000"/>
        </w:rPr>
      </w:pPr>
      <w:r w:rsidRPr="00EE40F6">
        <w:rPr>
          <w:rFonts w:ascii="Arial Narrow" w:hAnsi="Arial Narrow" w:cs="Verdana"/>
          <w:color w:val="000000"/>
        </w:rPr>
        <w:t xml:space="preserve">W związku z powyższym Zamawiający żąda od Wykonawców niezwłocznego potwierdzenia faktu otrzymania dokumentu faksem. </w:t>
      </w:r>
    </w:p>
    <w:p w:rsidR="00164BA4" w:rsidRPr="00EE40F6" w:rsidRDefault="00164BA4" w:rsidP="00041FC2">
      <w:pPr>
        <w:pStyle w:val="NoSpacing"/>
        <w:numPr>
          <w:ilvl w:val="0"/>
          <w:numId w:val="2"/>
        </w:numPr>
        <w:jc w:val="both"/>
        <w:rPr>
          <w:rFonts w:ascii="Arial Narrow" w:hAnsi="Arial Narrow" w:cs="Verdana"/>
          <w:color w:val="000000"/>
        </w:rPr>
      </w:pPr>
      <w:r w:rsidRPr="00EE40F6">
        <w:rPr>
          <w:rFonts w:ascii="Arial Narrow" w:hAnsi="Arial Narrow" w:cs="Verdana"/>
          <w:color w:val="000000"/>
        </w:rPr>
        <w:t xml:space="preserve">Informacja o wyborze najkorzystniejszej oferty zostanie umieszczona na stronie internetowej Zamawiającego: </w:t>
      </w:r>
      <w:hyperlink r:id="rId12" w:history="1">
        <w:r w:rsidRPr="00EE40F6">
          <w:rPr>
            <w:rStyle w:val="Hyperlink"/>
            <w:rFonts w:ascii="Arial Narrow" w:hAnsi="Arial Narrow" w:cs="Verdana"/>
          </w:rPr>
          <w:t>www.powiat.olecko.pl</w:t>
        </w:r>
      </w:hyperlink>
      <w:r w:rsidRPr="00EE40F6">
        <w:rPr>
          <w:rFonts w:ascii="Arial Narrow" w:hAnsi="Arial Narrow"/>
        </w:rPr>
        <w:t xml:space="preserve"> </w:t>
      </w:r>
    </w:p>
    <w:p w:rsidR="00164BA4" w:rsidRPr="00EE40F6" w:rsidRDefault="00164BA4" w:rsidP="00041FC2">
      <w:pPr>
        <w:pStyle w:val="NoSpacing"/>
        <w:numPr>
          <w:ilvl w:val="0"/>
          <w:numId w:val="2"/>
        </w:numPr>
        <w:jc w:val="both"/>
        <w:rPr>
          <w:rFonts w:ascii="Arial Narrow" w:hAnsi="Arial Narrow" w:cs="Verdana"/>
          <w:color w:val="000000"/>
        </w:rPr>
      </w:pPr>
      <w:r w:rsidRPr="00EE40F6">
        <w:rPr>
          <w:rFonts w:ascii="Arial Narrow" w:hAnsi="Arial Narrow" w:cs="Verdana"/>
          <w:color w:val="000000"/>
        </w:rPr>
        <w:t xml:space="preserve">Osobą uprawnioną do porozumiewania się z Wykonawcami </w:t>
      </w:r>
      <w:r w:rsidRPr="00EE40F6">
        <w:rPr>
          <w:rFonts w:ascii="Arial Narrow" w:hAnsi="Arial Narrow" w:cs="Verdana"/>
        </w:rPr>
        <w:t>jest Tomasz Fimowicz, telefon 602350266, adres</w:t>
      </w:r>
      <w:r>
        <w:rPr>
          <w:rFonts w:ascii="Arial Narrow" w:hAnsi="Arial Narrow" w:cs="Verdana"/>
        </w:rPr>
        <w:br/>
      </w:r>
      <w:r w:rsidRPr="00EE40F6">
        <w:rPr>
          <w:rFonts w:ascii="Arial Narrow" w:hAnsi="Arial Narrow" w:cs="Verdana"/>
        </w:rPr>
        <w:t xml:space="preserve">e-mail </w:t>
      </w:r>
      <w:hyperlink r:id="rId13" w:history="1">
        <w:r w:rsidRPr="00EE40F6">
          <w:rPr>
            <w:rStyle w:val="Hyperlink"/>
            <w:rFonts w:ascii="Arial Narrow" w:hAnsi="Arial Narrow" w:cs="Verdana"/>
          </w:rPr>
          <w:t>projekt@powiat.olecko.pl</w:t>
        </w:r>
      </w:hyperlink>
      <w:r w:rsidRPr="00EE40F6">
        <w:rPr>
          <w:rFonts w:ascii="Arial Narrow" w:hAnsi="Arial Narrow" w:cs="Verdana"/>
          <w:color w:val="FF0000"/>
        </w:rPr>
        <w:t xml:space="preserve"> </w:t>
      </w:r>
    </w:p>
    <w:p w:rsidR="00164BA4" w:rsidRPr="00C507C3" w:rsidRDefault="00164BA4" w:rsidP="00041FC2">
      <w:pPr>
        <w:pStyle w:val="NoSpacing"/>
        <w:jc w:val="both"/>
        <w:rPr>
          <w:rFonts w:ascii="Arial Narrow" w:hAnsi="Arial Narrow" w:cs="Verdana-Bold"/>
          <w:b/>
          <w:bCs/>
          <w:color w:val="000000"/>
          <w:sz w:val="12"/>
        </w:rPr>
      </w:pPr>
    </w:p>
    <w:p w:rsidR="00164BA4" w:rsidRPr="00AC3A25" w:rsidRDefault="00164BA4" w:rsidP="00041FC2">
      <w:pPr>
        <w:pStyle w:val="NoSpacing"/>
        <w:numPr>
          <w:ilvl w:val="1"/>
          <w:numId w:val="17"/>
        </w:numPr>
        <w:tabs>
          <w:tab w:val="clear" w:pos="1440"/>
          <w:tab w:val="num" w:pos="440"/>
        </w:tabs>
        <w:ind w:left="440" w:hanging="330"/>
        <w:jc w:val="both"/>
        <w:rPr>
          <w:rFonts w:ascii="Arial Narrow" w:hAnsi="Arial Narrow" w:cs="Verdana"/>
          <w:color w:val="000000"/>
        </w:rPr>
      </w:pPr>
      <w:r w:rsidRPr="00AC3A25">
        <w:rPr>
          <w:rFonts w:ascii="Arial Narrow" w:hAnsi="Arial Narrow" w:cs="Verdana-Bold"/>
          <w:b/>
          <w:bCs/>
          <w:caps/>
          <w:color w:val="000000"/>
        </w:rPr>
        <w:t xml:space="preserve">Wymagania dotyczące wadium: </w:t>
      </w:r>
    </w:p>
    <w:p w:rsidR="00164BA4" w:rsidRDefault="00164BA4" w:rsidP="00041FC2">
      <w:pPr>
        <w:autoSpaceDE w:val="0"/>
        <w:autoSpaceDN w:val="0"/>
        <w:adjustRightInd w:val="0"/>
        <w:spacing w:after="0" w:line="240" w:lineRule="auto"/>
        <w:jc w:val="both"/>
        <w:rPr>
          <w:rFonts w:ascii="Arial Narrow" w:hAnsi="Arial Narrow" w:cs="TTE1ECE140t00"/>
          <w:lang w:eastAsia="pl-PL"/>
        </w:rPr>
      </w:pPr>
      <w:r w:rsidRPr="00AC3A25">
        <w:rPr>
          <w:rFonts w:ascii="Arial Narrow" w:hAnsi="Arial Narrow" w:cs="TTE1ECE140t00"/>
          <w:lang w:eastAsia="pl-PL"/>
        </w:rPr>
        <w:t>W niniejszym postępowaniu Zamawiający nie wymaga wniesienia wadium.</w:t>
      </w:r>
    </w:p>
    <w:p w:rsidR="00164BA4" w:rsidRPr="00C507C3" w:rsidRDefault="00164BA4" w:rsidP="00041FC2">
      <w:pPr>
        <w:autoSpaceDE w:val="0"/>
        <w:autoSpaceDN w:val="0"/>
        <w:adjustRightInd w:val="0"/>
        <w:spacing w:after="0" w:line="240" w:lineRule="auto"/>
        <w:jc w:val="both"/>
        <w:rPr>
          <w:rFonts w:ascii="Arial Narrow" w:hAnsi="Arial Narrow" w:cs="TTE1ECE140t00"/>
          <w:sz w:val="12"/>
          <w:lang w:eastAsia="pl-PL"/>
        </w:rPr>
      </w:pPr>
    </w:p>
    <w:p w:rsidR="00164BA4" w:rsidRPr="00AC3A25" w:rsidRDefault="00164BA4" w:rsidP="00041FC2">
      <w:pPr>
        <w:pStyle w:val="NoSpacing"/>
        <w:numPr>
          <w:ilvl w:val="1"/>
          <w:numId w:val="17"/>
        </w:numPr>
        <w:tabs>
          <w:tab w:val="clear" w:pos="1440"/>
          <w:tab w:val="num" w:pos="440"/>
        </w:tabs>
        <w:ind w:left="440" w:hanging="330"/>
        <w:jc w:val="both"/>
        <w:rPr>
          <w:rFonts w:ascii="Arial Narrow" w:hAnsi="Arial Narrow" w:cs="Verdana"/>
          <w:color w:val="000000"/>
        </w:rPr>
      </w:pPr>
      <w:r w:rsidRPr="00AC3A25">
        <w:rPr>
          <w:rFonts w:ascii="Arial Narrow" w:hAnsi="Arial Narrow" w:cs="Verdana-Bold"/>
          <w:b/>
          <w:bCs/>
          <w:color w:val="000000"/>
        </w:rPr>
        <w:t>Termin związania ofertą:</w:t>
      </w:r>
    </w:p>
    <w:p w:rsidR="00164BA4" w:rsidRPr="00AC3A25" w:rsidRDefault="00164BA4" w:rsidP="00041FC2">
      <w:pPr>
        <w:autoSpaceDE w:val="0"/>
        <w:autoSpaceDN w:val="0"/>
        <w:adjustRightInd w:val="0"/>
        <w:spacing w:after="0" w:line="240" w:lineRule="auto"/>
        <w:jc w:val="both"/>
        <w:rPr>
          <w:rFonts w:ascii="Arial Narrow" w:hAnsi="Arial Narrow" w:cs="TTE1ECE140t00"/>
          <w:lang w:eastAsia="pl-PL"/>
        </w:rPr>
      </w:pPr>
      <w:r w:rsidRPr="00AC3A25">
        <w:rPr>
          <w:rFonts w:ascii="Arial Narrow" w:hAnsi="Arial Narrow" w:cs="TTE1ECE140t00"/>
          <w:lang w:eastAsia="pl-PL"/>
        </w:rPr>
        <w:t>Wykonawcy pozostaną związani ofertą przez okres 30 dni a bieg terminu związania ofertą rozpoczyna się wraz z upływem terminu składania ofert.</w:t>
      </w:r>
    </w:p>
    <w:p w:rsidR="00164BA4" w:rsidRPr="00C507C3" w:rsidRDefault="00164BA4" w:rsidP="00041FC2">
      <w:pPr>
        <w:pStyle w:val="NoSpacing"/>
        <w:ind w:left="440"/>
        <w:jc w:val="both"/>
        <w:rPr>
          <w:rFonts w:ascii="Arial Narrow" w:hAnsi="Arial Narrow" w:cs="Verdana-Bold"/>
          <w:b/>
          <w:bCs/>
          <w:color w:val="000000"/>
          <w:sz w:val="12"/>
        </w:rPr>
      </w:pPr>
    </w:p>
    <w:p w:rsidR="00164BA4" w:rsidRPr="00AC3A25" w:rsidRDefault="00164BA4" w:rsidP="00041FC2">
      <w:pPr>
        <w:pStyle w:val="NoSpacing"/>
        <w:numPr>
          <w:ilvl w:val="1"/>
          <w:numId w:val="17"/>
        </w:numPr>
        <w:tabs>
          <w:tab w:val="clear" w:pos="1440"/>
          <w:tab w:val="num" w:pos="440"/>
        </w:tabs>
        <w:ind w:left="440" w:hanging="330"/>
        <w:jc w:val="both"/>
        <w:rPr>
          <w:rFonts w:ascii="Arial Narrow" w:hAnsi="Arial Narrow" w:cs="Verdana-Bold"/>
          <w:b/>
          <w:bCs/>
          <w:caps/>
          <w:color w:val="000000"/>
        </w:rPr>
      </w:pPr>
      <w:r w:rsidRPr="00AC3A25">
        <w:rPr>
          <w:rFonts w:ascii="Arial Narrow" w:hAnsi="Arial Narrow" w:cs="Verdana-Bold"/>
          <w:b/>
          <w:bCs/>
          <w:caps/>
          <w:color w:val="000000"/>
        </w:rPr>
        <w:t xml:space="preserve"> Opis sposobu przygotowania ofert:</w:t>
      </w:r>
    </w:p>
    <w:p w:rsidR="00164BA4" w:rsidRPr="00EE40F6" w:rsidRDefault="00164BA4" w:rsidP="00041FC2">
      <w:pPr>
        <w:pStyle w:val="NoSpacing"/>
        <w:numPr>
          <w:ilvl w:val="0"/>
          <w:numId w:val="3"/>
        </w:numPr>
        <w:jc w:val="both"/>
        <w:rPr>
          <w:rFonts w:ascii="Arial Narrow" w:hAnsi="Arial Narrow" w:cs="Verdana"/>
        </w:rPr>
      </w:pPr>
      <w:r w:rsidRPr="00EE40F6">
        <w:rPr>
          <w:rFonts w:ascii="Arial Narrow" w:hAnsi="Arial Narrow" w:cs="Calibri"/>
        </w:rPr>
        <w:t>Wykonawca może złożyć jedną ofertę.</w:t>
      </w:r>
    </w:p>
    <w:p w:rsidR="00164BA4" w:rsidRPr="00EE40F6" w:rsidRDefault="00164BA4" w:rsidP="00041FC2">
      <w:pPr>
        <w:pStyle w:val="NoSpacing"/>
        <w:numPr>
          <w:ilvl w:val="0"/>
          <w:numId w:val="3"/>
        </w:numPr>
        <w:jc w:val="both"/>
        <w:rPr>
          <w:rFonts w:ascii="Arial Narrow" w:hAnsi="Arial Narrow" w:cs="Verdana"/>
        </w:rPr>
      </w:pPr>
      <w:r w:rsidRPr="00EE40F6">
        <w:rPr>
          <w:rFonts w:ascii="Arial Narrow" w:hAnsi="Arial Narrow" w:cs="Verdana"/>
        </w:rPr>
        <w:t xml:space="preserve">Zaleca się przygotowanie ofert z wykorzystaniem załączników do niniejszej SIWZ. </w:t>
      </w:r>
    </w:p>
    <w:p w:rsidR="00164BA4" w:rsidRPr="00EE40F6" w:rsidRDefault="00164BA4" w:rsidP="00041FC2">
      <w:pPr>
        <w:pStyle w:val="NoSpacing"/>
        <w:numPr>
          <w:ilvl w:val="0"/>
          <w:numId w:val="3"/>
        </w:numPr>
        <w:jc w:val="both"/>
        <w:rPr>
          <w:rFonts w:ascii="Arial Narrow" w:hAnsi="Arial Narrow" w:cs="Verdana"/>
        </w:rPr>
      </w:pPr>
      <w:r w:rsidRPr="00EE40F6">
        <w:rPr>
          <w:rFonts w:ascii="Arial Narrow" w:hAnsi="Arial Narrow" w:cs="Verdana"/>
        </w:rPr>
        <w:t>Oferta winna zawierać:</w:t>
      </w:r>
    </w:p>
    <w:p w:rsidR="00164BA4" w:rsidRPr="00EE40F6" w:rsidRDefault="00164BA4" w:rsidP="00041FC2">
      <w:pPr>
        <w:pStyle w:val="NoSpacing"/>
        <w:numPr>
          <w:ilvl w:val="0"/>
          <w:numId w:val="4"/>
        </w:numPr>
        <w:jc w:val="both"/>
        <w:rPr>
          <w:rFonts w:ascii="Arial Narrow" w:hAnsi="Arial Narrow" w:cs="Verdana"/>
        </w:rPr>
      </w:pPr>
      <w:r w:rsidRPr="00EE40F6">
        <w:rPr>
          <w:rFonts w:ascii="Arial Narrow" w:hAnsi="Arial Narrow" w:cs="Verdana"/>
        </w:rPr>
        <w:t xml:space="preserve">treść wymienioną w formularzu ofertowym, </w:t>
      </w:r>
    </w:p>
    <w:p w:rsidR="00164BA4" w:rsidRPr="00EE40F6" w:rsidRDefault="00164BA4" w:rsidP="00041FC2">
      <w:pPr>
        <w:pStyle w:val="NoSpacing"/>
        <w:numPr>
          <w:ilvl w:val="0"/>
          <w:numId w:val="4"/>
        </w:numPr>
        <w:jc w:val="both"/>
        <w:rPr>
          <w:rFonts w:ascii="Arial Narrow" w:hAnsi="Arial Narrow" w:cs="Verdana"/>
        </w:rPr>
      </w:pPr>
      <w:r w:rsidRPr="00EE40F6">
        <w:rPr>
          <w:rFonts w:ascii="Arial Narrow" w:hAnsi="Arial Narrow" w:cs="Verdana"/>
        </w:rPr>
        <w:t xml:space="preserve">oświadczenie o spełnianiu warunków udziału w postępowaniu, </w:t>
      </w:r>
    </w:p>
    <w:p w:rsidR="00164BA4" w:rsidRPr="00EE40F6" w:rsidRDefault="00164BA4" w:rsidP="00041FC2">
      <w:pPr>
        <w:pStyle w:val="NoSpacing"/>
        <w:numPr>
          <w:ilvl w:val="0"/>
          <w:numId w:val="4"/>
        </w:numPr>
        <w:jc w:val="both"/>
        <w:rPr>
          <w:rFonts w:ascii="Arial Narrow" w:hAnsi="Arial Narrow" w:cs="Verdana"/>
        </w:rPr>
      </w:pPr>
      <w:r w:rsidRPr="00EE40F6">
        <w:rPr>
          <w:rFonts w:ascii="Arial Narrow" w:hAnsi="Arial Narrow" w:cs="Verdana"/>
        </w:rPr>
        <w:t xml:space="preserve">oświadczenie o braku podstaw do wykluczenia na podstawie art. 24 ustawy, </w:t>
      </w:r>
    </w:p>
    <w:p w:rsidR="00164BA4" w:rsidRPr="00EE40F6" w:rsidRDefault="00164BA4" w:rsidP="00041FC2">
      <w:pPr>
        <w:pStyle w:val="NoSpacing"/>
        <w:numPr>
          <w:ilvl w:val="0"/>
          <w:numId w:val="4"/>
        </w:numPr>
        <w:jc w:val="both"/>
        <w:rPr>
          <w:rFonts w:ascii="Arial Narrow" w:hAnsi="Arial Narrow" w:cs="Verdana"/>
        </w:rPr>
      </w:pPr>
      <w:r w:rsidRPr="00EE40F6">
        <w:rPr>
          <w:rFonts w:ascii="Arial Narrow" w:hAnsi="Arial Narrow" w:cs="Verdana"/>
        </w:rPr>
        <w:t>wykaz osób, które będą uczestniczyć w wykonywaniu zamówienia, wraz z informacjami na temat ich kwalifikacji zawodowych, doświadczenia i wykształcenia niezbędnych do wykonania zamówienia, a także zakresu wykonywanych przez nie czynności wraz z informacjami o podstawie dysponowania tymi osobami,</w:t>
      </w:r>
    </w:p>
    <w:p w:rsidR="00164BA4" w:rsidRPr="00EE40F6" w:rsidRDefault="00164BA4" w:rsidP="00041FC2">
      <w:pPr>
        <w:pStyle w:val="NoSpacing"/>
        <w:numPr>
          <w:ilvl w:val="0"/>
          <w:numId w:val="4"/>
        </w:numPr>
        <w:jc w:val="both"/>
        <w:rPr>
          <w:rFonts w:ascii="Arial Narrow" w:hAnsi="Arial Narrow" w:cs="Verdana"/>
        </w:rPr>
      </w:pPr>
      <w:r w:rsidRPr="00EE40F6">
        <w:rPr>
          <w:rFonts w:ascii="Arial Narrow" w:hAnsi="Arial Narrow" w:cs="Calibri"/>
        </w:rPr>
        <w:t>Informacja Wykonawcy zgodnie z art. 26 ust. 2d ustawy Pzp.</w:t>
      </w:r>
    </w:p>
    <w:p w:rsidR="00164BA4" w:rsidRPr="00EE40F6" w:rsidRDefault="00164BA4" w:rsidP="00041FC2">
      <w:pPr>
        <w:pStyle w:val="NoSpacing"/>
        <w:numPr>
          <w:ilvl w:val="0"/>
          <w:numId w:val="3"/>
        </w:numPr>
        <w:jc w:val="both"/>
        <w:rPr>
          <w:rFonts w:ascii="Arial Narrow" w:hAnsi="Arial Narrow" w:cs="Verdana"/>
        </w:rPr>
      </w:pPr>
      <w:r w:rsidRPr="00EE40F6">
        <w:rPr>
          <w:rFonts w:ascii="Arial Narrow" w:hAnsi="Arial Narrow" w:cs="Verdana"/>
        </w:rPr>
        <w:t xml:space="preserve">Ofertę należy przygotować w sposób czytelny i niebudzący wątpliwości, co do jej treści. </w:t>
      </w:r>
    </w:p>
    <w:p w:rsidR="00164BA4" w:rsidRPr="00EE40F6" w:rsidRDefault="00164BA4" w:rsidP="00041FC2">
      <w:pPr>
        <w:pStyle w:val="NoSpacing"/>
        <w:numPr>
          <w:ilvl w:val="0"/>
          <w:numId w:val="3"/>
        </w:numPr>
        <w:jc w:val="both"/>
        <w:rPr>
          <w:rFonts w:ascii="Arial Narrow" w:hAnsi="Arial Narrow" w:cs="Verdana"/>
          <w:color w:val="000000"/>
        </w:rPr>
      </w:pPr>
      <w:r w:rsidRPr="00EE40F6">
        <w:rPr>
          <w:rFonts w:ascii="Arial Narrow" w:hAnsi="Arial Narrow" w:cs="Verdana"/>
        </w:rPr>
        <w:t xml:space="preserve">Wykonawca winien wskazać w ofercie część zamówienia, którą zamierza powierzyć podwykonawcom. </w:t>
      </w:r>
    </w:p>
    <w:p w:rsidR="00164BA4" w:rsidRPr="00EE40F6" w:rsidRDefault="00164BA4" w:rsidP="00041FC2">
      <w:pPr>
        <w:pStyle w:val="NoSpacing"/>
        <w:numPr>
          <w:ilvl w:val="0"/>
          <w:numId w:val="3"/>
        </w:numPr>
        <w:jc w:val="both"/>
        <w:rPr>
          <w:rFonts w:ascii="Arial Narrow" w:hAnsi="Arial Narrow" w:cs="Verdana"/>
          <w:color w:val="000000"/>
        </w:rPr>
      </w:pPr>
      <w:r w:rsidRPr="00EE40F6">
        <w:rPr>
          <w:rFonts w:ascii="Arial Narrow" w:hAnsi="Arial Narrow" w:cs="Verdana"/>
          <w:color w:val="000000"/>
        </w:rPr>
        <w:t xml:space="preserve">Oferta winna być podpisana przez osobę uprawnioną do składania oświadczeń woli w imieniu wykonawcy. </w:t>
      </w:r>
    </w:p>
    <w:p w:rsidR="00164BA4" w:rsidRPr="00C249BD" w:rsidRDefault="00164BA4" w:rsidP="00041FC2">
      <w:pPr>
        <w:pStyle w:val="NoSpacing"/>
        <w:numPr>
          <w:ilvl w:val="0"/>
          <w:numId w:val="3"/>
        </w:numPr>
        <w:jc w:val="both"/>
        <w:rPr>
          <w:rFonts w:ascii="Arial Narrow" w:hAnsi="Arial Narrow" w:cs="Verdana"/>
        </w:rPr>
      </w:pPr>
      <w:r w:rsidRPr="00EE40F6">
        <w:rPr>
          <w:rFonts w:ascii="Arial Narrow" w:hAnsi="Arial Narrow" w:cs="Verdana"/>
          <w:color w:val="000000"/>
        </w:rPr>
        <w:t xml:space="preserve">Zaleca się, żeby wszystkie strony oferty były ponumerowane i parafowane oraz żeby była ona trwale spięta </w:t>
      </w:r>
      <w:r>
        <w:rPr>
          <w:rFonts w:ascii="Arial Narrow" w:hAnsi="Arial Narrow" w:cs="Verdana"/>
          <w:color w:val="000000"/>
        </w:rPr>
        <w:br/>
      </w:r>
      <w:r w:rsidRPr="00EE40F6">
        <w:rPr>
          <w:rFonts w:ascii="Arial Narrow" w:hAnsi="Arial Narrow" w:cs="Verdana"/>
          <w:color w:val="000000"/>
        </w:rPr>
        <w:t xml:space="preserve">w sposób </w:t>
      </w:r>
      <w:r w:rsidRPr="00C249BD">
        <w:rPr>
          <w:rFonts w:ascii="Arial Narrow" w:hAnsi="Arial Narrow" w:cs="Verdana"/>
        </w:rPr>
        <w:t xml:space="preserve">uniemożliwiający jej przypadkową dekompilację. </w:t>
      </w:r>
    </w:p>
    <w:p w:rsidR="00164BA4" w:rsidRDefault="00164BA4" w:rsidP="00041FC2">
      <w:pPr>
        <w:pStyle w:val="NoSpacing"/>
        <w:numPr>
          <w:ilvl w:val="0"/>
          <w:numId w:val="3"/>
        </w:numPr>
        <w:jc w:val="both"/>
        <w:rPr>
          <w:rFonts w:ascii="Arial Narrow" w:hAnsi="Arial Narrow" w:cs="Verdana"/>
        </w:rPr>
      </w:pPr>
      <w:r w:rsidRPr="00C249BD">
        <w:rPr>
          <w:rFonts w:ascii="Arial Narrow" w:hAnsi="Arial Narrow" w:cs="Verdana"/>
        </w:rPr>
        <w:t>Ofertę należy złożyć w terminie i miejscu wskazanym w SIWZ w zamkniętej kopercie oznaczonej jako:</w:t>
      </w:r>
    </w:p>
    <w:p w:rsidR="00164BA4" w:rsidRPr="00C249BD" w:rsidRDefault="00164BA4" w:rsidP="0085394A">
      <w:pPr>
        <w:pStyle w:val="NoSpacing"/>
        <w:ind w:left="360"/>
        <w:jc w:val="both"/>
        <w:rPr>
          <w:rFonts w:ascii="Arial Narrow" w:hAnsi="Arial Narrow" w:cs="Verdana"/>
        </w:rPr>
      </w:pPr>
    </w:p>
    <w:p w:rsidR="00164BA4" w:rsidRPr="00C249BD" w:rsidRDefault="00164BA4" w:rsidP="00041FC2">
      <w:pPr>
        <w:pStyle w:val="NoSpacing"/>
        <w:jc w:val="both"/>
        <w:rPr>
          <w:rFonts w:ascii="Arial Narrow" w:hAnsi="Arial Narrow" w:cs="Verdana-Bold"/>
          <w:b/>
          <w:bCs/>
          <w:sz w:val="16"/>
        </w:rPr>
      </w:pPr>
    </w:p>
    <w:p w:rsidR="00164BA4" w:rsidRPr="00C249BD" w:rsidRDefault="00164BA4" w:rsidP="00041FC2">
      <w:pPr>
        <w:pStyle w:val="NoSpacing"/>
        <w:pBdr>
          <w:top w:val="single" w:sz="4" w:space="1" w:color="auto"/>
          <w:left w:val="single" w:sz="4" w:space="4" w:color="auto"/>
          <w:bottom w:val="single" w:sz="4" w:space="1" w:color="auto"/>
          <w:right w:val="single" w:sz="4" w:space="4" w:color="auto"/>
        </w:pBdr>
        <w:rPr>
          <w:rFonts w:ascii="Arial Narrow" w:hAnsi="Arial Narrow" w:cs="Verdana-Bold"/>
          <w:b/>
          <w:bCs/>
        </w:rPr>
      </w:pPr>
      <w:r w:rsidRPr="00C249BD">
        <w:rPr>
          <w:rFonts w:ascii="Arial Narrow" w:hAnsi="Arial Narrow" w:cs="Verdana-Bold"/>
          <w:b/>
          <w:bCs/>
        </w:rPr>
        <w:t>Nazwa wykonawcy</w:t>
      </w:r>
    </w:p>
    <w:p w:rsidR="00164BA4" w:rsidRPr="00C249BD" w:rsidRDefault="00164BA4" w:rsidP="00041FC2">
      <w:pPr>
        <w:pStyle w:val="NoSpacing"/>
        <w:pBdr>
          <w:top w:val="single" w:sz="4" w:space="1" w:color="auto"/>
          <w:left w:val="single" w:sz="4" w:space="4" w:color="auto"/>
          <w:bottom w:val="single" w:sz="4" w:space="1" w:color="auto"/>
          <w:right w:val="single" w:sz="4" w:space="4" w:color="auto"/>
        </w:pBdr>
        <w:rPr>
          <w:rFonts w:ascii="Arial Narrow" w:hAnsi="Arial Narrow" w:cs="Verdana-Bold"/>
          <w:b/>
          <w:bCs/>
        </w:rPr>
      </w:pPr>
      <w:r w:rsidRPr="00C249BD">
        <w:rPr>
          <w:rFonts w:ascii="Arial Narrow" w:hAnsi="Arial Narrow" w:cs="Verdana-Bold"/>
          <w:b/>
          <w:bCs/>
        </w:rPr>
        <w:t>Adres</w:t>
      </w:r>
    </w:p>
    <w:p w:rsidR="00164BA4" w:rsidRPr="00C249BD" w:rsidRDefault="00164BA4" w:rsidP="00041FC2">
      <w:pPr>
        <w:pStyle w:val="NoSpacing"/>
        <w:pBdr>
          <w:top w:val="single" w:sz="4" w:space="1" w:color="auto"/>
          <w:left w:val="single" w:sz="4" w:space="4" w:color="auto"/>
          <w:bottom w:val="single" w:sz="4" w:space="1" w:color="auto"/>
          <w:right w:val="single" w:sz="4" w:space="4" w:color="auto"/>
        </w:pBdr>
        <w:jc w:val="center"/>
        <w:rPr>
          <w:rFonts w:ascii="Arial Narrow" w:hAnsi="Arial Narrow" w:cs="Verdana-Bold"/>
          <w:b/>
          <w:bCs/>
        </w:rPr>
      </w:pPr>
    </w:p>
    <w:p w:rsidR="00164BA4" w:rsidRPr="00C249BD" w:rsidRDefault="00164BA4" w:rsidP="00041F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Narrow" w:hAnsi="Arial Narrow"/>
          <w:b/>
        </w:rPr>
      </w:pPr>
      <w:r w:rsidRPr="0085394A">
        <w:rPr>
          <w:rFonts w:ascii="Arial Narrow" w:hAnsi="Arial Narrow" w:cs="Verdana-Bold"/>
          <w:b/>
          <w:bCs/>
        </w:rPr>
        <w:t xml:space="preserve">Oferta w postępowaniu na prowadzenie przez ekspertów </w:t>
      </w:r>
      <w:r w:rsidRPr="0085394A">
        <w:rPr>
          <w:rFonts w:ascii="Arial Narrow" w:hAnsi="Arial Narrow" w:cs="Tahoma"/>
          <w:b/>
          <w:bCs/>
          <w:shd w:val="clear" w:color="auto" w:fill="FFFFFF"/>
        </w:rPr>
        <w:t xml:space="preserve">form doskonalenia wynikających z Rocznego Planu Wspomagania </w:t>
      </w:r>
      <w:r w:rsidRPr="0085394A">
        <w:rPr>
          <w:rFonts w:ascii="Arial Narrow" w:hAnsi="Arial Narrow" w:cs="Tahoma"/>
          <w:b/>
          <w:bCs/>
          <w:shadow/>
          <w:shd w:val="clear" w:color="auto" w:fill="FFFFFF"/>
        </w:rPr>
        <w:t xml:space="preserve">w </w:t>
      </w:r>
      <w:r w:rsidRPr="0085394A">
        <w:rPr>
          <w:rFonts w:ascii="Arial Narrow" w:hAnsi="Arial Narrow"/>
          <w:b/>
          <w:shadow/>
          <w:lang w:eastAsia="pl-PL"/>
        </w:rPr>
        <w:t xml:space="preserve">Gimnazjum z Oddziałami Integracyjnymi w Kijewie </w:t>
      </w:r>
      <w:r w:rsidRPr="0085394A">
        <w:rPr>
          <w:rFonts w:ascii="Arial Narrow" w:hAnsi="Arial Narrow" w:cs="Tahoma"/>
          <w:b/>
          <w:bCs/>
          <w:shd w:val="clear" w:color="auto" w:fill="FFFFFF"/>
        </w:rPr>
        <w:t>w roku szkolnym 2013/2014 w ramach projektu pn.</w:t>
      </w:r>
      <w:r w:rsidRPr="0085394A">
        <w:rPr>
          <w:rFonts w:ascii="Arial Narrow" w:hAnsi="Arial Narrow" w:cs="Verdana"/>
          <w:b/>
        </w:rPr>
        <w:t xml:space="preserve"> „Kompleksowe wsparcie procesu doskonalenia nauczycieli w Powiecie</w:t>
      </w:r>
      <w:r w:rsidRPr="00C249BD">
        <w:rPr>
          <w:rFonts w:ascii="Arial Narrow" w:hAnsi="Arial Narrow" w:cs="Verdana"/>
          <w:b/>
        </w:rPr>
        <w:t xml:space="preserve"> Oleckim”</w:t>
      </w:r>
      <w:r w:rsidRPr="00C249BD">
        <w:rPr>
          <w:rFonts w:ascii="Arial Narrow" w:hAnsi="Arial Narrow"/>
          <w:b/>
        </w:rPr>
        <w:t xml:space="preserve"> </w:t>
      </w:r>
    </w:p>
    <w:p w:rsidR="00164BA4" w:rsidRPr="00C249BD" w:rsidRDefault="00164BA4" w:rsidP="00041F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Narrow" w:hAnsi="Arial Narrow"/>
          <w:sz w:val="10"/>
          <w:lang w:eastAsia="pl-PL"/>
        </w:rPr>
      </w:pPr>
    </w:p>
    <w:p w:rsidR="00164BA4" w:rsidRPr="00C249BD" w:rsidRDefault="00164BA4" w:rsidP="00041F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Narrow" w:hAnsi="Arial Narrow" w:cs="TTE1E63508t00"/>
          <w:b/>
          <w:lang w:eastAsia="pl-PL"/>
        </w:rPr>
      </w:pPr>
      <w:r w:rsidRPr="00C249BD">
        <w:rPr>
          <w:rFonts w:ascii="Arial Narrow" w:hAnsi="Arial Narrow"/>
          <w:b/>
        </w:rPr>
        <w:t>Nie otwierać przed 12 marca 2014 r. godz. 13:05</w:t>
      </w:r>
    </w:p>
    <w:p w:rsidR="00164BA4" w:rsidRPr="00C249BD" w:rsidRDefault="00164BA4" w:rsidP="00041FC2">
      <w:pPr>
        <w:pStyle w:val="NoSpacing"/>
        <w:numPr>
          <w:ilvl w:val="1"/>
          <w:numId w:val="17"/>
        </w:numPr>
        <w:tabs>
          <w:tab w:val="clear" w:pos="1440"/>
          <w:tab w:val="num" w:pos="330"/>
        </w:tabs>
        <w:ind w:left="550" w:hanging="550"/>
        <w:jc w:val="both"/>
        <w:rPr>
          <w:rFonts w:ascii="Arial Narrow" w:hAnsi="Arial Narrow" w:cs="Verdana-Bold"/>
          <w:b/>
          <w:bCs/>
          <w:caps/>
        </w:rPr>
      </w:pPr>
      <w:r w:rsidRPr="00C249BD">
        <w:rPr>
          <w:rFonts w:ascii="Arial Narrow" w:hAnsi="Arial Narrow" w:cs="Verdana-Bold"/>
          <w:b/>
          <w:bCs/>
          <w:caps/>
        </w:rPr>
        <w:t>Miejsce oraz termin składania i otwarcia ofert.</w:t>
      </w:r>
    </w:p>
    <w:p w:rsidR="00164BA4" w:rsidRPr="00C249BD" w:rsidRDefault="00164BA4" w:rsidP="00041FC2">
      <w:pPr>
        <w:pStyle w:val="NoSpacing"/>
        <w:numPr>
          <w:ilvl w:val="0"/>
          <w:numId w:val="21"/>
        </w:numPr>
        <w:jc w:val="both"/>
        <w:rPr>
          <w:rFonts w:ascii="Arial Narrow" w:hAnsi="Arial Narrow" w:cs="Verdana"/>
        </w:rPr>
      </w:pPr>
      <w:r w:rsidRPr="00C249BD">
        <w:rPr>
          <w:rFonts w:ascii="Arial Narrow" w:hAnsi="Arial Narrow" w:cs="Verdana"/>
        </w:rPr>
        <w:t xml:space="preserve">Ofertę należy złożyć w kancelarii Starostwa Powiatowego w Olecku, ul. Kolejowa 32, 19-400 Olecko w terminie do </w:t>
      </w:r>
      <w:r w:rsidRPr="00C249BD">
        <w:rPr>
          <w:rFonts w:ascii="Arial Narrow" w:hAnsi="Arial Narrow"/>
        </w:rPr>
        <w:t xml:space="preserve">12 marca </w:t>
      </w:r>
      <w:r w:rsidRPr="00C249BD">
        <w:rPr>
          <w:rFonts w:ascii="Arial Narrow" w:hAnsi="Arial Narrow" w:cs="Verdana-Bold"/>
          <w:bCs/>
        </w:rPr>
        <w:t>2014 r</w:t>
      </w:r>
      <w:r w:rsidRPr="00C249BD">
        <w:rPr>
          <w:rFonts w:ascii="Arial Narrow" w:hAnsi="Arial Narrow" w:cs="Verdana"/>
        </w:rPr>
        <w:t>. do godziny 13:00.</w:t>
      </w:r>
    </w:p>
    <w:p w:rsidR="00164BA4" w:rsidRPr="00C249BD" w:rsidRDefault="00164BA4" w:rsidP="00041FC2">
      <w:pPr>
        <w:pStyle w:val="NoSpacing"/>
        <w:numPr>
          <w:ilvl w:val="0"/>
          <w:numId w:val="21"/>
        </w:numPr>
        <w:jc w:val="both"/>
        <w:rPr>
          <w:rFonts w:ascii="Arial Narrow" w:hAnsi="Arial Narrow" w:cs="Verdana"/>
        </w:rPr>
      </w:pPr>
      <w:r w:rsidRPr="00C249BD">
        <w:rPr>
          <w:rFonts w:ascii="Arial Narrow" w:hAnsi="Arial Narrow" w:cs="Verdana"/>
        </w:rPr>
        <w:t xml:space="preserve">Otwarcie ofert nastąpi siedzibie Starostwa Powiatowego w Olecku w </w:t>
      </w:r>
      <w:r w:rsidRPr="00C249BD">
        <w:rPr>
          <w:rFonts w:ascii="Arial Narrow" w:hAnsi="Arial Narrow"/>
        </w:rPr>
        <w:t xml:space="preserve">12 marca </w:t>
      </w:r>
      <w:r w:rsidRPr="00C249BD">
        <w:rPr>
          <w:rFonts w:ascii="Arial Narrow" w:hAnsi="Arial Narrow" w:cs="Verdana-Bold"/>
          <w:bCs/>
        </w:rPr>
        <w:t>2014 r</w:t>
      </w:r>
      <w:r w:rsidRPr="00C249BD">
        <w:rPr>
          <w:rFonts w:ascii="Arial Narrow" w:hAnsi="Arial Narrow" w:cs="Verdana"/>
        </w:rPr>
        <w:t>. o godzinie 13:05.</w:t>
      </w:r>
    </w:p>
    <w:p w:rsidR="00164BA4" w:rsidRPr="00C249BD" w:rsidRDefault="00164BA4" w:rsidP="00041FC2">
      <w:pPr>
        <w:pStyle w:val="NoSpacing"/>
        <w:ind w:left="360"/>
        <w:jc w:val="both"/>
        <w:rPr>
          <w:rFonts w:ascii="Arial Narrow" w:hAnsi="Arial Narrow" w:cs="Verdana"/>
        </w:rPr>
      </w:pPr>
    </w:p>
    <w:p w:rsidR="00164BA4" w:rsidRPr="00C249BD" w:rsidRDefault="00164BA4" w:rsidP="00041FC2">
      <w:pPr>
        <w:pStyle w:val="NoSpacing"/>
        <w:numPr>
          <w:ilvl w:val="1"/>
          <w:numId w:val="17"/>
        </w:numPr>
        <w:tabs>
          <w:tab w:val="clear" w:pos="1440"/>
          <w:tab w:val="num" w:pos="330"/>
        </w:tabs>
        <w:ind w:left="330" w:hanging="330"/>
        <w:jc w:val="both"/>
        <w:rPr>
          <w:rFonts w:ascii="Arial Narrow" w:hAnsi="Arial Narrow" w:cs="Verdana-Bold"/>
          <w:b/>
          <w:bCs/>
          <w:caps/>
        </w:rPr>
      </w:pPr>
      <w:r w:rsidRPr="00C249BD">
        <w:rPr>
          <w:rFonts w:ascii="Arial Narrow" w:hAnsi="Arial Narrow" w:cs="Verdana-Bold"/>
          <w:b/>
          <w:bCs/>
          <w:caps/>
        </w:rPr>
        <w:t>Opis sposobu obliczenia ceny:</w:t>
      </w:r>
    </w:p>
    <w:p w:rsidR="00164BA4" w:rsidRPr="00C249BD" w:rsidRDefault="00164BA4" w:rsidP="00041FC2">
      <w:pPr>
        <w:pStyle w:val="NoSpacing"/>
        <w:jc w:val="both"/>
        <w:rPr>
          <w:rFonts w:ascii="Arial Narrow" w:hAnsi="Arial Narrow" w:cs="Verdana"/>
        </w:rPr>
      </w:pPr>
      <w:r w:rsidRPr="00C249BD">
        <w:rPr>
          <w:rFonts w:ascii="Arial Narrow" w:hAnsi="Arial Narrow" w:cs="Verdana"/>
        </w:rPr>
        <w:t>Cenę należy obliczyć i wpisać do formularza ofertowego w następujący sposób:</w:t>
      </w:r>
    </w:p>
    <w:p w:rsidR="00164BA4" w:rsidRPr="00EE40F6" w:rsidRDefault="00164BA4" w:rsidP="00041FC2">
      <w:pPr>
        <w:pStyle w:val="NoSpacing"/>
        <w:numPr>
          <w:ilvl w:val="0"/>
          <w:numId w:val="5"/>
        </w:numPr>
        <w:jc w:val="both"/>
        <w:rPr>
          <w:rFonts w:ascii="Arial Narrow" w:hAnsi="Arial Narrow" w:cs="Verdana"/>
          <w:color w:val="000000"/>
        </w:rPr>
      </w:pPr>
      <w:r w:rsidRPr="00EE40F6">
        <w:rPr>
          <w:rFonts w:ascii="Arial Narrow" w:hAnsi="Arial Narrow" w:cs="Verdana"/>
          <w:color w:val="000000"/>
        </w:rPr>
        <w:t xml:space="preserve">W rubryce cena ofertowa brutto należy podać całkowite wynagrodzenie brutto zawierające wszystkie opłaty, podatki oraz koszty związane z realizacją zamówienia obejmującą łączne wynagrodzenie ryczałtowe. </w:t>
      </w:r>
    </w:p>
    <w:p w:rsidR="00164BA4" w:rsidRPr="00EE40F6" w:rsidRDefault="00164BA4" w:rsidP="00041FC2">
      <w:pPr>
        <w:pStyle w:val="NoSpacing"/>
        <w:numPr>
          <w:ilvl w:val="0"/>
          <w:numId w:val="5"/>
        </w:numPr>
        <w:jc w:val="both"/>
        <w:rPr>
          <w:rFonts w:ascii="Arial Narrow" w:hAnsi="Arial Narrow" w:cs="Verdana"/>
          <w:color w:val="000000"/>
        </w:rPr>
      </w:pPr>
      <w:r w:rsidRPr="00EE40F6">
        <w:rPr>
          <w:rFonts w:ascii="Arial Narrow" w:hAnsi="Arial Narrow" w:cs="Verdana"/>
          <w:color w:val="000000"/>
        </w:rPr>
        <w:t xml:space="preserve">Podana cena ma charakter </w:t>
      </w:r>
      <w:r w:rsidRPr="00EE40F6">
        <w:rPr>
          <w:rFonts w:ascii="Arial Narrow" w:hAnsi="Arial Narrow" w:cs="Verdana"/>
        </w:rPr>
        <w:t>ryczałtowy,</w:t>
      </w:r>
      <w:r w:rsidRPr="00EE40F6">
        <w:rPr>
          <w:rFonts w:ascii="Arial Narrow" w:hAnsi="Arial Narrow" w:cs="Verdana"/>
          <w:color w:val="000000"/>
        </w:rPr>
        <w:t xml:space="preserve"> jest ostateczna i Zamawiający nie poniesie żadnych dodatkowych kosztów związanych z realizacją zamówienia.</w:t>
      </w:r>
    </w:p>
    <w:p w:rsidR="00164BA4" w:rsidRDefault="00164BA4" w:rsidP="00041FC2">
      <w:pPr>
        <w:pStyle w:val="NoSpacing"/>
        <w:jc w:val="both"/>
        <w:rPr>
          <w:rFonts w:ascii="Arial Narrow" w:hAnsi="Arial Narrow" w:cs="Verdana"/>
          <w:b/>
          <w:color w:val="000000"/>
        </w:rPr>
      </w:pPr>
    </w:p>
    <w:p w:rsidR="00164BA4" w:rsidRDefault="00164BA4" w:rsidP="00041FC2">
      <w:pPr>
        <w:pStyle w:val="NoSpacing"/>
        <w:numPr>
          <w:ilvl w:val="1"/>
          <w:numId w:val="17"/>
        </w:numPr>
        <w:tabs>
          <w:tab w:val="clear" w:pos="1440"/>
          <w:tab w:val="num" w:pos="330"/>
        </w:tabs>
        <w:ind w:left="330" w:hanging="330"/>
        <w:jc w:val="both"/>
        <w:rPr>
          <w:rFonts w:ascii="Arial Narrow" w:hAnsi="Arial Narrow" w:cs="Verdana-Bold"/>
          <w:b/>
          <w:bCs/>
          <w:caps/>
          <w:color w:val="000000"/>
        </w:rPr>
      </w:pPr>
      <w:r w:rsidRPr="00CA5260">
        <w:rPr>
          <w:rFonts w:ascii="Arial Narrow" w:hAnsi="Arial Narrow" w:cs="Verdana-Bold"/>
          <w:b/>
          <w:bCs/>
          <w:caps/>
          <w:color w:val="000000"/>
        </w:rPr>
        <w:t xml:space="preserve">Opis kryteriów, którymi zamawiający będzie się kierował przy wyborze oferty wraz </w:t>
      </w:r>
      <w:r>
        <w:rPr>
          <w:rFonts w:ascii="Arial Narrow" w:hAnsi="Arial Narrow" w:cs="Verdana-Bold"/>
          <w:b/>
          <w:bCs/>
          <w:caps/>
          <w:color w:val="000000"/>
        </w:rPr>
        <w:br/>
      </w:r>
      <w:r w:rsidRPr="00CA5260">
        <w:rPr>
          <w:rFonts w:ascii="Arial Narrow" w:hAnsi="Arial Narrow" w:cs="Verdana-Bold"/>
          <w:b/>
          <w:bCs/>
          <w:caps/>
          <w:color w:val="000000"/>
        </w:rPr>
        <w:t>z podaniem znaczenia tych kryteriów i sposobu oceny ofert:</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Zamawiający oceni i porówna jedynie te oferty, które:</w:t>
      </w:r>
    </w:p>
    <w:p w:rsidR="00164BA4" w:rsidRPr="001D581B" w:rsidRDefault="00164BA4" w:rsidP="00041FC2">
      <w:pPr>
        <w:numPr>
          <w:ilvl w:val="0"/>
          <w:numId w:val="39"/>
        </w:numPr>
        <w:autoSpaceDE w:val="0"/>
        <w:autoSpaceDN w:val="0"/>
        <w:adjustRightInd w:val="0"/>
        <w:spacing w:after="0" w:line="240" w:lineRule="auto"/>
        <w:ind w:left="1560"/>
        <w:jc w:val="both"/>
        <w:rPr>
          <w:rFonts w:ascii="Arial Narrow" w:hAnsi="Arial Narrow" w:cs="TTE1ECE140t00"/>
          <w:lang w:eastAsia="pl-PL"/>
        </w:rPr>
      </w:pPr>
      <w:r w:rsidRPr="001D581B">
        <w:rPr>
          <w:rFonts w:ascii="Arial Narrow" w:hAnsi="Arial Narrow" w:cs="TTE1ECE140t00"/>
          <w:lang w:eastAsia="pl-PL"/>
        </w:rPr>
        <w:t>Zostaną złożone przez Wykonawców niewykluczonych przez Zamawiającego z niniejszego postępowania,</w:t>
      </w:r>
    </w:p>
    <w:p w:rsidR="00164BA4" w:rsidRPr="001D581B" w:rsidRDefault="00164BA4" w:rsidP="00041FC2">
      <w:pPr>
        <w:numPr>
          <w:ilvl w:val="0"/>
          <w:numId w:val="39"/>
        </w:numPr>
        <w:autoSpaceDE w:val="0"/>
        <w:autoSpaceDN w:val="0"/>
        <w:adjustRightInd w:val="0"/>
        <w:spacing w:after="0" w:line="240" w:lineRule="auto"/>
        <w:ind w:left="1560"/>
        <w:jc w:val="both"/>
        <w:rPr>
          <w:rFonts w:ascii="Arial Narrow" w:hAnsi="Arial Narrow" w:cs="TTE1ECE140t00"/>
          <w:lang w:eastAsia="pl-PL"/>
        </w:rPr>
      </w:pPr>
      <w:r w:rsidRPr="001D581B">
        <w:rPr>
          <w:rFonts w:ascii="Arial Narrow" w:hAnsi="Arial Narrow" w:cs="TTE1ECE140t00"/>
          <w:lang w:eastAsia="pl-PL"/>
        </w:rPr>
        <w:t>nie zostaną odrzucone przez Zamawiającego.</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 xml:space="preserve">Przy wyborze oferty Zamawiający będzie się kierował następującymi kryteriami: </w:t>
      </w:r>
    </w:p>
    <w:p w:rsidR="00164BA4" w:rsidRDefault="00164BA4" w:rsidP="00041FC2">
      <w:pPr>
        <w:numPr>
          <w:ilvl w:val="2"/>
          <w:numId w:val="17"/>
        </w:numPr>
        <w:tabs>
          <w:tab w:val="clear" w:pos="1980"/>
          <w:tab w:val="num" w:pos="990"/>
        </w:tabs>
        <w:autoSpaceDE w:val="0"/>
        <w:autoSpaceDN w:val="0"/>
        <w:adjustRightInd w:val="0"/>
        <w:spacing w:after="0" w:line="240" w:lineRule="auto"/>
        <w:ind w:left="1100"/>
        <w:jc w:val="both"/>
        <w:rPr>
          <w:rFonts w:ascii="Arial Narrow" w:hAnsi="Arial Narrow" w:cs="TTE1ECE140t00"/>
          <w:b/>
          <w:lang w:eastAsia="pl-PL"/>
        </w:rPr>
      </w:pPr>
      <w:r w:rsidRPr="001D581B">
        <w:rPr>
          <w:rFonts w:ascii="Arial Narrow" w:hAnsi="Arial Narrow" w:cs="TTE1ECE140t00"/>
          <w:b/>
          <w:lang w:eastAsia="pl-PL"/>
        </w:rPr>
        <w:t xml:space="preserve">Kryterium I – cena ofertowa - 50%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b/>
          <w:lang w:eastAsia="pl-PL"/>
        </w:rPr>
      </w:pPr>
      <w:r w:rsidRPr="001D581B">
        <w:rPr>
          <w:rFonts w:ascii="Arial Narrow" w:hAnsi="Arial Narrow" w:cs="TTE1ECE140t00"/>
          <w:lang w:eastAsia="pl-PL"/>
        </w:rPr>
        <w:t xml:space="preserve">punktacja: wg poniższego wzoru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PKT I = (CN / CR) x 50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gdzie: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PKT I – ilość punktów za cenę przy rozpatrywanej ofercie,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CN – cena oferty najkorzystniejszej czyli najniższej,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CR – cena oferty rozpatrywanej, </w:t>
      </w:r>
    </w:p>
    <w:p w:rsidR="00164BA4" w:rsidRPr="001D581B" w:rsidRDefault="00164BA4" w:rsidP="00041FC2">
      <w:pPr>
        <w:autoSpaceDE w:val="0"/>
        <w:autoSpaceDN w:val="0"/>
        <w:adjustRightInd w:val="0"/>
        <w:spacing w:after="0" w:line="240" w:lineRule="auto"/>
        <w:ind w:left="1100"/>
        <w:jc w:val="both"/>
        <w:rPr>
          <w:rFonts w:ascii="Arial Narrow" w:hAnsi="Arial Narrow" w:cs="TTE1ECE140t00"/>
          <w:lang w:eastAsia="pl-PL"/>
        </w:rPr>
      </w:pPr>
      <w:r w:rsidRPr="001D581B">
        <w:rPr>
          <w:rFonts w:ascii="Arial Narrow" w:hAnsi="Arial Narrow" w:cs="TTE1ECE140t00"/>
          <w:lang w:eastAsia="pl-PL"/>
        </w:rPr>
        <w:t xml:space="preserve">– waga kryterium oceny </w:t>
      </w:r>
    </w:p>
    <w:p w:rsidR="00164BA4" w:rsidRPr="001D581B" w:rsidRDefault="00164BA4" w:rsidP="00041FC2">
      <w:pPr>
        <w:numPr>
          <w:ilvl w:val="2"/>
          <w:numId w:val="17"/>
        </w:numPr>
        <w:tabs>
          <w:tab w:val="clear" w:pos="1980"/>
          <w:tab w:val="num" w:pos="1100"/>
        </w:tabs>
        <w:autoSpaceDE w:val="0"/>
        <w:autoSpaceDN w:val="0"/>
        <w:adjustRightInd w:val="0"/>
        <w:spacing w:after="0" w:line="240" w:lineRule="auto"/>
        <w:ind w:left="990"/>
        <w:jc w:val="both"/>
        <w:rPr>
          <w:rFonts w:ascii="Arial Narrow" w:hAnsi="Arial Narrow" w:cs="TTE1ECE140t00"/>
          <w:b/>
          <w:lang w:eastAsia="pl-PL"/>
        </w:rPr>
      </w:pPr>
      <w:r w:rsidRPr="001D581B">
        <w:rPr>
          <w:rFonts w:ascii="Arial Narrow" w:hAnsi="Arial Narrow" w:cs="TTE1ECE140t00"/>
          <w:b/>
          <w:lang w:eastAsia="pl-PL"/>
        </w:rPr>
        <w:t xml:space="preserve">Kryterium II – Doświadczenie osób, które pełnić będą funkcję ekspertów – 50% </w:t>
      </w:r>
    </w:p>
    <w:p w:rsidR="00164BA4" w:rsidRPr="001D581B" w:rsidRDefault="00164BA4" w:rsidP="00041FC2">
      <w:pPr>
        <w:autoSpaceDE w:val="0"/>
        <w:autoSpaceDN w:val="0"/>
        <w:adjustRightInd w:val="0"/>
        <w:spacing w:after="0" w:line="240" w:lineRule="auto"/>
        <w:ind w:left="990"/>
        <w:jc w:val="both"/>
        <w:rPr>
          <w:rFonts w:ascii="Arial Narrow" w:hAnsi="Arial Narrow" w:cs="TTE1ECE140t00"/>
          <w:lang w:eastAsia="pl-PL"/>
        </w:rPr>
      </w:pPr>
      <w:r w:rsidRPr="001D581B">
        <w:rPr>
          <w:rFonts w:ascii="Arial Narrow" w:hAnsi="Arial Narrow" w:cs="TTE1ECE140t00"/>
          <w:lang w:eastAsia="pl-PL"/>
        </w:rPr>
        <w:t>1h</w:t>
      </w:r>
      <w:r>
        <w:rPr>
          <w:rFonts w:ascii="Arial Narrow" w:hAnsi="Arial Narrow" w:cs="TTE1ECE140t00"/>
          <w:lang w:eastAsia="pl-PL"/>
        </w:rPr>
        <w:t xml:space="preserve"> </w:t>
      </w:r>
      <w:r w:rsidRPr="001D581B">
        <w:rPr>
          <w:rFonts w:ascii="Arial Narrow" w:hAnsi="Arial Narrow" w:cs="TTE1ECE140t00"/>
          <w:lang w:eastAsia="pl-PL"/>
        </w:rPr>
        <w:t>–</w:t>
      </w:r>
      <w:r>
        <w:rPr>
          <w:rFonts w:ascii="Arial Narrow" w:hAnsi="Arial Narrow" w:cs="TTE1ECE140t00"/>
          <w:lang w:eastAsia="pl-PL"/>
        </w:rPr>
        <w:t xml:space="preserve"> </w:t>
      </w:r>
      <w:r w:rsidRPr="001D581B">
        <w:rPr>
          <w:rFonts w:ascii="Arial Narrow" w:hAnsi="Arial Narrow" w:cs="TTE1ECE140t00"/>
          <w:lang w:eastAsia="pl-PL"/>
        </w:rPr>
        <w:t>30</w:t>
      </w:r>
      <w:r>
        <w:rPr>
          <w:rFonts w:ascii="Arial Narrow" w:hAnsi="Arial Narrow" w:cs="TTE1ECE140t00"/>
          <w:lang w:eastAsia="pl-PL"/>
        </w:rPr>
        <w:t xml:space="preserve"> </w:t>
      </w:r>
      <w:r w:rsidRPr="001D581B">
        <w:rPr>
          <w:rFonts w:ascii="Arial Narrow" w:hAnsi="Arial Narrow" w:cs="TTE1ECE140t00"/>
          <w:lang w:eastAsia="pl-PL"/>
        </w:rPr>
        <w:t xml:space="preserve">h –5 pkt </w:t>
      </w:r>
    </w:p>
    <w:p w:rsidR="00164BA4" w:rsidRPr="001D581B" w:rsidRDefault="00164BA4" w:rsidP="00041FC2">
      <w:pPr>
        <w:autoSpaceDE w:val="0"/>
        <w:autoSpaceDN w:val="0"/>
        <w:adjustRightInd w:val="0"/>
        <w:spacing w:after="0" w:line="240" w:lineRule="auto"/>
        <w:ind w:left="990"/>
        <w:jc w:val="both"/>
        <w:rPr>
          <w:rFonts w:ascii="Arial Narrow" w:hAnsi="Arial Narrow" w:cs="TTE1ECE140t00"/>
          <w:lang w:eastAsia="pl-PL"/>
        </w:rPr>
      </w:pPr>
      <w:r w:rsidRPr="001D581B">
        <w:rPr>
          <w:rFonts w:ascii="Arial Narrow" w:hAnsi="Arial Narrow" w:cs="TTE1ECE140t00"/>
          <w:lang w:eastAsia="pl-PL"/>
        </w:rPr>
        <w:t>31</w:t>
      </w:r>
      <w:r>
        <w:rPr>
          <w:rFonts w:ascii="Arial Narrow" w:hAnsi="Arial Narrow" w:cs="TTE1ECE140t00"/>
          <w:lang w:eastAsia="pl-PL"/>
        </w:rPr>
        <w:t xml:space="preserve"> </w:t>
      </w:r>
      <w:r w:rsidRPr="001D581B">
        <w:rPr>
          <w:rFonts w:ascii="Arial Narrow" w:hAnsi="Arial Narrow" w:cs="TTE1ECE140t00"/>
          <w:lang w:eastAsia="pl-PL"/>
        </w:rPr>
        <w:t>h –</w:t>
      </w:r>
      <w:r>
        <w:rPr>
          <w:rFonts w:ascii="Arial Narrow" w:hAnsi="Arial Narrow" w:cs="TTE1ECE140t00"/>
          <w:lang w:eastAsia="pl-PL"/>
        </w:rPr>
        <w:t xml:space="preserve"> </w:t>
      </w:r>
      <w:r w:rsidRPr="001D581B">
        <w:rPr>
          <w:rFonts w:ascii="Arial Narrow" w:hAnsi="Arial Narrow" w:cs="TTE1ECE140t00"/>
          <w:lang w:eastAsia="pl-PL"/>
        </w:rPr>
        <w:t>50</w:t>
      </w:r>
      <w:r>
        <w:rPr>
          <w:rFonts w:ascii="Arial Narrow" w:hAnsi="Arial Narrow" w:cs="TTE1ECE140t00"/>
          <w:lang w:eastAsia="pl-PL"/>
        </w:rPr>
        <w:t xml:space="preserve"> </w:t>
      </w:r>
      <w:r w:rsidRPr="001D581B">
        <w:rPr>
          <w:rFonts w:ascii="Arial Narrow" w:hAnsi="Arial Narrow" w:cs="TTE1ECE140t00"/>
          <w:lang w:eastAsia="pl-PL"/>
        </w:rPr>
        <w:t xml:space="preserve">h –10 pkt </w:t>
      </w:r>
    </w:p>
    <w:p w:rsidR="00164BA4" w:rsidRPr="001D581B" w:rsidRDefault="00164BA4" w:rsidP="00041FC2">
      <w:pPr>
        <w:autoSpaceDE w:val="0"/>
        <w:autoSpaceDN w:val="0"/>
        <w:adjustRightInd w:val="0"/>
        <w:spacing w:after="0" w:line="240" w:lineRule="auto"/>
        <w:ind w:left="990"/>
        <w:jc w:val="both"/>
        <w:rPr>
          <w:rFonts w:ascii="Arial Narrow" w:hAnsi="Arial Narrow" w:cs="TTE1ECE140t00"/>
          <w:lang w:eastAsia="pl-PL"/>
        </w:rPr>
      </w:pPr>
      <w:r w:rsidRPr="001D581B">
        <w:rPr>
          <w:rFonts w:ascii="Arial Narrow" w:hAnsi="Arial Narrow" w:cs="TTE1ECE140t00"/>
          <w:lang w:eastAsia="pl-PL"/>
        </w:rPr>
        <w:t>51</w:t>
      </w:r>
      <w:r>
        <w:rPr>
          <w:rFonts w:ascii="Arial Narrow" w:hAnsi="Arial Narrow" w:cs="TTE1ECE140t00"/>
          <w:lang w:eastAsia="pl-PL"/>
        </w:rPr>
        <w:t xml:space="preserve"> </w:t>
      </w:r>
      <w:r w:rsidRPr="001D581B">
        <w:rPr>
          <w:rFonts w:ascii="Arial Narrow" w:hAnsi="Arial Narrow" w:cs="TTE1ECE140t00"/>
          <w:lang w:eastAsia="pl-PL"/>
        </w:rPr>
        <w:t>h – 80</w:t>
      </w:r>
      <w:r>
        <w:rPr>
          <w:rFonts w:ascii="Arial Narrow" w:hAnsi="Arial Narrow" w:cs="TTE1ECE140t00"/>
          <w:lang w:eastAsia="pl-PL"/>
        </w:rPr>
        <w:t xml:space="preserve"> </w:t>
      </w:r>
      <w:r w:rsidRPr="001D581B">
        <w:rPr>
          <w:rFonts w:ascii="Arial Narrow" w:hAnsi="Arial Narrow" w:cs="TTE1ECE140t00"/>
          <w:lang w:eastAsia="pl-PL"/>
        </w:rPr>
        <w:t xml:space="preserve">h – 20 pkt </w:t>
      </w:r>
    </w:p>
    <w:p w:rsidR="00164BA4" w:rsidRPr="001D581B" w:rsidRDefault="00164BA4" w:rsidP="00041FC2">
      <w:pPr>
        <w:autoSpaceDE w:val="0"/>
        <w:autoSpaceDN w:val="0"/>
        <w:adjustRightInd w:val="0"/>
        <w:spacing w:after="0" w:line="240" w:lineRule="auto"/>
        <w:ind w:left="990"/>
        <w:jc w:val="both"/>
        <w:rPr>
          <w:rFonts w:ascii="Arial Narrow" w:hAnsi="Arial Narrow" w:cs="TTE1ECE140t00"/>
          <w:lang w:eastAsia="pl-PL"/>
        </w:rPr>
      </w:pPr>
      <w:r w:rsidRPr="001D581B">
        <w:rPr>
          <w:rFonts w:ascii="Arial Narrow" w:hAnsi="Arial Narrow" w:cs="TTE1ECE140t00"/>
          <w:lang w:eastAsia="pl-PL"/>
        </w:rPr>
        <w:t>81</w:t>
      </w:r>
      <w:r>
        <w:rPr>
          <w:rFonts w:ascii="Arial Narrow" w:hAnsi="Arial Narrow" w:cs="TTE1ECE140t00"/>
          <w:lang w:eastAsia="pl-PL"/>
        </w:rPr>
        <w:t xml:space="preserve"> </w:t>
      </w:r>
      <w:r w:rsidRPr="001D581B">
        <w:rPr>
          <w:rFonts w:ascii="Arial Narrow" w:hAnsi="Arial Narrow" w:cs="TTE1ECE140t00"/>
          <w:lang w:eastAsia="pl-PL"/>
        </w:rPr>
        <w:t>h – 100</w:t>
      </w:r>
      <w:r>
        <w:rPr>
          <w:rFonts w:ascii="Arial Narrow" w:hAnsi="Arial Narrow" w:cs="TTE1ECE140t00"/>
          <w:lang w:eastAsia="pl-PL"/>
        </w:rPr>
        <w:t xml:space="preserve"> </w:t>
      </w:r>
      <w:r w:rsidRPr="001D581B">
        <w:rPr>
          <w:rFonts w:ascii="Arial Narrow" w:hAnsi="Arial Narrow" w:cs="TTE1ECE140t00"/>
          <w:lang w:eastAsia="pl-PL"/>
        </w:rPr>
        <w:t>h – 30 pkt</w:t>
      </w:r>
    </w:p>
    <w:p w:rsidR="00164BA4" w:rsidRPr="001D581B" w:rsidRDefault="00164BA4" w:rsidP="00041FC2">
      <w:pPr>
        <w:autoSpaceDE w:val="0"/>
        <w:autoSpaceDN w:val="0"/>
        <w:adjustRightInd w:val="0"/>
        <w:spacing w:after="0" w:line="240" w:lineRule="auto"/>
        <w:ind w:left="990"/>
        <w:jc w:val="both"/>
        <w:rPr>
          <w:rFonts w:ascii="Arial Narrow" w:hAnsi="Arial Narrow" w:cs="TTE1ECE140t00"/>
          <w:lang w:eastAsia="pl-PL"/>
        </w:rPr>
      </w:pPr>
      <w:r w:rsidRPr="001D581B">
        <w:rPr>
          <w:rFonts w:ascii="Arial Narrow" w:hAnsi="Arial Narrow" w:cs="TTE1ECE140t00"/>
          <w:lang w:eastAsia="pl-PL"/>
        </w:rPr>
        <w:t>101</w:t>
      </w:r>
      <w:r>
        <w:rPr>
          <w:rFonts w:ascii="Arial Narrow" w:hAnsi="Arial Narrow" w:cs="TTE1ECE140t00"/>
          <w:lang w:eastAsia="pl-PL"/>
        </w:rPr>
        <w:t xml:space="preserve"> </w:t>
      </w:r>
      <w:r w:rsidRPr="001D581B">
        <w:rPr>
          <w:rFonts w:ascii="Arial Narrow" w:hAnsi="Arial Narrow" w:cs="TTE1ECE140t00"/>
          <w:lang w:eastAsia="pl-PL"/>
        </w:rPr>
        <w:t xml:space="preserve">h – i więcej – 50 pkt </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 xml:space="preserve">Zamawiający dokona oceny ofert na podstawie wyniku osiągniętej liczby punktów wyliczonych </w:t>
      </w:r>
      <w:r>
        <w:rPr>
          <w:rFonts w:ascii="Arial Narrow" w:hAnsi="Arial Narrow" w:cs="TTE1ECE140t00"/>
          <w:lang w:eastAsia="pl-PL"/>
        </w:rPr>
        <w:br/>
      </w:r>
      <w:r w:rsidRPr="001D581B">
        <w:rPr>
          <w:rFonts w:ascii="Arial Narrow" w:hAnsi="Arial Narrow" w:cs="TTE1ECE140t00"/>
          <w:lang w:eastAsia="pl-PL"/>
        </w:rPr>
        <w:t xml:space="preserve">w oparciu o powyższe kryteria i ustaloną punktację do 100 pkt (100% = 100 pkt). </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 xml:space="preserve">W kryterium ceny oferty będą oceniane w odniesieniu do najtańszej spośród nich. Oferta najtańsza otrzyma maksymalną ilość punktów, a pozostałym Wykonawcom zostanie przypisana odpowiednio mniejsza liczba punktów po matematycznym przeliczeniu. </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Oferta, która uzyska najwyższą łączną ilość punktów uznana zostanie za najkorzystniejszą.</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 xml:space="preserve">Ocena punktowa oferty będzie zaokrąglona do dwóch miejsc po przecinku. </w:t>
      </w:r>
    </w:p>
    <w:p w:rsidR="00164BA4" w:rsidRPr="001D581B" w:rsidRDefault="00164BA4" w:rsidP="00041FC2">
      <w:pPr>
        <w:numPr>
          <w:ilvl w:val="0"/>
          <w:numId w:val="40"/>
        </w:numPr>
        <w:autoSpaceDE w:val="0"/>
        <w:autoSpaceDN w:val="0"/>
        <w:adjustRightInd w:val="0"/>
        <w:spacing w:after="0" w:line="240" w:lineRule="auto"/>
        <w:jc w:val="both"/>
        <w:rPr>
          <w:rFonts w:ascii="Arial Narrow" w:hAnsi="Arial Narrow" w:cs="TTE1ECE140t00"/>
          <w:lang w:eastAsia="pl-PL"/>
        </w:rPr>
      </w:pPr>
      <w:r w:rsidRPr="001D581B">
        <w:rPr>
          <w:rFonts w:ascii="Arial Narrow" w:hAnsi="Arial Narrow" w:cs="TTE1ECE140t00"/>
          <w:lang w:eastAsia="pl-PL"/>
        </w:rPr>
        <w:t>Do oferty należy załączyć</w:t>
      </w:r>
      <w:r>
        <w:rPr>
          <w:rFonts w:ascii="Arial Narrow" w:hAnsi="Arial Narrow" w:cs="TTE1ECE140t00"/>
          <w:lang w:eastAsia="pl-PL"/>
        </w:rPr>
        <w:t xml:space="preserve"> </w:t>
      </w:r>
      <w:r w:rsidRPr="001D581B">
        <w:rPr>
          <w:rFonts w:ascii="Arial Narrow" w:hAnsi="Arial Narrow" w:cs="TTE1ECE140t00"/>
          <w:lang w:eastAsia="pl-PL"/>
        </w:rPr>
        <w:t>wykaz zajęć prowadzonych z grupami dorosłych w ciągu ostatnich 2 lat z dokumentami potwierdzającymi wykonanie tych zajęć, wykaz znaczących osiągnięć edukacyjnych wraz z dokumentami potwierdzającymi te osiągnięcia w celu dokonania oceny oferty w</w:t>
      </w:r>
      <w:r w:rsidRPr="001D581B">
        <w:rPr>
          <w:rFonts w:ascii="Arial Narrow" w:hAnsi="Arial Narrow" w:cs="TTE1ECE140t00"/>
          <w:color w:val="00B050"/>
          <w:lang w:eastAsia="pl-PL"/>
        </w:rPr>
        <w:t xml:space="preserve"> </w:t>
      </w:r>
      <w:r w:rsidRPr="001D581B">
        <w:rPr>
          <w:rFonts w:ascii="Arial Narrow" w:hAnsi="Arial Narrow" w:cs="TTE1ECE140t00"/>
          <w:lang w:eastAsia="pl-PL"/>
        </w:rPr>
        <w:t xml:space="preserve">kryterium </w:t>
      </w:r>
      <w:r>
        <w:rPr>
          <w:rFonts w:ascii="Arial Narrow" w:hAnsi="Arial Narrow" w:cs="TTE1ECE140t00"/>
          <w:lang w:eastAsia="pl-PL"/>
        </w:rPr>
        <w:t>doświadczenie</w:t>
      </w:r>
      <w:r w:rsidRPr="001D581B">
        <w:rPr>
          <w:rFonts w:ascii="Arial Narrow" w:hAnsi="Arial Narrow" w:cs="TTE1ECE140t00"/>
          <w:lang w:eastAsia="pl-PL"/>
        </w:rPr>
        <w:t>.</w:t>
      </w:r>
    </w:p>
    <w:p w:rsidR="00164BA4" w:rsidRDefault="00164BA4" w:rsidP="00041FC2">
      <w:pPr>
        <w:pStyle w:val="NoSpacing"/>
        <w:jc w:val="both"/>
        <w:rPr>
          <w:rFonts w:ascii="Arial Narrow" w:hAnsi="Arial Narrow" w:cs="Verdana"/>
          <w:color w:val="000000"/>
        </w:rPr>
      </w:pPr>
    </w:p>
    <w:p w:rsidR="00164BA4" w:rsidRPr="00CA5260" w:rsidRDefault="00164BA4" w:rsidP="00041FC2">
      <w:pPr>
        <w:pStyle w:val="NoSpacing"/>
        <w:numPr>
          <w:ilvl w:val="1"/>
          <w:numId w:val="17"/>
        </w:numPr>
        <w:tabs>
          <w:tab w:val="clear" w:pos="1440"/>
          <w:tab w:val="num" w:pos="440"/>
        </w:tabs>
        <w:ind w:left="440" w:hanging="440"/>
        <w:jc w:val="both"/>
        <w:rPr>
          <w:rFonts w:ascii="Arial Narrow" w:hAnsi="Arial Narrow" w:cs="Verdana-Bold"/>
          <w:b/>
          <w:bCs/>
          <w:color w:val="000000"/>
          <w:u w:val="single"/>
        </w:rPr>
      </w:pPr>
      <w:r w:rsidRPr="00CA5260">
        <w:rPr>
          <w:rFonts w:ascii="Arial Narrow" w:hAnsi="Arial Narrow"/>
          <w:b/>
          <w:caps/>
        </w:rPr>
        <w:t xml:space="preserve">Informacje o formalnościach, jakie powinny zostać dopełnione po wyborze oferty </w:t>
      </w:r>
      <w:r>
        <w:rPr>
          <w:rFonts w:ascii="Arial Narrow" w:hAnsi="Arial Narrow"/>
          <w:b/>
          <w:caps/>
        </w:rPr>
        <w:br/>
      </w:r>
      <w:r w:rsidRPr="00CA5260">
        <w:rPr>
          <w:rFonts w:ascii="Arial Narrow" w:hAnsi="Arial Narrow"/>
          <w:b/>
          <w:caps/>
        </w:rPr>
        <w:t>w celu zawarcia umowy w sprawie zamówienia publicznego:</w:t>
      </w:r>
    </w:p>
    <w:p w:rsidR="00164BA4" w:rsidRDefault="00164BA4" w:rsidP="00041FC2">
      <w:pPr>
        <w:pStyle w:val="NoSpacing"/>
        <w:jc w:val="both"/>
        <w:rPr>
          <w:rFonts w:ascii="Arial Narrow" w:hAnsi="Arial Narrow" w:cs="TTE1ECE140t00"/>
          <w:lang w:eastAsia="pl-PL"/>
        </w:rPr>
      </w:pPr>
      <w:r w:rsidRPr="00CA5260">
        <w:rPr>
          <w:rFonts w:ascii="Arial Narrow" w:hAnsi="Arial Narrow" w:cs="TTE1ECE140t00"/>
          <w:lang w:eastAsia="pl-PL"/>
        </w:rPr>
        <w:t>Niezwłocznie po wyborze oferty najkorzystniejszej w celu zawarcia umowy Wykonawca, którego oferta została wybrana niezwłocznie dostarczy Zamawiającemu dokumenty potwierdzające kwalifikacje, doświadczenie i wykształcenie osób wskazanych w ofercie jako odpowiedzialnych za świadczenie usług potwierdzające jednoznacznie i bez wątpliwości informacje zawarte w ofercie.</w:t>
      </w:r>
    </w:p>
    <w:p w:rsidR="00164BA4" w:rsidRDefault="00164BA4" w:rsidP="00041FC2">
      <w:pPr>
        <w:pStyle w:val="NoSpacing"/>
        <w:tabs>
          <w:tab w:val="num" w:pos="440"/>
        </w:tabs>
        <w:jc w:val="both"/>
        <w:rPr>
          <w:rFonts w:ascii="Arial Narrow" w:hAnsi="Arial Narrow" w:cs="Verdana-Bold"/>
          <w:b/>
          <w:bCs/>
          <w:color w:val="000000"/>
          <w:u w:val="single"/>
        </w:rPr>
      </w:pPr>
    </w:p>
    <w:p w:rsidR="00164BA4" w:rsidRDefault="00164BA4" w:rsidP="00041FC2">
      <w:pPr>
        <w:pStyle w:val="NoSpacing"/>
        <w:tabs>
          <w:tab w:val="num" w:pos="440"/>
        </w:tabs>
        <w:jc w:val="both"/>
        <w:rPr>
          <w:rFonts w:ascii="Arial Narrow" w:hAnsi="Arial Narrow" w:cs="Verdana-Bold"/>
          <w:b/>
          <w:bCs/>
          <w:color w:val="000000"/>
          <w:u w:val="single"/>
        </w:rPr>
      </w:pPr>
    </w:p>
    <w:p w:rsidR="00164BA4" w:rsidRDefault="00164BA4" w:rsidP="00041FC2">
      <w:pPr>
        <w:pStyle w:val="NoSpacing"/>
        <w:numPr>
          <w:ilvl w:val="1"/>
          <w:numId w:val="17"/>
        </w:numPr>
        <w:tabs>
          <w:tab w:val="clear" w:pos="1440"/>
          <w:tab w:val="num" w:pos="440"/>
        </w:tabs>
        <w:ind w:left="440" w:hanging="440"/>
        <w:jc w:val="both"/>
        <w:rPr>
          <w:rFonts w:ascii="Arial Narrow" w:hAnsi="Arial Narrow" w:cs="Verdana-Bold"/>
          <w:b/>
          <w:bCs/>
          <w:color w:val="000000"/>
          <w:u w:val="single"/>
        </w:rPr>
      </w:pPr>
      <w:r w:rsidRPr="00CA5260">
        <w:rPr>
          <w:rFonts w:ascii="Arial Narrow" w:hAnsi="Arial Narrow" w:cs="Verdana-Bold"/>
          <w:b/>
          <w:bCs/>
          <w:caps/>
          <w:color w:val="000000"/>
          <w:u w:val="single"/>
        </w:rPr>
        <w:t>Wymagania dotyczące zabezpieczenia należytego wykonania umowy</w:t>
      </w:r>
      <w:r w:rsidRPr="00CA5260">
        <w:rPr>
          <w:rFonts w:ascii="Arial Narrow" w:hAnsi="Arial Narrow" w:cs="Verdana-Bold"/>
          <w:b/>
          <w:bCs/>
          <w:color w:val="000000"/>
          <w:u w:val="single"/>
        </w:rPr>
        <w:t>:</w:t>
      </w:r>
    </w:p>
    <w:p w:rsidR="00164BA4" w:rsidRDefault="00164BA4" w:rsidP="00041FC2">
      <w:pPr>
        <w:pStyle w:val="NoSpacing"/>
        <w:jc w:val="both"/>
        <w:rPr>
          <w:rFonts w:ascii="Arial Narrow" w:hAnsi="Arial Narrow"/>
          <w:lang w:eastAsia="pl-PL"/>
        </w:rPr>
      </w:pPr>
      <w:r w:rsidRPr="00CA5260">
        <w:rPr>
          <w:rFonts w:ascii="Arial Narrow" w:hAnsi="Arial Narrow"/>
          <w:lang w:eastAsia="pl-PL"/>
        </w:rPr>
        <w:t>Zamawiający nie wymaga wniesienia zabezpieczenia należytego wykonania umowy.</w:t>
      </w:r>
    </w:p>
    <w:p w:rsidR="00164BA4" w:rsidRDefault="00164BA4" w:rsidP="00041FC2">
      <w:pPr>
        <w:pStyle w:val="NoSpacing"/>
        <w:tabs>
          <w:tab w:val="num" w:pos="440"/>
        </w:tabs>
        <w:jc w:val="both"/>
        <w:rPr>
          <w:rFonts w:ascii="Arial Narrow" w:hAnsi="Arial Narrow" w:cs="Verdana-Bold"/>
          <w:b/>
          <w:bCs/>
          <w:color w:val="000000"/>
          <w:u w:val="single"/>
        </w:rPr>
      </w:pPr>
    </w:p>
    <w:p w:rsidR="00164BA4" w:rsidRPr="00CA5260" w:rsidRDefault="00164BA4" w:rsidP="00041FC2">
      <w:pPr>
        <w:pStyle w:val="NoSpacing"/>
        <w:numPr>
          <w:ilvl w:val="1"/>
          <w:numId w:val="17"/>
        </w:numPr>
        <w:tabs>
          <w:tab w:val="clear" w:pos="1440"/>
          <w:tab w:val="num" w:pos="440"/>
        </w:tabs>
        <w:ind w:left="440" w:hanging="440"/>
        <w:jc w:val="both"/>
        <w:rPr>
          <w:rFonts w:ascii="Arial Narrow" w:hAnsi="Arial Narrow" w:cs="Verdana-Bold"/>
          <w:b/>
          <w:bCs/>
          <w:color w:val="000000"/>
          <w:u w:val="single"/>
        </w:rPr>
      </w:pPr>
      <w:r w:rsidRPr="00CA5260">
        <w:rPr>
          <w:rFonts w:ascii="Arial Narrow" w:hAnsi="Arial Narrow" w:cs="Verdana-Bold"/>
          <w:b/>
          <w:bCs/>
          <w:caps/>
          <w:u w:val="single"/>
        </w:rPr>
        <w:t>Ogólne warunki umowy</w:t>
      </w:r>
      <w:r w:rsidRPr="00CA5260">
        <w:rPr>
          <w:rFonts w:ascii="Arial Narrow" w:hAnsi="Arial Narrow" w:cs="Verdana-Bold"/>
          <w:b/>
          <w:bCs/>
          <w:u w:val="single"/>
        </w:rPr>
        <w:t>:</w:t>
      </w:r>
    </w:p>
    <w:p w:rsidR="00164BA4" w:rsidRPr="00957FF9"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957FF9">
        <w:rPr>
          <w:rFonts w:ascii="Arial Narrow" w:hAnsi="Arial Narrow" w:cs="TTE1ECE140t00"/>
          <w:lang w:eastAsia="pl-PL"/>
        </w:rPr>
        <w:t>Zamawiający zleca, a Wykonawca zobowiązuje się do wykonania zadania w sposób należyty i staranny, zgodny z opisem przedmiotu zamówienia.</w:t>
      </w:r>
    </w:p>
    <w:p w:rsidR="00164BA4" w:rsidRPr="00957FF9"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957FF9">
        <w:rPr>
          <w:rFonts w:ascii="Arial Narrow" w:hAnsi="Arial Narrow"/>
          <w:lang w:eastAsia="pl-PL"/>
        </w:rPr>
        <w:t xml:space="preserve">Płatności dokonywane będą w następujących ratach i okresach: do </w:t>
      </w:r>
      <w:r>
        <w:rPr>
          <w:rFonts w:ascii="Arial Narrow" w:hAnsi="Arial Narrow"/>
          <w:lang w:eastAsia="pl-PL"/>
        </w:rPr>
        <w:t>30 kwietnia</w:t>
      </w:r>
      <w:r w:rsidRPr="00957FF9">
        <w:rPr>
          <w:rFonts w:ascii="Arial Narrow" w:hAnsi="Arial Narrow"/>
          <w:lang w:eastAsia="pl-PL"/>
        </w:rPr>
        <w:t xml:space="preserve"> 2014 r. oraz do </w:t>
      </w:r>
      <w:r>
        <w:rPr>
          <w:rFonts w:ascii="Arial Narrow" w:hAnsi="Arial Narrow"/>
          <w:lang w:eastAsia="pl-PL"/>
        </w:rPr>
        <w:t>15 czerwca 2014</w:t>
      </w:r>
      <w:r w:rsidRPr="00957FF9">
        <w:rPr>
          <w:rFonts w:ascii="Arial Narrow" w:hAnsi="Arial Narrow"/>
          <w:lang w:eastAsia="pl-PL"/>
        </w:rPr>
        <w:t xml:space="preserve"> r. na podstawie rzeczywistych zrealizowanych godzin zajęć i przedłożonego rachunku/faktury w terminie 10 dni pod warunkiem dostępności środków finansowych na rachunku projektu.</w:t>
      </w:r>
    </w:p>
    <w:p w:rsidR="00164BA4" w:rsidRPr="00957FF9"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957FF9">
        <w:rPr>
          <w:rFonts w:ascii="Arial Narrow" w:hAnsi="Arial Narrow"/>
          <w:lang w:eastAsia="pl-PL"/>
        </w:rPr>
        <w:t>Wykonawca odpowiada za osiągnięcie wskaźników i celów projektu związanych z realizacją przedmiotu zamówienia tj.</w:t>
      </w:r>
      <w:r>
        <w:rPr>
          <w:rFonts w:ascii="Arial Narrow" w:hAnsi="Arial Narrow"/>
          <w:lang w:eastAsia="pl-PL"/>
        </w:rPr>
        <w:t xml:space="preserve"> w badaniu ankietowym </w:t>
      </w:r>
      <w:r w:rsidRPr="00957FF9">
        <w:rPr>
          <w:rFonts w:ascii="Arial Narrow" w:hAnsi="Arial Narrow"/>
          <w:lang w:eastAsia="pl-PL"/>
        </w:rPr>
        <w:t xml:space="preserve">dyrektorzy i nauczyciele(ki) ze szkół powinni potwierdzić </w:t>
      </w:r>
      <w:r w:rsidRPr="00957FF9">
        <w:rPr>
          <w:rFonts w:ascii="Arial Narrow" w:hAnsi="Arial Narrow" w:cs="Arial Narrow"/>
          <w:w w:val="107"/>
        </w:rPr>
        <w:t>poprawę spójności programów doskonalenia nauczycieli z faktycznymi potrzebami placówek.</w:t>
      </w:r>
    </w:p>
    <w:p w:rsidR="00164BA4" w:rsidRPr="00957FF9"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957FF9">
        <w:rPr>
          <w:rFonts w:ascii="Arial Narrow" w:hAnsi="Arial Narrow" w:cs="TTE1ECE140t00"/>
          <w:lang w:eastAsia="pl-PL"/>
        </w:rPr>
        <w:t xml:space="preserve">Dokładne terminy spotkań zostaną przedstawione przez Zamawiającego najpóźniej na </w:t>
      </w:r>
      <w:r>
        <w:rPr>
          <w:rFonts w:ascii="Arial Narrow" w:hAnsi="Arial Narrow" w:cs="TTE1ECE140t00"/>
          <w:lang w:eastAsia="pl-PL"/>
        </w:rPr>
        <w:t>14</w:t>
      </w:r>
      <w:r w:rsidRPr="00957FF9">
        <w:rPr>
          <w:rFonts w:ascii="Arial Narrow" w:hAnsi="Arial Narrow" w:cs="TTE1ECE140t00"/>
          <w:lang w:eastAsia="pl-PL"/>
        </w:rPr>
        <w:t xml:space="preserve"> dni przed planowanymi zajęciami.</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 xml:space="preserve">Świadczenie usługi odbywać się będzie </w:t>
      </w:r>
      <w:r>
        <w:rPr>
          <w:rFonts w:ascii="Arial Narrow" w:hAnsi="Arial Narrow" w:cs="TTE1ECE140t00"/>
          <w:lang w:eastAsia="pl-PL"/>
        </w:rPr>
        <w:t>zasadniczo bezpośrednio w szkole biorącej</w:t>
      </w:r>
      <w:r w:rsidRPr="006671DF">
        <w:rPr>
          <w:rFonts w:ascii="Arial Narrow" w:hAnsi="Arial Narrow" w:cs="TTE1ECE140t00"/>
          <w:lang w:eastAsia="pl-PL"/>
        </w:rPr>
        <w:t xml:space="preserve"> udział w projekcie</w:t>
      </w:r>
      <w:r>
        <w:rPr>
          <w:rFonts w:ascii="Arial Narrow" w:hAnsi="Arial Narrow" w:cs="TTE1ECE140t00"/>
          <w:lang w:eastAsia="pl-PL"/>
        </w:rPr>
        <w:t xml:space="preserve"> lub </w:t>
      </w:r>
      <w:r w:rsidRPr="006671DF">
        <w:rPr>
          <w:rFonts w:ascii="Arial Narrow" w:hAnsi="Arial Narrow" w:cs="TTE1ECE140t00"/>
          <w:lang w:eastAsia="pl-PL"/>
        </w:rPr>
        <w:t>według wyboru Zamawiającego albo w jego siedzibie</w:t>
      </w:r>
      <w:r>
        <w:rPr>
          <w:rFonts w:ascii="Arial Narrow" w:hAnsi="Arial Narrow" w:cs="TTE1ECE140t00"/>
          <w:lang w:eastAsia="pl-PL"/>
        </w:rPr>
        <w:t>.</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Funkcja eksperta powinna być pełniona przez osoby wskazane w ofercie Wykonawcy.</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Zmiana osób wskazanych w ofercie do pełnienia funkcji eksperta dopuszczalna jest jedynie w przypadku zaistnienia wyjątkowych okoliczności po stronie Wykonawcy jak i Zamawiającego z</w:t>
      </w:r>
      <w:r>
        <w:rPr>
          <w:rFonts w:ascii="Arial Narrow" w:hAnsi="Arial Narrow" w:cs="TTE1ECE140t00"/>
          <w:lang w:eastAsia="pl-PL"/>
        </w:rPr>
        <w:t xml:space="preserve"> </w:t>
      </w:r>
      <w:r w:rsidRPr="006671DF">
        <w:rPr>
          <w:rFonts w:ascii="Arial Narrow" w:hAnsi="Arial Narrow" w:cs="TTE1ECE140t00"/>
          <w:lang w:eastAsia="pl-PL"/>
        </w:rPr>
        <w:t>zastrzeżeniem, że nowa osoba posiada kwalifikacje i doświadczenie nie mniejsze niż osoba wskazana w ofercie. Zmiana wymaga pisemnej zgody Zamawiającego.</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Przed rozpoczęciem realizacji umowy, jak i w przypadku zmiany osoby pełniącej funkcję eksperta Wykonawca zobowiązany jest do przedstawienia dokumentów dotyczących osoby pełniącej funkcję eksperta potwierdzających jej kwalifikacje oraz doświadczenie</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W przypadku, gdy Wykonawcą będzie pracownik Zamawiającego lub osoba fizyczna nieprowadząca działalności gospodarczej, która nie jest zatrudniona lub nie zarabia najniższej stawki krajowej jej miesięczne wynagrodzenie zostanie umownie pomniejszone o należne składki ZUS (tzw. pracodawcy).</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Z wykonawcą zostanie podpisana typowa umowa usługi uregulowana w kodeksie cywilnym z zastrzeżeniem stosowania pierwszeństwa przepisów ustawy PZP.</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Przed podpisaniem umowy Wykonawca dostarczy wszystkie niezbędne dokumenty lub kserokopie dokumentów potwierdzonych za zgodność z oryginałem, po</w:t>
      </w:r>
      <w:r>
        <w:rPr>
          <w:rFonts w:ascii="Arial Narrow" w:hAnsi="Arial Narrow" w:cs="TTE1ECE140t00"/>
          <w:lang w:eastAsia="pl-PL"/>
        </w:rPr>
        <w:t>twierdzające spełnienie wymagań.</w:t>
      </w:r>
    </w:p>
    <w:p w:rsidR="00164BA4" w:rsidRPr="006671DF" w:rsidRDefault="00164BA4" w:rsidP="00041FC2">
      <w:pPr>
        <w:numPr>
          <w:ilvl w:val="2"/>
          <w:numId w:val="17"/>
        </w:numPr>
        <w:tabs>
          <w:tab w:val="clear" w:pos="1980"/>
          <w:tab w:val="num" w:pos="770"/>
        </w:tabs>
        <w:autoSpaceDE w:val="0"/>
        <w:autoSpaceDN w:val="0"/>
        <w:adjustRightInd w:val="0"/>
        <w:spacing w:after="0" w:line="240" w:lineRule="auto"/>
        <w:ind w:left="770"/>
        <w:jc w:val="both"/>
        <w:rPr>
          <w:rFonts w:ascii="Arial Narrow" w:hAnsi="Arial Narrow" w:cs="TTE1ECE140t00"/>
          <w:lang w:eastAsia="pl-PL"/>
        </w:rPr>
      </w:pPr>
      <w:r w:rsidRPr="006671DF">
        <w:rPr>
          <w:rFonts w:ascii="Arial Narrow" w:hAnsi="Arial Narrow" w:cs="TTE1ECE140t00"/>
          <w:lang w:eastAsia="pl-PL"/>
        </w:rPr>
        <w:t>Zamawiający zgodnie z art. 144 ust. 1 ustawy - Prawo zamówień publicznych przewiduje możliwości dokonania zmiany umowy w formie aneksów w sytuacji kiedy w trakcie realizacji projektu wprowadzane będą zmiany dotyczące jego realizacji zatwierdzone przez Instytucję Pośredniczącą. Zmianie w szczególności może podlegać termin realizacji zamówienia, wskaźniki, zadania i harmonogram realizacji.</w:t>
      </w:r>
    </w:p>
    <w:p w:rsidR="00164BA4" w:rsidRDefault="00164BA4" w:rsidP="00041FC2">
      <w:pPr>
        <w:pStyle w:val="NoSpacing"/>
        <w:jc w:val="both"/>
        <w:rPr>
          <w:rFonts w:ascii="Arial Narrow" w:hAnsi="Arial Narrow" w:cs="Verdana"/>
          <w:color w:val="000000"/>
        </w:rPr>
      </w:pPr>
    </w:p>
    <w:p w:rsidR="00164BA4" w:rsidRPr="006F373F" w:rsidRDefault="00164BA4" w:rsidP="00041FC2">
      <w:pPr>
        <w:pStyle w:val="NoSpacing"/>
        <w:numPr>
          <w:ilvl w:val="1"/>
          <w:numId w:val="17"/>
        </w:numPr>
        <w:tabs>
          <w:tab w:val="clear" w:pos="1440"/>
          <w:tab w:val="left" w:pos="330"/>
          <w:tab w:val="left" w:pos="440"/>
        </w:tabs>
        <w:ind w:left="330" w:hanging="220"/>
        <w:jc w:val="both"/>
        <w:rPr>
          <w:rFonts w:ascii="Arial Narrow" w:hAnsi="Arial Narrow" w:cs="Verdana-Bold"/>
          <w:b/>
          <w:bCs/>
          <w:caps/>
          <w:color w:val="000000"/>
        </w:rPr>
      </w:pPr>
      <w:r>
        <w:rPr>
          <w:rFonts w:ascii="Arial Narrow" w:hAnsi="Arial Narrow" w:cs="Verdana-Bold"/>
          <w:b/>
          <w:bCs/>
          <w:color w:val="000000"/>
          <w:u w:val="single"/>
        </w:rPr>
        <w:t xml:space="preserve"> </w:t>
      </w:r>
      <w:r w:rsidRPr="006F373F">
        <w:rPr>
          <w:rFonts w:ascii="Arial Narrow" w:hAnsi="Arial Narrow" w:cs="Verdana-Bold"/>
          <w:b/>
          <w:bCs/>
          <w:caps/>
          <w:color w:val="000000"/>
        </w:rPr>
        <w:t>Pouczenie o środkach ochrony prawnej przysługujących wykonawcy w toku postępowania o udzielenie zamówienia:</w:t>
      </w:r>
    </w:p>
    <w:p w:rsidR="00164BA4" w:rsidRPr="006671DF" w:rsidRDefault="00164BA4" w:rsidP="00041FC2">
      <w:pPr>
        <w:numPr>
          <w:ilvl w:val="0"/>
          <w:numId w:val="22"/>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Wykonawcom, a także innym osobom, jeżeli ich interes prawny w uzyskaniu zamówienia</w:t>
      </w:r>
      <w:r>
        <w:rPr>
          <w:rFonts w:ascii="Arial Narrow" w:hAnsi="Arial Narrow" w:cs="TTE1ECE140t00"/>
          <w:lang w:eastAsia="pl-PL"/>
        </w:rPr>
        <w:t xml:space="preserve"> </w:t>
      </w:r>
      <w:r w:rsidRPr="006671DF">
        <w:rPr>
          <w:rFonts w:ascii="Arial Narrow" w:hAnsi="Arial Narrow" w:cs="TTE1ECE140t00"/>
          <w:lang w:eastAsia="pl-PL"/>
        </w:rPr>
        <w:t>doznał lub może doznać uszczerbku w wyniku naruszenia przez Zamawiającego przepisów ustawy Prawo zamówień publicznych przysługuje odwołanie.</w:t>
      </w:r>
    </w:p>
    <w:p w:rsidR="00164BA4" w:rsidRPr="006671DF" w:rsidRDefault="00164BA4" w:rsidP="00041FC2">
      <w:pPr>
        <w:numPr>
          <w:ilvl w:val="0"/>
          <w:numId w:val="22"/>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Odwołanie przysługuje na: opis sposobu dokonywania oceny spełniania warunków udziału w postępowaniu, wykluczenia odwołującego z postępowania o udzielenie zamówienia, odrzucenia oferty odwołującego.</w:t>
      </w:r>
    </w:p>
    <w:p w:rsidR="00164BA4" w:rsidRPr="006671DF" w:rsidRDefault="00164BA4" w:rsidP="00041FC2">
      <w:pPr>
        <w:numPr>
          <w:ilvl w:val="0"/>
          <w:numId w:val="22"/>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64BA4" w:rsidRPr="006671DF" w:rsidRDefault="00164BA4" w:rsidP="00041FC2">
      <w:pPr>
        <w:numPr>
          <w:ilvl w:val="0"/>
          <w:numId w:val="22"/>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Odwołanie wnosi się do Prezesa Krajowej Izby Odwoławczej w formie pisemnej albo elektronicznej opatrzonej bezpiecznym podpisem elektronicznym weryfikowanym za pomocą ważnego kwalifikowanego certyfikatu.</w:t>
      </w:r>
    </w:p>
    <w:p w:rsidR="00164BA4" w:rsidRPr="006671DF" w:rsidRDefault="00164BA4" w:rsidP="00041FC2">
      <w:pPr>
        <w:numPr>
          <w:ilvl w:val="0"/>
          <w:numId w:val="22"/>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164BA4" w:rsidRDefault="00164BA4" w:rsidP="00041FC2">
      <w:pPr>
        <w:pStyle w:val="NoSpacing"/>
        <w:jc w:val="both"/>
        <w:rPr>
          <w:rFonts w:ascii="Arial Narrow" w:hAnsi="Arial Narrow" w:cs="Verdana-Bold"/>
          <w:b/>
          <w:bCs/>
          <w:color w:val="000000"/>
        </w:rPr>
      </w:pPr>
    </w:p>
    <w:p w:rsidR="00164BA4" w:rsidRPr="006D7F9B" w:rsidRDefault="00164BA4" w:rsidP="00041FC2">
      <w:pPr>
        <w:pStyle w:val="NoSpacing"/>
        <w:jc w:val="both"/>
        <w:rPr>
          <w:rFonts w:ascii="Arial Narrow" w:hAnsi="Arial Narrow" w:cs="Verdana-Bold"/>
          <w:b/>
          <w:bCs/>
          <w:color w:val="000000"/>
          <w:u w:val="single"/>
        </w:rPr>
      </w:pPr>
      <w:r w:rsidRPr="006D7F9B">
        <w:rPr>
          <w:rFonts w:ascii="Arial Narrow" w:hAnsi="Arial Narrow" w:cs="Verdana-Bold"/>
          <w:b/>
          <w:bCs/>
          <w:color w:val="000000"/>
          <w:u w:val="single"/>
        </w:rPr>
        <w:t>Załączniki:</w:t>
      </w:r>
    </w:p>
    <w:p w:rsidR="00164BA4" w:rsidRPr="006671DF" w:rsidRDefault="00164BA4" w:rsidP="00041FC2">
      <w:pPr>
        <w:autoSpaceDE w:val="0"/>
        <w:autoSpaceDN w:val="0"/>
        <w:adjustRightInd w:val="0"/>
        <w:spacing w:after="0" w:line="240" w:lineRule="auto"/>
        <w:ind w:left="708"/>
        <w:jc w:val="both"/>
        <w:rPr>
          <w:rFonts w:ascii="Arial Narrow" w:hAnsi="Arial Narrow" w:cs="TTE1ECE140t00"/>
          <w:lang w:eastAsia="pl-PL"/>
        </w:rPr>
      </w:pPr>
      <w:r w:rsidRPr="006671DF">
        <w:rPr>
          <w:rFonts w:ascii="Arial Narrow" w:hAnsi="Arial Narrow" w:cs="TTE1ECE140t00"/>
          <w:lang w:eastAsia="pl-PL"/>
        </w:rPr>
        <w:t>1. Wzór formularza ofertowego.</w:t>
      </w:r>
    </w:p>
    <w:p w:rsidR="00164BA4" w:rsidRPr="006671DF" w:rsidRDefault="00164BA4" w:rsidP="00041FC2">
      <w:pPr>
        <w:autoSpaceDE w:val="0"/>
        <w:autoSpaceDN w:val="0"/>
        <w:adjustRightInd w:val="0"/>
        <w:spacing w:after="0" w:line="240" w:lineRule="auto"/>
        <w:ind w:left="708"/>
        <w:jc w:val="both"/>
        <w:rPr>
          <w:rFonts w:ascii="Arial Narrow" w:hAnsi="Arial Narrow" w:cs="TTE1ECE140t00"/>
          <w:lang w:eastAsia="pl-PL"/>
        </w:rPr>
      </w:pPr>
      <w:r w:rsidRPr="006671DF">
        <w:rPr>
          <w:rFonts w:ascii="Arial Narrow" w:hAnsi="Arial Narrow" w:cs="TTE1ECE140t00"/>
          <w:lang w:eastAsia="pl-PL"/>
        </w:rPr>
        <w:t>2. Wzór oświadczenia o braku podstaw do wykluczenia na podstawie art. 24 ustawy.</w:t>
      </w:r>
    </w:p>
    <w:p w:rsidR="00164BA4" w:rsidRPr="006671DF" w:rsidRDefault="00164BA4" w:rsidP="00041FC2">
      <w:pPr>
        <w:autoSpaceDE w:val="0"/>
        <w:autoSpaceDN w:val="0"/>
        <w:adjustRightInd w:val="0"/>
        <w:spacing w:after="0" w:line="240" w:lineRule="auto"/>
        <w:ind w:left="708"/>
        <w:jc w:val="both"/>
        <w:rPr>
          <w:rFonts w:ascii="Arial Narrow" w:hAnsi="Arial Narrow" w:cs="TTE1ECE140t00"/>
          <w:lang w:eastAsia="pl-PL"/>
        </w:rPr>
      </w:pPr>
      <w:r w:rsidRPr="006671DF">
        <w:rPr>
          <w:rFonts w:ascii="Arial Narrow" w:hAnsi="Arial Narrow" w:cs="TTE1ECE140t00"/>
          <w:lang w:eastAsia="pl-PL"/>
        </w:rPr>
        <w:t>3. Wzór wykazu osób, które będą uczestniczyć w wykonywaniu zamówienia.</w:t>
      </w:r>
    </w:p>
    <w:p w:rsidR="00164BA4" w:rsidRPr="006671DF" w:rsidRDefault="00164BA4" w:rsidP="00041FC2">
      <w:pPr>
        <w:autoSpaceDE w:val="0"/>
        <w:autoSpaceDN w:val="0"/>
        <w:adjustRightInd w:val="0"/>
        <w:spacing w:after="0" w:line="240" w:lineRule="auto"/>
        <w:ind w:left="708"/>
        <w:jc w:val="both"/>
        <w:rPr>
          <w:rFonts w:ascii="Arial Narrow" w:hAnsi="Arial Narrow" w:cs="TTE1ECE140t00"/>
          <w:lang w:eastAsia="pl-PL"/>
        </w:rPr>
      </w:pPr>
      <w:r w:rsidRPr="006671DF">
        <w:rPr>
          <w:rFonts w:ascii="Arial Narrow" w:hAnsi="Arial Narrow" w:cs="TTE1ECE140t00"/>
          <w:lang w:eastAsia="pl-PL"/>
        </w:rPr>
        <w:t>4. Wykaz doświadczenia osób, które będą uczestniczyć w wykonywaniu zamówienia.</w:t>
      </w:r>
    </w:p>
    <w:p w:rsidR="00164BA4" w:rsidRPr="006671DF" w:rsidRDefault="00164BA4" w:rsidP="00041FC2">
      <w:pPr>
        <w:autoSpaceDE w:val="0"/>
        <w:autoSpaceDN w:val="0"/>
        <w:adjustRightInd w:val="0"/>
        <w:spacing w:after="0" w:line="240" w:lineRule="auto"/>
        <w:ind w:left="708"/>
        <w:jc w:val="both"/>
        <w:rPr>
          <w:rFonts w:ascii="Arial Narrow" w:hAnsi="Arial Narrow" w:cs="TTE1ECE140t00"/>
          <w:lang w:eastAsia="pl-PL"/>
        </w:rPr>
      </w:pPr>
      <w:r w:rsidRPr="006671DF">
        <w:rPr>
          <w:rFonts w:ascii="Arial Narrow" w:hAnsi="Arial Narrow" w:cs="TTE1ECE140t00"/>
          <w:lang w:eastAsia="pl-PL"/>
        </w:rPr>
        <w:t xml:space="preserve">5. </w:t>
      </w:r>
      <w:r w:rsidRPr="006671DF">
        <w:rPr>
          <w:rFonts w:ascii="Arial Narrow" w:hAnsi="Arial Narrow" w:cs="TTE1809F88t00"/>
          <w:lang w:eastAsia="pl-PL"/>
        </w:rPr>
        <w:t>Oświadczenie wymagane art. 26 ust. 2d ustawy Prawo zamówień publicznych.</w:t>
      </w:r>
      <w:r>
        <w:rPr>
          <w:rFonts w:ascii="Arial Narrow" w:hAnsi="Arial Narrow" w:cs="TTE1809F88t00"/>
          <w:lang w:eastAsia="pl-PL"/>
        </w:rPr>
        <w:t xml:space="preserve"> </w:t>
      </w:r>
    </w:p>
    <w:p w:rsidR="00164BA4" w:rsidRPr="006671DF" w:rsidRDefault="00164BA4" w:rsidP="00041FC2">
      <w:pPr>
        <w:autoSpaceDE w:val="0"/>
        <w:autoSpaceDN w:val="0"/>
        <w:adjustRightInd w:val="0"/>
        <w:spacing w:after="0" w:line="240" w:lineRule="auto"/>
        <w:ind w:left="708"/>
        <w:jc w:val="both"/>
        <w:rPr>
          <w:rFonts w:ascii="Arial Narrow" w:hAnsi="Arial Narrow" w:cs="TTE1809F88t00"/>
          <w:lang w:eastAsia="pl-PL"/>
        </w:rPr>
      </w:pPr>
      <w:r w:rsidRPr="006671DF">
        <w:rPr>
          <w:rFonts w:ascii="Arial Narrow" w:hAnsi="Arial Narrow" w:cs="TTE1809F88t00"/>
          <w:lang w:eastAsia="pl-PL"/>
        </w:rPr>
        <w:t xml:space="preserve">6. Wzór umowy. </w:t>
      </w:r>
    </w:p>
    <w:p w:rsidR="00164BA4" w:rsidRPr="006671DF" w:rsidRDefault="00164BA4" w:rsidP="00041FC2">
      <w:pPr>
        <w:autoSpaceDE w:val="0"/>
        <w:autoSpaceDN w:val="0"/>
        <w:adjustRightInd w:val="0"/>
        <w:spacing w:after="0" w:line="240" w:lineRule="auto"/>
        <w:ind w:left="708"/>
        <w:jc w:val="both"/>
        <w:rPr>
          <w:rFonts w:ascii="Arial Narrow" w:hAnsi="Arial Narrow" w:cs="TTE1809F88t00"/>
          <w:lang w:eastAsia="pl-PL"/>
        </w:rPr>
      </w:pPr>
      <w:r w:rsidRPr="006671DF">
        <w:rPr>
          <w:rFonts w:ascii="Arial Narrow" w:hAnsi="Arial Narrow" w:cs="TTE1809F88t00"/>
          <w:lang w:eastAsia="pl-PL"/>
        </w:rPr>
        <w:t>7. Wykaz wykonanych usług.</w:t>
      </w:r>
      <w:r w:rsidRPr="006671DF">
        <w:rPr>
          <w:rFonts w:ascii="Arial Narrow" w:hAnsi="Arial Narrow" w:cs="TTE1809F88t00"/>
          <w:color w:val="00B050"/>
          <w:lang w:eastAsia="pl-PL"/>
        </w:rPr>
        <w:t xml:space="preserve"> </w:t>
      </w:r>
    </w:p>
    <w:p w:rsidR="00164BA4" w:rsidRPr="00EE40F6" w:rsidRDefault="00164BA4" w:rsidP="00041FC2">
      <w:pPr>
        <w:pStyle w:val="NoSpacing"/>
        <w:ind w:left="720"/>
        <w:jc w:val="both"/>
        <w:rPr>
          <w:rFonts w:ascii="Arial Narrow" w:hAnsi="Arial Narrow" w:cs="Verdana"/>
        </w:rPr>
      </w:pPr>
    </w:p>
    <w:p w:rsidR="00164BA4" w:rsidRPr="00EE40F6" w:rsidRDefault="00164BA4" w:rsidP="00041FC2">
      <w:pPr>
        <w:pStyle w:val="NoSpacing"/>
        <w:jc w:val="right"/>
        <w:rPr>
          <w:rFonts w:ascii="Arial Narrow" w:hAnsi="Arial Narrow" w:cs="Arial"/>
          <w:i/>
          <w:sz w:val="20"/>
          <w:szCs w:val="20"/>
        </w:rPr>
      </w:pPr>
      <w:r w:rsidRPr="00EE40F6">
        <w:rPr>
          <w:rFonts w:ascii="Arial Narrow" w:hAnsi="Arial Narrow" w:cs="Verdana-Bold"/>
          <w:b/>
          <w:bCs/>
          <w:color w:val="000000"/>
        </w:rPr>
        <w:br w:type="page"/>
      </w:r>
      <w:r w:rsidRPr="00EE40F6">
        <w:rPr>
          <w:rFonts w:ascii="Arial Narrow" w:hAnsi="Arial Narrow" w:cs="Arial"/>
          <w:i/>
          <w:sz w:val="20"/>
          <w:szCs w:val="20"/>
        </w:rPr>
        <w:t>Załącznik nr 1</w:t>
      </w:r>
    </w:p>
    <w:p w:rsidR="00164BA4" w:rsidRPr="00EE40F6" w:rsidRDefault="00164BA4" w:rsidP="00041FC2">
      <w:pPr>
        <w:pStyle w:val="NoSpacing"/>
        <w:jc w:val="right"/>
        <w:rPr>
          <w:rFonts w:ascii="Arial Narrow" w:hAnsi="Arial Narrow"/>
          <w:sz w:val="20"/>
          <w:lang w:eastAsia="pl-PL"/>
        </w:rPr>
      </w:pPr>
    </w:p>
    <w:p w:rsidR="00164BA4" w:rsidRPr="00EE40F6" w:rsidRDefault="00164BA4" w:rsidP="00041FC2">
      <w:pPr>
        <w:pStyle w:val="NoSpacing"/>
        <w:jc w:val="right"/>
        <w:rPr>
          <w:rFonts w:ascii="Arial Narrow" w:hAnsi="Arial Narrow"/>
          <w:sz w:val="18"/>
          <w:szCs w:val="20"/>
          <w:lang w:eastAsia="pl-PL"/>
        </w:rPr>
      </w:pPr>
      <w:r w:rsidRPr="00EE40F6">
        <w:rPr>
          <w:rFonts w:ascii="Arial Narrow" w:hAnsi="Arial Narrow"/>
          <w:sz w:val="18"/>
          <w:szCs w:val="20"/>
          <w:lang w:eastAsia="pl-PL"/>
        </w:rPr>
        <w:t>........................................, ......................................</w:t>
      </w:r>
    </w:p>
    <w:p w:rsidR="00164BA4" w:rsidRPr="00EE40F6" w:rsidRDefault="00164BA4" w:rsidP="00041FC2">
      <w:pPr>
        <w:pStyle w:val="NoSpacing"/>
        <w:jc w:val="right"/>
        <w:rPr>
          <w:rFonts w:ascii="Arial Narrow" w:hAnsi="Arial Narrow"/>
          <w:sz w:val="18"/>
          <w:szCs w:val="20"/>
          <w:lang w:eastAsia="pl-PL"/>
        </w:rPr>
      </w:pP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r>
      <w:r w:rsidRPr="00EE40F6">
        <w:rPr>
          <w:rFonts w:ascii="Arial Narrow" w:hAnsi="Arial Narrow"/>
          <w:sz w:val="18"/>
          <w:szCs w:val="20"/>
          <w:lang w:eastAsia="pl-PL"/>
        </w:rPr>
        <w:tab/>
        <w:t xml:space="preserve"> miejscowość</w:t>
      </w:r>
      <w:r w:rsidRPr="00EE40F6">
        <w:rPr>
          <w:rFonts w:ascii="Arial Narrow" w:hAnsi="Arial Narrow"/>
          <w:sz w:val="18"/>
          <w:szCs w:val="20"/>
          <w:lang w:eastAsia="pl-PL"/>
        </w:rPr>
        <w:tab/>
      </w:r>
      <w:r w:rsidRPr="00EE40F6">
        <w:rPr>
          <w:rFonts w:ascii="Arial Narrow" w:hAnsi="Arial Narrow"/>
          <w:sz w:val="18"/>
          <w:szCs w:val="20"/>
          <w:lang w:eastAsia="pl-PL"/>
        </w:rPr>
        <w:tab/>
      </w:r>
      <w:r>
        <w:rPr>
          <w:rFonts w:ascii="Arial Narrow" w:hAnsi="Arial Narrow"/>
          <w:sz w:val="18"/>
          <w:szCs w:val="20"/>
          <w:lang w:eastAsia="pl-PL"/>
        </w:rPr>
        <w:t xml:space="preserve"> </w:t>
      </w:r>
      <w:r w:rsidRPr="00EE40F6">
        <w:rPr>
          <w:rFonts w:ascii="Arial Narrow" w:hAnsi="Arial Narrow"/>
          <w:sz w:val="18"/>
          <w:szCs w:val="20"/>
          <w:lang w:eastAsia="pl-PL"/>
        </w:rPr>
        <w:t>data</w:t>
      </w:r>
    </w:p>
    <w:p w:rsidR="00164BA4" w:rsidRPr="00EE40F6" w:rsidRDefault="00164BA4" w:rsidP="00041FC2">
      <w:pPr>
        <w:pStyle w:val="NoSpacing"/>
        <w:jc w:val="both"/>
        <w:rPr>
          <w:rFonts w:ascii="Arial Narrow" w:hAnsi="Arial Narrow" w:cs="Verdana-Bold"/>
          <w:b/>
          <w:bCs/>
          <w:shadow/>
          <w:color w:val="000000"/>
          <w:sz w:val="26"/>
          <w:szCs w:val="26"/>
        </w:rPr>
      </w:pPr>
    </w:p>
    <w:p w:rsidR="00164BA4" w:rsidRPr="00B706DF" w:rsidRDefault="00164BA4" w:rsidP="00041FC2">
      <w:pPr>
        <w:pStyle w:val="NoSpacing"/>
        <w:jc w:val="center"/>
        <w:rPr>
          <w:rFonts w:ascii="Arial Narrow" w:hAnsi="Arial Narrow" w:cs="Verdana-Bold"/>
          <w:b/>
          <w:bCs/>
          <w:caps/>
          <w:shadow/>
          <w:color w:val="000000"/>
          <w:sz w:val="26"/>
          <w:szCs w:val="26"/>
        </w:rPr>
      </w:pPr>
      <w:r w:rsidRPr="00B706DF">
        <w:rPr>
          <w:rFonts w:ascii="Arial Narrow" w:hAnsi="Arial Narrow" w:cs="Verdana-Bold"/>
          <w:b/>
          <w:bCs/>
          <w:caps/>
          <w:shadow/>
          <w:color w:val="000000"/>
          <w:sz w:val="26"/>
          <w:szCs w:val="26"/>
        </w:rPr>
        <w:t>FORMULARZ OFERTOWY</w:t>
      </w:r>
    </w:p>
    <w:p w:rsidR="00164BA4" w:rsidRPr="00EE40F6" w:rsidRDefault="00164BA4" w:rsidP="00041FC2">
      <w:pPr>
        <w:pStyle w:val="NoSpacing"/>
        <w:jc w:val="both"/>
        <w:rPr>
          <w:rFonts w:ascii="Arial Narrow" w:hAnsi="Arial Narrow" w:cs="Verdana-Bold"/>
          <w:b/>
          <w:bCs/>
          <w:color w:val="000000"/>
        </w:rPr>
      </w:pPr>
    </w:p>
    <w:p w:rsidR="00164BA4" w:rsidRPr="00EE40F6" w:rsidRDefault="00164BA4" w:rsidP="00041FC2">
      <w:pPr>
        <w:pStyle w:val="NoSpacing"/>
        <w:jc w:val="both"/>
        <w:rPr>
          <w:rFonts w:ascii="Arial Narrow" w:hAnsi="Arial Narrow"/>
          <w:lang w:eastAsia="pl-PL"/>
        </w:rPr>
      </w:pPr>
      <w:r w:rsidRPr="00EE40F6">
        <w:rPr>
          <w:rFonts w:ascii="Arial Narrow" w:hAnsi="Arial Narrow"/>
          <w:lang w:eastAsia="pl-PL"/>
        </w:rPr>
        <w:t>Nazwa wykonawcy: …………………………………………………………………………….……………………………………</w:t>
      </w:r>
    </w:p>
    <w:p w:rsidR="00164BA4" w:rsidRDefault="00164BA4" w:rsidP="00041FC2">
      <w:pPr>
        <w:pStyle w:val="NoSpacing"/>
        <w:jc w:val="both"/>
        <w:rPr>
          <w:rFonts w:ascii="Arial Narrow" w:hAnsi="Arial Narrow"/>
          <w:lang w:eastAsia="pl-PL"/>
        </w:rPr>
      </w:pPr>
      <w:r w:rsidRPr="00EE40F6">
        <w:rPr>
          <w:rFonts w:ascii="Arial Narrow" w:hAnsi="Arial Narrow"/>
          <w:lang w:eastAsia="pl-PL"/>
        </w:rPr>
        <w:t>Adres wykonawcy:</w:t>
      </w:r>
    </w:p>
    <w:tbl>
      <w:tblPr>
        <w:tblW w:w="9250" w:type="dxa"/>
        <w:jc w:val="center"/>
        <w:tblLayout w:type="fixed"/>
        <w:tblCellMar>
          <w:left w:w="70" w:type="dxa"/>
          <w:right w:w="70" w:type="dxa"/>
        </w:tblCellMar>
        <w:tblLook w:val="0000"/>
      </w:tblPr>
      <w:tblGrid>
        <w:gridCol w:w="1288"/>
        <w:gridCol w:w="1069"/>
        <w:gridCol w:w="993"/>
        <w:gridCol w:w="1400"/>
        <w:gridCol w:w="1151"/>
        <w:gridCol w:w="2552"/>
        <w:gridCol w:w="797"/>
      </w:tblGrid>
      <w:tr w:rsidR="00164BA4" w:rsidRPr="00EE40F6" w:rsidTr="009A2B7F">
        <w:trPr>
          <w:trHeight w:val="340"/>
          <w:jc w:val="center"/>
        </w:trPr>
        <w:tc>
          <w:tcPr>
            <w:tcW w:w="1288" w:type="dxa"/>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3462" w:type="dxa"/>
            <w:gridSpan w:val="3"/>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3703" w:type="dxa"/>
            <w:gridSpan w:val="2"/>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797" w:type="dxa"/>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r>
      <w:tr w:rsidR="00164BA4" w:rsidRPr="00EE40F6" w:rsidTr="009A2B7F">
        <w:trPr>
          <w:trHeight w:val="176"/>
          <w:jc w:val="center"/>
        </w:trPr>
        <w:tc>
          <w:tcPr>
            <w:tcW w:w="1288" w:type="dxa"/>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 xml:space="preserve"> kod</w:t>
            </w:r>
            <w:r w:rsidRPr="00EE40F6">
              <w:rPr>
                <w:rFonts w:ascii="Arial Narrow" w:hAnsi="Arial Narrow"/>
                <w:bCs/>
                <w:lang w:eastAsia="pl-PL"/>
              </w:rPr>
              <w:tab/>
            </w:r>
          </w:p>
        </w:tc>
        <w:tc>
          <w:tcPr>
            <w:tcW w:w="3462" w:type="dxa"/>
            <w:gridSpan w:val="3"/>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miejscowość</w:t>
            </w:r>
          </w:p>
        </w:tc>
        <w:tc>
          <w:tcPr>
            <w:tcW w:w="3703" w:type="dxa"/>
            <w:gridSpan w:val="2"/>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ulica</w:t>
            </w:r>
          </w:p>
        </w:tc>
        <w:tc>
          <w:tcPr>
            <w:tcW w:w="797" w:type="dxa"/>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nr</w:t>
            </w:r>
          </w:p>
        </w:tc>
      </w:tr>
      <w:tr w:rsidR="00164BA4" w:rsidRPr="00EE40F6" w:rsidTr="009A2B7F">
        <w:trPr>
          <w:trHeight w:val="340"/>
          <w:jc w:val="center"/>
        </w:trPr>
        <w:tc>
          <w:tcPr>
            <w:tcW w:w="3350" w:type="dxa"/>
            <w:gridSpan w:val="3"/>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5900" w:type="dxa"/>
            <w:gridSpan w:val="4"/>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r>
      <w:tr w:rsidR="00164BA4" w:rsidRPr="00EE40F6" w:rsidTr="009A2B7F">
        <w:trPr>
          <w:trHeight w:val="340"/>
          <w:jc w:val="center"/>
        </w:trPr>
        <w:tc>
          <w:tcPr>
            <w:tcW w:w="3350" w:type="dxa"/>
            <w:gridSpan w:val="3"/>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województwo</w:t>
            </w:r>
          </w:p>
        </w:tc>
        <w:tc>
          <w:tcPr>
            <w:tcW w:w="5900" w:type="dxa"/>
            <w:gridSpan w:val="4"/>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e-mail</w:t>
            </w:r>
          </w:p>
        </w:tc>
      </w:tr>
      <w:tr w:rsidR="00164BA4" w:rsidRPr="00EE40F6" w:rsidTr="009A2B7F">
        <w:trPr>
          <w:trHeight w:val="340"/>
          <w:jc w:val="center"/>
        </w:trPr>
        <w:tc>
          <w:tcPr>
            <w:tcW w:w="2357" w:type="dxa"/>
            <w:gridSpan w:val="2"/>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3544" w:type="dxa"/>
            <w:gridSpan w:val="3"/>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c>
          <w:tcPr>
            <w:tcW w:w="3349" w:type="dxa"/>
            <w:gridSpan w:val="2"/>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w:t>
            </w:r>
          </w:p>
        </w:tc>
      </w:tr>
      <w:tr w:rsidR="00164BA4" w:rsidRPr="00EE40F6" w:rsidTr="009A2B7F">
        <w:trPr>
          <w:trHeight w:val="340"/>
          <w:jc w:val="center"/>
        </w:trPr>
        <w:tc>
          <w:tcPr>
            <w:tcW w:w="2357" w:type="dxa"/>
            <w:gridSpan w:val="2"/>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nr kierunkowy</w:t>
            </w:r>
          </w:p>
        </w:tc>
        <w:tc>
          <w:tcPr>
            <w:tcW w:w="3544" w:type="dxa"/>
            <w:gridSpan w:val="3"/>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telefon</w:t>
            </w:r>
          </w:p>
        </w:tc>
        <w:tc>
          <w:tcPr>
            <w:tcW w:w="3349" w:type="dxa"/>
            <w:gridSpan w:val="2"/>
          </w:tcPr>
          <w:p w:rsidR="00164BA4" w:rsidRPr="00EE40F6" w:rsidRDefault="00164BA4" w:rsidP="009A2B7F">
            <w:pPr>
              <w:pStyle w:val="NoSpacing"/>
              <w:jc w:val="both"/>
              <w:rPr>
                <w:rFonts w:ascii="Arial Narrow" w:hAnsi="Arial Narrow"/>
                <w:bCs/>
                <w:lang w:eastAsia="pl-PL"/>
              </w:rPr>
            </w:pPr>
            <w:r w:rsidRPr="00EE40F6">
              <w:rPr>
                <w:rFonts w:ascii="Arial Narrow" w:hAnsi="Arial Narrow"/>
                <w:bCs/>
                <w:lang w:eastAsia="pl-PL"/>
              </w:rPr>
              <w:t>faks</w:t>
            </w:r>
          </w:p>
        </w:tc>
      </w:tr>
      <w:tr w:rsidR="00164BA4" w:rsidRPr="00EE40F6" w:rsidTr="009A2B7F">
        <w:trPr>
          <w:trHeight w:val="340"/>
          <w:jc w:val="center"/>
        </w:trPr>
        <w:tc>
          <w:tcPr>
            <w:tcW w:w="9250" w:type="dxa"/>
            <w:gridSpan w:val="7"/>
            <w:vAlign w:val="bottom"/>
          </w:tcPr>
          <w:p w:rsidR="00164BA4" w:rsidRPr="00EE40F6" w:rsidRDefault="00164BA4" w:rsidP="009A2B7F">
            <w:pPr>
              <w:pStyle w:val="NoSpacing"/>
              <w:jc w:val="both"/>
              <w:rPr>
                <w:rFonts w:ascii="Arial Narrow" w:hAnsi="Arial Narrow"/>
                <w:bCs/>
                <w:lang w:eastAsia="pl-PL"/>
              </w:rPr>
            </w:pPr>
            <w:r w:rsidRPr="00EE40F6">
              <w:rPr>
                <w:rFonts w:ascii="Arial Narrow" w:hAnsi="Arial Narrow"/>
                <w:lang w:eastAsia="pl-PL"/>
              </w:rPr>
              <w:t>Osoba do kontaktu w sprawie oferty: ..………………..……………….…………….., tel. …………….……………</w:t>
            </w:r>
          </w:p>
        </w:tc>
      </w:tr>
    </w:tbl>
    <w:p w:rsidR="00164BA4" w:rsidRPr="00EE40F6" w:rsidRDefault="00164BA4" w:rsidP="00041FC2">
      <w:pPr>
        <w:pStyle w:val="NoSpacing"/>
        <w:jc w:val="both"/>
        <w:rPr>
          <w:rFonts w:ascii="Arial Narrow" w:hAnsi="Arial Narrow" w:cs="Verdana"/>
          <w:color w:val="000000"/>
        </w:rPr>
      </w:pPr>
    </w:p>
    <w:p w:rsidR="00164BA4" w:rsidRDefault="00164BA4" w:rsidP="00041FC2">
      <w:pPr>
        <w:pStyle w:val="NoSpacing"/>
        <w:jc w:val="both"/>
        <w:rPr>
          <w:rFonts w:ascii="Arial Narrow" w:hAnsi="Arial Narrow" w:cs="Verdana"/>
          <w:b/>
          <w:color w:val="000000"/>
        </w:rPr>
      </w:pPr>
      <w:r w:rsidRPr="00EE40F6">
        <w:rPr>
          <w:rFonts w:ascii="Arial Narrow" w:hAnsi="Arial Narrow" w:cs="Verdana"/>
          <w:color w:val="000000"/>
        </w:rPr>
        <w:t xml:space="preserve">Przystępując do postępowania o udzielenie zamówienia na </w:t>
      </w:r>
      <w:r>
        <w:rPr>
          <w:rFonts w:ascii="Arial Narrow" w:hAnsi="Arial Narrow" w:cs="Verdana"/>
          <w:b/>
          <w:color w:val="000000"/>
        </w:rPr>
        <w:t xml:space="preserve">prowadzenie przez ekspertów form doskonalenia wynikających z Rocznego Planu Wspomagania w Gimnazjum z Oddziałami Integracyjnymi w Kijewie i Szkole Podstawowej nr 4 z Oddziałami Integracyjnymi im. ks. Jana Twardowskiego w Olecku w roku szkolnym 2013/2014 w ramach </w:t>
      </w:r>
      <w:r w:rsidRPr="003E3553">
        <w:rPr>
          <w:rFonts w:ascii="Arial Narrow" w:hAnsi="Arial Narrow" w:cs="Verdana"/>
          <w:b/>
          <w:color w:val="000000"/>
        </w:rPr>
        <w:t xml:space="preserve">projektu pn. „Kompleksowe wsparcie procesu doskonalenia nauczycieli </w:t>
      </w:r>
    </w:p>
    <w:p w:rsidR="00164BA4" w:rsidRPr="00EE40F6" w:rsidRDefault="00164BA4" w:rsidP="00041FC2">
      <w:pPr>
        <w:pStyle w:val="NoSpacing"/>
        <w:jc w:val="both"/>
        <w:rPr>
          <w:rFonts w:ascii="Arial Narrow" w:hAnsi="Arial Narrow" w:cs="Verdana"/>
          <w:color w:val="000000"/>
        </w:rPr>
      </w:pPr>
      <w:r w:rsidRPr="003E3553">
        <w:rPr>
          <w:rFonts w:ascii="Arial Narrow" w:hAnsi="Arial Narrow" w:cs="Verdana"/>
          <w:b/>
          <w:color w:val="000000"/>
        </w:rPr>
        <w:t>w Powiecie Oleckim</w:t>
      </w:r>
      <w:r w:rsidRPr="00EE40F6">
        <w:rPr>
          <w:rFonts w:ascii="Arial Narrow" w:hAnsi="Arial Narrow" w:cs="Verdana"/>
          <w:b/>
          <w:color w:val="000000"/>
        </w:rPr>
        <w:t>”,</w:t>
      </w:r>
      <w:r w:rsidRPr="00EE40F6">
        <w:rPr>
          <w:rFonts w:ascii="Arial Narrow" w:hAnsi="Arial Narrow" w:cs="Verdana"/>
          <w:color w:val="000000"/>
        </w:rPr>
        <w:t xml:space="preserve"> oferuję wykonanie zamówienia na następujących warunkach:</w:t>
      </w:r>
    </w:p>
    <w:p w:rsidR="00164BA4" w:rsidRPr="00EE40F6" w:rsidRDefault="00164BA4" w:rsidP="00041FC2">
      <w:pPr>
        <w:pStyle w:val="NoSpacing"/>
        <w:jc w:val="both"/>
        <w:rPr>
          <w:rFonts w:ascii="Arial Narrow" w:hAnsi="Arial Narrow" w:cs="Verdana"/>
          <w:color w:val="000000"/>
          <w:sz w:val="10"/>
        </w:rPr>
      </w:pPr>
    </w:p>
    <w:p w:rsidR="00164BA4" w:rsidRPr="0085394A" w:rsidRDefault="00164BA4" w:rsidP="00041FC2">
      <w:pPr>
        <w:pStyle w:val="NoSpacing"/>
        <w:numPr>
          <w:ilvl w:val="0"/>
          <w:numId w:val="13"/>
        </w:numPr>
        <w:jc w:val="both"/>
        <w:rPr>
          <w:rFonts w:ascii="Arial Narrow" w:hAnsi="Arial Narrow" w:cs="Verdana"/>
          <w:b/>
        </w:rPr>
      </w:pPr>
      <w:r w:rsidRPr="0085394A">
        <w:rPr>
          <w:rFonts w:ascii="Arial Narrow" w:hAnsi="Arial Narrow" w:cs="Verdana"/>
          <w:b/>
        </w:rPr>
        <w:t>Cena ogólna oferty:</w:t>
      </w:r>
    </w:p>
    <w:p w:rsidR="00164BA4" w:rsidRPr="0085394A" w:rsidRDefault="00164BA4" w:rsidP="00041FC2">
      <w:pPr>
        <w:autoSpaceDE w:val="0"/>
        <w:spacing w:after="0" w:line="240" w:lineRule="auto"/>
        <w:ind w:left="360"/>
        <w:jc w:val="both"/>
        <w:rPr>
          <w:rFonts w:ascii="Arial Narrow" w:hAnsi="Arial Narrow"/>
          <w:bCs/>
        </w:rPr>
      </w:pPr>
      <w:r w:rsidRPr="0085394A">
        <w:rPr>
          <w:rFonts w:ascii="Arial Narrow" w:hAnsi="Arial Narrow"/>
          <w:bCs/>
        </w:rPr>
        <w:t>a) oferuję całkowitą cenę brutto…………………………………………………...</w:t>
      </w:r>
    </w:p>
    <w:p w:rsidR="00164BA4" w:rsidRPr="0085394A" w:rsidRDefault="00164BA4" w:rsidP="00041FC2">
      <w:pPr>
        <w:autoSpaceDE w:val="0"/>
        <w:spacing w:after="0" w:line="240" w:lineRule="auto"/>
        <w:ind w:left="360"/>
        <w:jc w:val="both"/>
        <w:rPr>
          <w:rFonts w:ascii="Arial Narrow" w:hAnsi="Arial Narrow"/>
          <w:bCs/>
          <w:i/>
        </w:rPr>
      </w:pPr>
      <w:r w:rsidRPr="0085394A">
        <w:rPr>
          <w:rFonts w:ascii="Arial Narrow" w:hAnsi="Arial Narrow"/>
          <w:bCs/>
          <w:i/>
        </w:rPr>
        <w:t>Słownie……………………………………………………………………………</w:t>
      </w:r>
    </w:p>
    <w:p w:rsidR="00164BA4" w:rsidRPr="0085394A" w:rsidRDefault="00164BA4" w:rsidP="00041FC2">
      <w:pPr>
        <w:autoSpaceDE w:val="0"/>
        <w:autoSpaceDN w:val="0"/>
        <w:adjustRightInd w:val="0"/>
        <w:spacing w:after="0" w:line="240" w:lineRule="auto"/>
        <w:ind w:left="360"/>
        <w:rPr>
          <w:rFonts w:ascii="Arial Narrow" w:hAnsi="Arial Narrow" w:cs="TTE1ECE140t00"/>
          <w:lang w:eastAsia="pl-PL"/>
        </w:rPr>
      </w:pPr>
      <w:r w:rsidRPr="0085394A">
        <w:rPr>
          <w:rFonts w:ascii="Arial Narrow" w:hAnsi="Arial Narrow" w:cs="TTE1ECE140t00"/>
          <w:lang w:eastAsia="pl-PL"/>
        </w:rPr>
        <w:t xml:space="preserve">b) </w:t>
      </w:r>
      <w:r w:rsidRPr="0085394A">
        <w:rPr>
          <w:rFonts w:ascii="Arial Narrow" w:hAnsi="Arial Narrow" w:cs="TTE1ECE140t00"/>
          <w:b/>
          <w:lang w:eastAsia="pl-PL"/>
        </w:rPr>
        <w:t>cena jednostkowa</w:t>
      </w:r>
      <w:r w:rsidRPr="0085394A">
        <w:rPr>
          <w:rFonts w:ascii="Arial Narrow" w:hAnsi="Arial Narrow" w:cs="TTE1ECE140t00"/>
          <w:lang w:eastAsia="pl-PL"/>
        </w:rPr>
        <w:t xml:space="preserve"> (za 1 godzinę dydaktyczną warsztatów, lub szkoleń, lub konsultacji grupowych z wykładami) brutto....................zł</w:t>
      </w:r>
    </w:p>
    <w:p w:rsidR="00164BA4" w:rsidRPr="0085394A" w:rsidRDefault="00164BA4" w:rsidP="00041FC2">
      <w:pPr>
        <w:autoSpaceDE w:val="0"/>
        <w:autoSpaceDN w:val="0"/>
        <w:adjustRightInd w:val="0"/>
        <w:spacing w:after="0" w:line="240" w:lineRule="auto"/>
        <w:ind w:left="360"/>
        <w:rPr>
          <w:rFonts w:ascii="Arial Narrow" w:hAnsi="Arial Narrow" w:cs="TTE1ECE140t00"/>
          <w:lang w:eastAsia="pl-PL"/>
        </w:rPr>
      </w:pPr>
      <w:r w:rsidRPr="0085394A">
        <w:rPr>
          <w:rFonts w:ascii="Arial Narrow" w:hAnsi="Arial Narrow" w:cs="TTE1ECE140t00"/>
          <w:lang w:eastAsia="pl-PL"/>
        </w:rPr>
        <w:t xml:space="preserve">c) </w:t>
      </w:r>
      <w:r w:rsidRPr="0085394A">
        <w:rPr>
          <w:rFonts w:ascii="Arial Narrow" w:hAnsi="Arial Narrow" w:cs="TTE1ECE140t00"/>
          <w:b/>
          <w:lang w:eastAsia="pl-PL"/>
        </w:rPr>
        <w:t>cena jednostkowa</w:t>
      </w:r>
      <w:r w:rsidRPr="0085394A">
        <w:rPr>
          <w:rFonts w:ascii="Arial Narrow" w:hAnsi="Arial Narrow" w:cs="TTE1ECE140t00"/>
          <w:lang w:eastAsia="pl-PL"/>
        </w:rPr>
        <w:t xml:space="preserve"> (za 1 godzinę zegarową konsultacji indywidualnych i grupowych) brutto...............................zł</w:t>
      </w:r>
    </w:p>
    <w:p w:rsidR="00164BA4" w:rsidRPr="0085394A" w:rsidRDefault="00164BA4" w:rsidP="00041FC2">
      <w:pPr>
        <w:autoSpaceDE w:val="0"/>
        <w:autoSpaceDN w:val="0"/>
        <w:adjustRightInd w:val="0"/>
        <w:spacing w:after="0" w:line="240" w:lineRule="auto"/>
        <w:ind w:left="360"/>
        <w:rPr>
          <w:rFonts w:ascii="Arial Narrow" w:hAnsi="Arial Narrow" w:cs="TTE1ECE140t00"/>
          <w:sz w:val="14"/>
          <w:lang w:eastAsia="pl-PL"/>
        </w:rPr>
      </w:pPr>
    </w:p>
    <w:p w:rsidR="00164BA4" w:rsidRPr="0085394A" w:rsidRDefault="00164BA4" w:rsidP="00041FC2">
      <w:pPr>
        <w:autoSpaceDE w:val="0"/>
        <w:autoSpaceDN w:val="0"/>
        <w:adjustRightInd w:val="0"/>
        <w:spacing w:before="120" w:after="0" w:line="240" w:lineRule="auto"/>
        <w:jc w:val="both"/>
        <w:rPr>
          <w:rFonts w:ascii="Arial Narrow" w:hAnsi="Arial Narrow" w:cs="TTE1ECE140t00"/>
          <w:lang w:eastAsia="pl-PL"/>
        </w:rPr>
      </w:pPr>
      <w:r w:rsidRPr="0085394A">
        <w:rPr>
          <w:rFonts w:ascii="Arial Narrow" w:hAnsi="Arial Narrow"/>
          <w:lang w:eastAsia="pl-PL"/>
        </w:rPr>
        <w:t xml:space="preserve">2. </w:t>
      </w:r>
      <w:r w:rsidRPr="0085394A">
        <w:rPr>
          <w:rFonts w:ascii="Arial Narrow" w:hAnsi="Arial Narrow" w:cs="TTE1ECE140t00"/>
          <w:b/>
          <w:lang w:eastAsia="pl-PL"/>
        </w:rPr>
        <w:t>Oświadczam, iż:</w:t>
      </w:r>
    </w:p>
    <w:p w:rsidR="00164BA4" w:rsidRPr="006671DF" w:rsidRDefault="00164BA4" w:rsidP="00041FC2">
      <w:pPr>
        <w:numPr>
          <w:ilvl w:val="0"/>
          <w:numId w:val="23"/>
        </w:numPr>
        <w:autoSpaceDE w:val="0"/>
        <w:autoSpaceDN w:val="0"/>
        <w:adjustRightInd w:val="0"/>
        <w:spacing w:after="0" w:line="240" w:lineRule="auto"/>
        <w:jc w:val="both"/>
        <w:rPr>
          <w:rFonts w:ascii="Arial Narrow" w:hAnsi="Arial Narrow" w:cs="TTE1ECE140t00"/>
          <w:lang w:eastAsia="pl-PL"/>
        </w:rPr>
      </w:pPr>
      <w:r w:rsidRPr="0085394A">
        <w:rPr>
          <w:rFonts w:ascii="Arial Narrow" w:hAnsi="Arial Narrow" w:cs="TTE1ECE140t00"/>
          <w:lang w:eastAsia="pl-PL"/>
        </w:rPr>
        <w:t>posiadam uprawnienia niezbędne do realizacji</w:t>
      </w:r>
      <w:r w:rsidRPr="006671DF">
        <w:rPr>
          <w:rFonts w:ascii="Arial Narrow" w:hAnsi="Arial Narrow" w:cs="TTE1ECE140t00"/>
          <w:lang w:eastAsia="pl-PL"/>
        </w:rPr>
        <w:t xml:space="preserve"> zamówienia jeżeli przepisy prawa nakładają obowiązek ich posiadania,</w:t>
      </w:r>
    </w:p>
    <w:p w:rsidR="00164BA4" w:rsidRPr="006671DF" w:rsidRDefault="00164BA4" w:rsidP="00041FC2">
      <w:pPr>
        <w:numPr>
          <w:ilvl w:val="0"/>
          <w:numId w:val="23"/>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posiadam doświadczenie niezbędne do realizacji zamówienia,</w:t>
      </w:r>
    </w:p>
    <w:p w:rsidR="00164BA4" w:rsidRPr="006671DF" w:rsidRDefault="00164BA4" w:rsidP="00041FC2">
      <w:pPr>
        <w:numPr>
          <w:ilvl w:val="0"/>
          <w:numId w:val="23"/>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dysponuję niezbędnym potencjałem technicznym oraz osobami zdolnymi do zrealizowania zamówienia,</w:t>
      </w:r>
    </w:p>
    <w:p w:rsidR="00164BA4" w:rsidRPr="006671DF" w:rsidRDefault="00164BA4" w:rsidP="00041FC2">
      <w:pPr>
        <w:numPr>
          <w:ilvl w:val="0"/>
          <w:numId w:val="23"/>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znajduję się w sytuacji finansowej i ekonomicznej niezbędnej do realizacji zamówienia.</w:t>
      </w:r>
    </w:p>
    <w:p w:rsidR="00164BA4"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3</w:t>
      </w:r>
      <w:r w:rsidRPr="006671DF">
        <w:rPr>
          <w:rFonts w:ascii="Arial Narrow" w:hAnsi="Arial Narrow" w:cs="TTE1ECE140t00"/>
          <w:lang w:eastAsia="pl-PL"/>
        </w:rPr>
        <w:t xml:space="preserve">. </w:t>
      </w:r>
      <w:r>
        <w:rPr>
          <w:rFonts w:ascii="Arial Narrow" w:hAnsi="Arial Narrow" w:cs="TTE1ECE140t00"/>
          <w:lang w:eastAsia="pl-PL"/>
        </w:rPr>
        <w:t>P</w:t>
      </w:r>
      <w:r w:rsidRPr="006671DF">
        <w:rPr>
          <w:rFonts w:ascii="Arial Narrow" w:hAnsi="Arial Narrow" w:cs="TTE1ECE140t00"/>
          <w:lang w:eastAsia="pl-PL"/>
        </w:rPr>
        <w:t>owyższa cena brutto zawiera wszystkie koszty, jakie ponosi Zamawiający w przypadku wyboru niniejszej oferty</w:t>
      </w:r>
      <w:r>
        <w:rPr>
          <w:rFonts w:ascii="Arial Narrow" w:hAnsi="Arial Narrow" w:cs="TTE1ECE140t00"/>
          <w:lang w:eastAsia="pl-PL"/>
        </w:rPr>
        <w:t xml:space="preserve">. </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 xml:space="preserve">4. </w:t>
      </w:r>
      <w:r w:rsidRPr="006671DF">
        <w:rPr>
          <w:rFonts w:ascii="Arial Narrow" w:hAnsi="Arial Narrow" w:cs="TTE1ECE140t00"/>
          <w:lang w:eastAsia="pl-PL"/>
        </w:rPr>
        <w:t>Zapoznałem się z treścią SIWZ i nie wnoszę do niej żadnych zastrzeżeń.</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5</w:t>
      </w:r>
      <w:r w:rsidRPr="006671DF">
        <w:rPr>
          <w:rFonts w:ascii="Arial Narrow" w:hAnsi="Arial Narrow" w:cs="TTE1ECE140t00"/>
          <w:lang w:eastAsia="pl-PL"/>
        </w:rPr>
        <w:t>. Jestem związany ofertą przez okres 30 dni licząc od terminu składania ofert.</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6</w:t>
      </w:r>
      <w:r w:rsidRPr="006671DF">
        <w:rPr>
          <w:rFonts w:ascii="Arial Narrow" w:hAnsi="Arial Narrow" w:cs="TTE1ECE140t00"/>
          <w:lang w:eastAsia="pl-PL"/>
        </w:rPr>
        <w:t>. Niezwłocznie po otrzymaniu informacji o wyborze ofert</w:t>
      </w:r>
      <w:r>
        <w:rPr>
          <w:rFonts w:ascii="Arial Narrow" w:hAnsi="Arial Narrow" w:cs="TTE1ECE140t00"/>
          <w:lang w:eastAsia="pl-PL"/>
        </w:rPr>
        <w:t>y</w:t>
      </w:r>
      <w:r w:rsidRPr="006671DF">
        <w:rPr>
          <w:rFonts w:ascii="Arial Narrow" w:hAnsi="Arial Narrow" w:cs="TTE1ECE140t00"/>
          <w:lang w:eastAsia="pl-PL"/>
        </w:rPr>
        <w:t xml:space="preserve"> jako najkorzystniejszej skontaktuję się z Zamawiającym w celu podpisania umowy oraz dostarczę dokumenty wymagane w SIWZ.</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7</w:t>
      </w:r>
      <w:r w:rsidRPr="006671DF">
        <w:rPr>
          <w:rFonts w:ascii="Arial Narrow" w:hAnsi="Arial Narrow" w:cs="TTE1ECE140t00"/>
          <w:lang w:eastAsia="pl-PL"/>
        </w:rPr>
        <w:t>. Zrealizuję zamówienie w terminach zgodnym z SIWZ.</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TTE1ECE140t00"/>
          <w:lang w:eastAsia="pl-PL"/>
        </w:rPr>
        <w:t>8</w:t>
      </w:r>
      <w:r w:rsidRPr="006671DF">
        <w:rPr>
          <w:rFonts w:ascii="Arial Narrow" w:hAnsi="Arial Narrow" w:cs="TTE1ECE140t00"/>
          <w:lang w:eastAsia="pl-PL"/>
        </w:rPr>
        <w:t>. Wraz z ofertą składam następujące oświadczenia i dokumenty:</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w:t>
      </w:r>
    </w:p>
    <w:p w:rsidR="00164BA4" w:rsidRPr="00CB409B" w:rsidRDefault="00164BA4" w:rsidP="00041FC2">
      <w:pPr>
        <w:pStyle w:val="NoSpacing"/>
        <w:ind w:left="6036"/>
        <w:jc w:val="both"/>
        <w:rPr>
          <w:rFonts w:ascii="Arial Narrow" w:hAnsi="Arial Narrow"/>
          <w:sz w:val="18"/>
          <w:szCs w:val="20"/>
          <w:lang w:eastAsia="pl-PL"/>
        </w:rPr>
      </w:pPr>
      <w:r w:rsidRPr="00CB409B">
        <w:rPr>
          <w:rFonts w:ascii="Arial Narrow" w:hAnsi="Arial Narrow"/>
          <w:sz w:val="18"/>
          <w:szCs w:val="20"/>
          <w:lang w:eastAsia="pl-PL"/>
        </w:rPr>
        <w:t>…………………………………………..…………...</w:t>
      </w:r>
    </w:p>
    <w:p w:rsidR="00164BA4" w:rsidRPr="00CB409B" w:rsidRDefault="00164BA4" w:rsidP="00041FC2">
      <w:pPr>
        <w:pStyle w:val="NoSpacing"/>
        <w:ind w:left="6372"/>
        <w:jc w:val="both"/>
        <w:rPr>
          <w:rFonts w:ascii="Arial Narrow" w:hAnsi="Arial Narrow"/>
          <w:sz w:val="18"/>
          <w:szCs w:val="20"/>
          <w:lang w:eastAsia="pl-PL"/>
        </w:rPr>
      </w:pPr>
      <w:r w:rsidRPr="00CB409B">
        <w:rPr>
          <w:rFonts w:ascii="Arial Narrow" w:hAnsi="Arial Narrow"/>
          <w:sz w:val="18"/>
          <w:szCs w:val="20"/>
          <w:lang w:eastAsia="pl-PL"/>
        </w:rPr>
        <w:t>Podpis(y) osób upoważnionych do składania oświadczeń woli w imieniu wykonawcy</w:t>
      </w:r>
    </w:p>
    <w:p w:rsidR="00164BA4" w:rsidRPr="00EE40F6" w:rsidRDefault="00164BA4" w:rsidP="00041FC2">
      <w:pPr>
        <w:pStyle w:val="NoSpacing"/>
        <w:ind w:left="708"/>
        <w:jc w:val="right"/>
        <w:rPr>
          <w:rFonts w:ascii="Arial Narrow" w:hAnsi="Arial Narrow" w:cs="Arial"/>
          <w:i/>
          <w:sz w:val="20"/>
          <w:szCs w:val="20"/>
        </w:rPr>
      </w:pPr>
      <w:r w:rsidRPr="00EE40F6">
        <w:rPr>
          <w:rFonts w:ascii="Arial Narrow" w:hAnsi="Arial Narrow" w:cs="Verdana-Bold"/>
          <w:b/>
          <w:bCs/>
          <w:color w:val="000000"/>
        </w:rPr>
        <w:br w:type="page"/>
      </w:r>
      <w:r w:rsidRPr="00EE40F6">
        <w:rPr>
          <w:rFonts w:ascii="Arial Narrow" w:hAnsi="Arial Narrow" w:cs="Arial"/>
          <w:i/>
          <w:sz w:val="20"/>
          <w:szCs w:val="20"/>
        </w:rPr>
        <w:t>Załącznik nr 2</w:t>
      </w:r>
    </w:p>
    <w:p w:rsidR="00164BA4" w:rsidRPr="00EE40F6" w:rsidRDefault="00164BA4" w:rsidP="00041FC2">
      <w:pPr>
        <w:pStyle w:val="NoSpacing"/>
        <w:jc w:val="right"/>
        <w:rPr>
          <w:rFonts w:ascii="Arial Narrow" w:hAnsi="Arial Narrow"/>
          <w:lang w:eastAsia="pl-PL"/>
        </w:rPr>
      </w:pPr>
    </w:p>
    <w:p w:rsidR="00164BA4" w:rsidRPr="00EE40F6" w:rsidRDefault="00164BA4" w:rsidP="00041FC2">
      <w:pPr>
        <w:pStyle w:val="NoSpacing"/>
        <w:jc w:val="right"/>
        <w:rPr>
          <w:rFonts w:ascii="Arial Narrow" w:hAnsi="Arial Narrow"/>
          <w:sz w:val="20"/>
          <w:szCs w:val="20"/>
          <w:lang w:eastAsia="pl-PL"/>
        </w:rPr>
      </w:pPr>
      <w:r w:rsidRPr="00EE40F6">
        <w:rPr>
          <w:rFonts w:ascii="Arial Narrow" w:hAnsi="Arial Narrow"/>
          <w:sz w:val="20"/>
          <w:szCs w:val="20"/>
          <w:lang w:eastAsia="pl-PL"/>
        </w:rPr>
        <w:t>....................………………, ……………………</w:t>
      </w:r>
    </w:p>
    <w:p w:rsidR="00164BA4" w:rsidRPr="00EE40F6" w:rsidRDefault="00164BA4" w:rsidP="00041FC2">
      <w:pPr>
        <w:pStyle w:val="NoSpacing"/>
        <w:jc w:val="right"/>
        <w:rPr>
          <w:rFonts w:ascii="Arial Narrow" w:hAnsi="Arial Narrow"/>
          <w:sz w:val="20"/>
          <w:szCs w:val="20"/>
          <w:lang w:eastAsia="pl-PL"/>
        </w:rPr>
      </w:pPr>
      <w:r w:rsidRPr="00EE40F6">
        <w:rPr>
          <w:rFonts w:ascii="Arial Narrow" w:hAnsi="Arial Narrow"/>
          <w:sz w:val="20"/>
          <w:szCs w:val="20"/>
          <w:lang w:eastAsia="pl-PL"/>
        </w:rPr>
        <w:tab/>
      </w:r>
      <w:r w:rsidRPr="00EE40F6">
        <w:rPr>
          <w:rFonts w:ascii="Arial Narrow" w:hAnsi="Arial Narrow"/>
          <w:sz w:val="20"/>
          <w:szCs w:val="20"/>
          <w:lang w:eastAsia="pl-PL"/>
        </w:rPr>
        <w:tab/>
      </w:r>
      <w:r w:rsidRPr="00EE40F6">
        <w:rPr>
          <w:rFonts w:ascii="Arial Narrow" w:hAnsi="Arial Narrow"/>
          <w:sz w:val="20"/>
          <w:szCs w:val="20"/>
          <w:lang w:eastAsia="pl-PL"/>
        </w:rPr>
        <w:tab/>
      </w:r>
      <w:r w:rsidRPr="00EE40F6">
        <w:rPr>
          <w:rFonts w:ascii="Arial Narrow" w:hAnsi="Arial Narrow"/>
          <w:sz w:val="20"/>
          <w:szCs w:val="20"/>
          <w:lang w:eastAsia="pl-PL"/>
        </w:rPr>
        <w:tab/>
        <w:t>miejscowość</w:t>
      </w:r>
      <w:r w:rsidRPr="00EE40F6">
        <w:rPr>
          <w:rFonts w:ascii="Arial Narrow" w:hAnsi="Arial Narrow"/>
          <w:sz w:val="20"/>
          <w:szCs w:val="20"/>
          <w:lang w:eastAsia="pl-PL"/>
        </w:rPr>
        <w:tab/>
      </w:r>
      <w:r w:rsidRPr="00EE40F6">
        <w:rPr>
          <w:rFonts w:ascii="Arial Narrow" w:hAnsi="Arial Narrow"/>
          <w:sz w:val="20"/>
          <w:szCs w:val="20"/>
          <w:lang w:eastAsia="pl-PL"/>
        </w:rPr>
        <w:tab/>
        <w:t xml:space="preserve"> data</w:t>
      </w:r>
    </w:p>
    <w:p w:rsidR="00164BA4" w:rsidRPr="00EE40F6" w:rsidRDefault="00164BA4" w:rsidP="00041FC2">
      <w:pPr>
        <w:pStyle w:val="NoSpacing"/>
        <w:jc w:val="both"/>
        <w:rPr>
          <w:rFonts w:ascii="Arial Narrow" w:hAnsi="Arial Narrow" w:cs="Arial"/>
        </w:rPr>
      </w:pPr>
    </w:p>
    <w:p w:rsidR="00164BA4" w:rsidRPr="00EE40F6" w:rsidRDefault="00164BA4" w:rsidP="00041FC2">
      <w:pPr>
        <w:pStyle w:val="NoSpacing"/>
        <w:jc w:val="both"/>
        <w:rPr>
          <w:rFonts w:ascii="Arial Narrow" w:hAnsi="Arial Narrow" w:cs="Verdana-Bold"/>
          <w:b/>
          <w:bCs/>
        </w:rPr>
      </w:pPr>
    </w:p>
    <w:p w:rsidR="00164BA4" w:rsidRPr="00B706DF" w:rsidRDefault="00164BA4" w:rsidP="00041FC2">
      <w:pPr>
        <w:pStyle w:val="NoSpacing"/>
        <w:jc w:val="center"/>
        <w:rPr>
          <w:rFonts w:ascii="Arial Narrow" w:hAnsi="Arial Narrow"/>
          <w:b/>
          <w:caps/>
          <w:shadow/>
          <w:snapToGrid w:val="0"/>
          <w:sz w:val="26"/>
          <w:szCs w:val="26"/>
        </w:rPr>
      </w:pPr>
      <w:r w:rsidRPr="00B706DF">
        <w:rPr>
          <w:rFonts w:ascii="Arial Narrow" w:hAnsi="Arial Narrow"/>
          <w:b/>
          <w:caps/>
          <w:shadow/>
          <w:snapToGrid w:val="0"/>
          <w:sz w:val="26"/>
          <w:szCs w:val="26"/>
        </w:rPr>
        <w:t>Oświadczenie wykonawcy</w:t>
      </w:r>
    </w:p>
    <w:p w:rsidR="00164BA4" w:rsidRPr="00B706DF" w:rsidRDefault="00164BA4" w:rsidP="00041FC2">
      <w:pPr>
        <w:pStyle w:val="NoSpacing"/>
        <w:jc w:val="center"/>
        <w:rPr>
          <w:rFonts w:ascii="Arial Narrow" w:hAnsi="Arial Narrow"/>
          <w:b/>
          <w:caps/>
          <w:shadow/>
          <w:snapToGrid w:val="0"/>
          <w:sz w:val="26"/>
          <w:szCs w:val="26"/>
        </w:rPr>
      </w:pPr>
      <w:r w:rsidRPr="00B706DF">
        <w:rPr>
          <w:rFonts w:ascii="Arial Narrow" w:hAnsi="Arial Narrow"/>
          <w:b/>
          <w:caps/>
          <w:shadow/>
          <w:snapToGrid w:val="0"/>
          <w:sz w:val="26"/>
          <w:szCs w:val="26"/>
        </w:rPr>
        <w:t>o braku podstaw do wykluczenia z udziału w postępowaniu na podstawie art. 24 ust. 1 ustawy Prawo zamówień publicznych</w:t>
      </w:r>
    </w:p>
    <w:p w:rsidR="00164BA4" w:rsidRPr="00EE40F6" w:rsidRDefault="00164BA4" w:rsidP="00041FC2">
      <w:pPr>
        <w:pStyle w:val="NoSpacing"/>
        <w:jc w:val="both"/>
        <w:rPr>
          <w:rFonts w:ascii="Arial Narrow" w:hAnsi="Arial Narrow" w:cs="Verdana"/>
          <w:color w:val="000000"/>
        </w:rPr>
      </w:pP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p>
    <w:p w:rsidR="00164BA4" w:rsidRPr="000B534A" w:rsidRDefault="00164BA4" w:rsidP="00041FC2">
      <w:pPr>
        <w:autoSpaceDE w:val="0"/>
        <w:autoSpaceDN w:val="0"/>
        <w:adjustRightInd w:val="0"/>
        <w:spacing w:after="0" w:line="240" w:lineRule="auto"/>
        <w:jc w:val="both"/>
        <w:rPr>
          <w:rFonts w:ascii="Arial Narrow" w:hAnsi="Arial Narrow" w:cs="TTE1ECE140t00"/>
          <w:lang w:eastAsia="pl-PL"/>
        </w:rPr>
      </w:pPr>
    </w:p>
    <w:p w:rsidR="00164BA4" w:rsidRPr="000B534A" w:rsidRDefault="00164BA4" w:rsidP="00041FC2">
      <w:pPr>
        <w:autoSpaceDE w:val="0"/>
        <w:autoSpaceDN w:val="0"/>
        <w:adjustRightInd w:val="0"/>
        <w:spacing w:after="0" w:line="240" w:lineRule="auto"/>
        <w:ind w:firstLine="708"/>
        <w:jc w:val="both"/>
        <w:rPr>
          <w:rFonts w:ascii="Arial Narrow" w:hAnsi="Arial Narrow" w:cs="TTE1ECE140t00"/>
          <w:lang w:eastAsia="pl-PL"/>
        </w:rPr>
      </w:pPr>
      <w:r w:rsidRPr="000B534A">
        <w:rPr>
          <w:rFonts w:ascii="Arial Narrow" w:hAnsi="Arial Narrow" w:cs="TTE1ECE140t00"/>
          <w:lang w:eastAsia="pl-PL"/>
        </w:rPr>
        <w:t xml:space="preserve">Składając ofertę w postępowaniu prowadzonym w trybie przetargu nieograniczonego na </w:t>
      </w:r>
      <w:r>
        <w:rPr>
          <w:rFonts w:ascii="Arial Narrow" w:hAnsi="Arial Narrow" w:cs="TTE1ECE140t00"/>
          <w:lang w:eastAsia="pl-PL"/>
        </w:rPr>
        <w:t>prowadzenie przez ekspertów form doskonalenia wynikających z Rocznego Planu Wspomagania w Gimnazjum z Oddziałami Integracyjnymi w Kijewie w roku szkolnym 2013/2014</w:t>
      </w:r>
      <w:r w:rsidRPr="000B534A">
        <w:rPr>
          <w:rFonts w:ascii="Arial Narrow" w:hAnsi="Arial Narrow" w:cs="TTE1ECE140t00"/>
          <w:lang w:eastAsia="pl-PL"/>
        </w:rPr>
        <w:t xml:space="preserve"> w ramach projektu pn. „Kompleksowe wsparcie procesu doskonalenia nauczycieli w Powiecie Oleckim” oświadczam, że nie podlegam wykluczeniu z postępowania na podstawie art. 24 ustawy Prawo zamówień publicznych.</w:t>
      </w:r>
    </w:p>
    <w:p w:rsidR="00164BA4" w:rsidRPr="006671DF" w:rsidRDefault="00164BA4" w:rsidP="00041FC2">
      <w:pPr>
        <w:autoSpaceDE w:val="0"/>
        <w:autoSpaceDN w:val="0"/>
        <w:adjustRightInd w:val="0"/>
        <w:spacing w:after="0" w:line="240" w:lineRule="auto"/>
        <w:jc w:val="both"/>
        <w:rPr>
          <w:rFonts w:ascii="Arial Narrow" w:hAnsi="Arial Narrow" w:cs="TTE1E63508t00"/>
          <w:b/>
          <w:lang w:eastAsia="pl-PL"/>
        </w:rPr>
      </w:pPr>
    </w:p>
    <w:p w:rsidR="00164BA4" w:rsidRPr="006671DF" w:rsidRDefault="00164BA4" w:rsidP="00041FC2">
      <w:pPr>
        <w:autoSpaceDE w:val="0"/>
        <w:autoSpaceDN w:val="0"/>
        <w:adjustRightInd w:val="0"/>
        <w:spacing w:after="0" w:line="240" w:lineRule="auto"/>
        <w:ind w:firstLine="708"/>
        <w:jc w:val="both"/>
        <w:rPr>
          <w:rFonts w:ascii="Arial Narrow" w:hAnsi="Arial Narrow" w:cs="TTE1ECE140t00"/>
          <w:lang w:eastAsia="pl-PL"/>
        </w:rPr>
      </w:pPr>
      <w:r w:rsidRPr="006671DF">
        <w:rPr>
          <w:rFonts w:ascii="Arial Narrow" w:hAnsi="Arial Narrow" w:cs="TTE1E63508t00"/>
          <w:b/>
          <w:lang w:eastAsia="pl-PL"/>
        </w:rPr>
        <w:t>Jestem świadomy, że na podstawie ustawy z dnia 06.06.1997r. Kodeks Karny</w:t>
      </w:r>
      <w:r>
        <w:rPr>
          <w:rFonts w:ascii="Arial Narrow" w:hAnsi="Arial Narrow" w:cs="TTE1E63508t00"/>
          <w:b/>
          <w:lang w:eastAsia="pl-PL"/>
        </w:rPr>
        <w:t xml:space="preserve"> (</w:t>
      </w:r>
      <w:r w:rsidRPr="006671DF">
        <w:rPr>
          <w:rFonts w:ascii="Arial Narrow" w:hAnsi="Arial Narrow" w:cs="TTE1E63508t00"/>
          <w:b/>
          <w:lang w:eastAsia="pl-PL"/>
        </w:rPr>
        <w:t>Dz. U. Nr 88 poz.553 z dnia 02.08.1997r.) art. 297, § 1</w:t>
      </w:r>
      <w:r w:rsidRPr="006671DF">
        <w:rPr>
          <w:rFonts w:ascii="Arial Narrow" w:hAnsi="Arial Narrow" w:cs="TTE1E63508t00"/>
          <w:lang w:eastAsia="pl-PL"/>
        </w:rPr>
        <w:t xml:space="preserve"> (</w:t>
      </w:r>
      <w:r w:rsidRPr="006671DF">
        <w:rPr>
          <w:rFonts w:ascii="Arial Narrow" w:hAnsi="Arial Narrow" w:cs="TTE1ECE140t00"/>
          <w:lang w:eastAsia="pl-PL"/>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164BA4" w:rsidRPr="00EE40F6" w:rsidRDefault="00164BA4" w:rsidP="00041FC2">
      <w:pPr>
        <w:pStyle w:val="NoSpacing"/>
        <w:ind w:left="6036"/>
        <w:jc w:val="both"/>
        <w:rPr>
          <w:rFonts w:ascii="Arial Narrow" w:hAnsi="Arial Narrow"/>
          <w:sz w:val="20"/>
          <w:szCs w:val="20"/>
          <w:lang w:eastAsia="pl-PL"/>
        </w:rPr>
      </w:pPr>
    </w:p>
    <w:p w:rsidR="00164BA4" w:rsidRPr="00EE40F6" w:rsidRDefault="00164BA4" w:rsidP="00041FC2">
      <w:pPr>
        <w:pStyle w:val="NoSpacing"/>
        <w:ind w:left="6036"/>
        <w:jc w:val="both"/>
        <w:rPr>
          <w:rFonts w:ascii="Arial Narrow" w:hAnsi="Arial Narrow"/>
          <w:sz w:val="20"/>
          <w:szCs w:val="20"/>
          <w:lang w:eastAsia="pl-PL"/>
        </w:rPr>
      </w:pPr>
    </w:p>
    <w:p w:rsidR="00164BA4" w:rsidRPr="00EE40F6" w:rsidRDefault="00164BA4" w:rsidP="00041FC2">
      <w:pPr>
        <w:pStyle w:val="NoSpacing"/>
        <w:ind w:left="6036"/>
        <w:jc w:val="both"/>
        <w:rPr>
          <w:rFonts w:ascii="Arial Narrow" w:hAnsi="Arial Narrow"/>
          <w:sz w:val="20"/>
          <w:szCs w:val="20"/>
          <w:lang w:eastAsia="pl-PL"/>
        </w:rPr>
      </w:pPr>
      <w:r w:rsidRPr="00EE40F6">
        <w:rPr>
          <w:rFonts w:ascii="Arial Narrow" w:hAnsi="Arial Narrow"/>
          <w:sz w:val="20"/>
          <w:szCs w:val="20"/>
          <w:lang w:eastAsia="pl-PL"/>
        </w:rPr>
        <w:t>…………………………………………..…………...</w:t>
      </w:r>
    </w:p>
    <w:p w:rsidR="00164BA4" w:rsidRPr="00EE40F6" w:rsidRDefault="00164BA4" w:rsidP="00041FC2">
      <w:pPr>
        <w:pStyle w:val="NoSpacing"/>
        <w:ind w:left="6372"/>
        <w:jc w:val="both"/>
        <w:rPr>
          <w:rFonts w:ascii="Arial Narrow" w:hAnsi="Arial Narrow"/>
          <w:sz w:val="20"/>
          <w:szCs w:val="20"/>
          <w:lang w:eastAsia="pl-PL"/>
        </w:rPr>
      </w:pPr>
      <w:r w:rsidRPr="00EE40F6">
        <w:rPr>
          <w:rFonts w:ascii="Arial Narrow" w:hAnsi="Arial Narrow"/>
          <w:sz w:val="20"/>
          <w:szCs w:val="20"/>
          <w:lang w:eastAsia="pl-PL"/>
        </w:rPr>
        <w:t>Podpis(y) osób upoważnionych do składania oświadczeń woli w imieniu wykonawcy</w:t>
      </w:r>
    </w:p>
    <w:p w:rsidR="00164BA4" w:rsidRPr="00EE40F6" w:rsidRDefault="00164BA4" w:rsidP="00041FC2">
      <w:pPr>
        <w:pStyle w:val="NoSpacing"/>
        <w:jc w:val="both"/>
        <w:rPr>
          <w:rFonts w:ascii="Arial Narrow" w:hAnsi="Arial Narrow" w:cs="Verdana"/>
          <w:color w:val="00000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ind w:left="708"/>
        <w:jc w:val="both"/>
        <w:rPr>
          <w:rFonts w:ascii="Arial Narrow" w:hAnsi="Arial Narrow" w:cs="Arial"/>
          <w:i/>
          <w:sz w:val="20"/>
          <w:szCs w:val="20"/>
        </w:rPr>
      </w:pPr>
    </w:p>
    <w:p w:rsidR="00164BA4" w:rsidRPr="00EE40F6" w:rsidRDefault="00164BA4" w:rsidP="00041FC2">
      <w:pPr>
        <w:pStyle w:val="NoSpacing"/>
        <w:jc w:val="both"/>
        <w:rPr>
          <w:rFonts w:ascii="Arial Narrow" w:hAnsi="Arial Narrow"/>
          <w:lang w:eastAsia="pl-PL"/>
        </w:rPr>
      </w:pPr>
    </w:p>
    <w:p w:rsidR="00164BA4" w:rsidRPr="00EE40F6" w:rsidRDefault="00164BA4" w:rsidP="00041FC2">
      <w:pPr>
        <w:pStyle w:val="NoSpacing"/>
        <w:jc w:val="both"/>
        <w:rPr>
          <w:rFonts w:ascii="Arial Narrow" w:hAnsi="Arial Narrow" w:cs="Arial"/>
          <w:i/>
          <w:sz w:val="20"/>
          <w:szCs w:val="20"/>
        </w:rPr>
        <w:sectPr w:rsidR="00164BA4" w:rsidRPr="00EE40F6" w:rsidSect="00AD3B24">
          <w:headerReference w:type="default" r:id="rId14"/>
          <w:footerReference w:type="even" r:id="rId15"/>
          <w:footerReference w:type="default" r:id="rId16"/>
          <w:pgSz w:w="11906" w:h="16838" w:code="9"/>
          <w:pgMar w:top="1388" w:right="991" w:bottom="709" w:left="1134" w:header="899" w:footer="81" w:gutter="0"/>
          <w:cols w:space="708"/>
          <w:rtlGutter/>
          <w:docGrid w:linePitch="360"/>
        </w:sectPr>
      </w:pPr>
    </w:p>
    <w:p w:rsidR="00164BA4" w:rsidRPr="006F373F" w:rsidRDefault="00164BA4" w:rsidP="00041FC2">
      <w:pPr>
        <w:pStyle w:val="NoSpacing"/>
        <w:jc w:val="both"/>
        <w:rPr>
          <w:rFonts w:ascii="Arial Narrow" w:hAnsi="Arial Narrow" w:cs="Arial"/>
          <w:i/>
        </w:rPr>
      </w:pPr>
    </w:p>
    <w:p w:rsidR="00164BA4" w:rsidRPr="006F373F" w:rsidRDefault="00164BA4" w:rsidP="00041FC2">
      <w:pPr>
        <w:pStyle w:val="NoSpacing"/>
        <w:jc w:val="both"/>
        <w:rPr>
          <w:rFonts w:ascii="Arial Narrow" w:hAnsi="Arial Narrow"/>
          <w:lang w:eastAsia="pl-PL"/>
        </w:rPr>
      </w:pP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p>
    <w:p w:rsidR="00164BA4" w:rsidRPr="006F373F" w:rsidRDefault="00164BA4" w:rsidP="00041FC2">
      <w:pPr>
        <w:autoSpaceDE w:val="0"/>
        <w:autoSpaceDN w:val="0"/>
        <w:adjustRightInd w:val="0"/>
        <w:spacing w:after="0" w:line="240" w:lineRule="auto"/>
        <w:jc w:val="right"/>
        <w:rPr>
          <w:rFonts w:ascii="Arial Narrow" w:hAnsi="Arial Narrow" w:cs="TTE1809F88t00"/>
          <w:lang w:eastAsia="pl-PL"/>
        </w:rPr>
      </w:pPr>
      <w:r w:rsidRPr="006F373F">
        <w:rPr>
          <w:rFonts w:ascii="Arial Narrow" w:hAnsi="Arial Narrow" w:cs="TTE1809F88t00"/>
          <w:lang w:eastAsia="pl-PL"/>
        </w:rPr>
        <w:t>Załącznik nr 3</w:t>
      </w:r>
    </w:p>
    <w:p w:rsidR="00164BA4" w:rsidRPr="00B706DF" w:rsidRDefault="00164BA4" w:rsidP="00041FC2">
      <w:pPr>
        <w:autoSpaceDE w:val="0"/>
        <w:autoSpaceDN w:val="0"/>
        <w:adjustRightInd w:val="0"/>
        <w:spacing w:after="0" w:line="240" w:lineRule="auto"/>
        <w:jc w:val="center"/>
        <w:rPr>
          <w:rFonts w:ascii="Arial Narrow" w:hAnsi="Arial Narrow" w:cs="TTE1E63508t00"/>
          <w:b/>
          <w:caps/>
          <w:shadow/>
          <w:sz w:val="26"/>
          <w:szCs w:val="26"/>
          <w:lang w:eastAsia="pl-PL"/>
        </w:rPr>
      </w:pPr>
      <w:r w:rsidRPr="00B706DF">
        <w:rPr>
          <w:rFonts w:ascii="Arial Narrow" w:hAnsi="Arial Narrow" w:cs="TTE1E63508t00"/>
          <w:b/>
          <w:caps/>
          <w:shadow/>
          <w:sz w:val="26"/>
          <w:szCs w:val="26"/>
          <w:lang w:eastAsia="pl-PL"/>
        </w:rPr>
        <w:t>Wykaz osób,</w:t>
      </w:r>
    </w:p>
    <w:p w:rsidR="00164BA4" w:rsidRPr="00B706DF" w:rsidRDefault="00164BA4" w:rsidP="00041FC2">
      <w:pPr>
        <w:autoSpaceDE w:val="0"/>
        <w:autoSpaceDN w:val="0"/>
        <w:adjustRightInd w:val="0"/>
        <w:spacing w:after="0" w:line="240" w:lineRule="auto"/>
        <w:jc w:val="center"/>
        <w:rPr>
          <w:rFonts w:ascii="Arial Narrow" w:hAnsi="Arial Narrow" w:cs="TTE1E63508t00"/>
          <w:b/>
          <w:caps/>
          <w:shadow/>
          <w:sz w:val="26"/>
          <w:szCs w:val="26"/>
          <w:lang w:eastAsia="pl-PL"/>
        </w:rPr>
      </w:pPr>
      <w:r w:rsidRPr="00B706DF">
        <w:rPr>
          <w:rFonts w:ascii="Arial Narrow" w:hAnsi="Arial Narrow" w:cs="TTE1E63508t00"/>
          <w:b/>
          <w:caps/>
          <w:shadow/>
          <w:sz w:val="26"/>
          <w:szCs w:val="26"/>
          <w:lang w:eastAsia="pl-PL"/>
        </w:rPr>
        <w:t xml:space="preserve">Które będą uczestniczyć w wykonywaniu zamówienia, wraz z informacjami na temat ich kwalifikacji zawodowych, doświadczenia i wykształcenia niezbędnych do wykonania zamówienia wraz z informacjami o podstawie </w:t>
      </w:r>
      <w:r>
        <w:rPr>
          <w:rFonts w:ascii="Arial Narrow" w:hAnsi="Arial Narrow" w:cs="TTE1E63508t00"/>
          <w:b/>
          <w:caps/>
          <w:shadow/>
          <w:sz w:val="26"/>
          <w:szCs w:val="26"/>
          <w:lang w:eastAsia="pl-PL"/>
        </w:rPr>
        <w:br/>
      </w:r>
      <w:r w:rsidRPr="00B706DF">
        <w:rPr>
          <w:rFonts w:ascii="Arial Narrow" w:hAnsi="Arial Narrow" w:cs="TTE1E63508t00"/>
          <w:b/>
          <w:caps/>
          <w:shadow/>
          <w:sz w:val="26"/>
          <w:szCs w:val="26"/>
          <w:lang w:eastAsia="pl-PL"/>
        </w:rPr>
        <w:t>do dysponowania tymi osobami.</w:t>
      </w:r>
    </w:p>
    <w:p w:rsidR="00164BA4" w:rsidRPr="006F373F" w:rsidRDefault="00164BA4" w:rsidP="00041FC2">
      <w:pPr>
        <w:autoSpaceDE w:val="0"/>
        <w:autoSpaceDN w:val="0"/>
        <w:adjustRightInd w:val="0"/>
        <w:spacing w:after="0" w:line="240" w:lineRule="auto"/>
        <w:jc w:val="both"/>
        <w:rPr>
          <w:rFonts w:ascii="Arial Narrow" w:hAnsi="Arial Narrow" w:cs="TTE1E63508t00"/>
          <w:b/>
          <w:lang w:eastAsia="pl-PL"/>
        </w:rPr>
      </w:pPr>
    </w:p>
    <w:p w:rsidR="00164BA4" w:rsidRPr="006F373F" w:rsidRDefault="00164BA4" w:rsidP="00041FC2">
      <w:pPr>
        <w:pStyle w:val="NoSpacing"/>
        <w:jc w:val="both"/>
        <w:rPr>
          <w:rFonts w:ascii="Arial Narrow" w:hAnsi="Arial Narrow" w:cs="Verdana-Bold"/>
          <w:b/>
          <w:bCs/>
        </w:rPr>
      </w:pPr>
    </w:p>
    <w:p w:rsidR="00164BA4" w:rsidRPr="006F373F" w:rsidRDefault="00164BA4" w:rsidP="00041FC2">
      <w:pPr>
        <w:pStyle w:val="NoSpacing"/>
        <w:jc w:val="right"/>
        <w:rPr>
          <w:rFonts w:ascii="Arial Narrow" w:hAnsi="Arial Narrow"/>
          <w:lang w:eastAsia="pl-PL"/>
        </w:rPr>
      </w:pPr>
      <w:r w:rsidRPr="006F373F">
        <w:rPr>
          <w:rFonts w:ascii="Arial Narrow" w:hAnsi="Arial Narrow"/>
          <w:lang w:eastAsia="pl-PL"/>
        </w:rPr>
        <w:t>............................................., ......................................</w:t>
      </w:r>
    </w:p>
    <w:p w:rsidR="00164BA4" w:rsidRPr="006F373F" w:rsidRDefault="00164BA4" w:rsidP="00041FC2">
      <w:pPr>
        <w:pStyle w:val="NoSpacing"/>
        <w:jc w:val="right"/>
        <w:rPr>
          <w:rFonts w:ascii="Arial Narrow" w:hAnsi="Arial Narrow"/>
          <w:lang w:eastAsia="pl-PL"/>
        </w:rPr>
      </w:pPr>
      <w:r w:rsidRPr="006F373F">
        <w:rPr>
          <w:rFonts w:ascii="Arial Narrow" w:hAnsi="Arial Narrow"/>
          <w:lang w:eastAsia="pl-PL"/>
        </w:rPr>
        <w:t>Nazwa i adres wykonawcy</w:t>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t>miejscowość</w:t>
      </w:r>
      <w:r w:rsidRPr="006F373F">
        <w:rPr>
          <w:rFonts w:ascii="Arial Narrow" w:hAnsi="Arial Narrow"/>
          <w:lang w:eastAsia="pl-PL"/>
        </w:rPr>
        <w:tab/>
      </w:r>
      <w:r w:rsidRPr="006F373F">
        <w:rPr>
          <w:rFonts w:ascii="Arial Narrow" w:hAnsi="Arial Narrow"/>
          <w:lang w:eastAsia="pl-PL"/>
        </w:rPr>
        <w:tab/>
        <w:t xml:space="preserve"> data</w:t>
      </w:r>
    </w:p>
    <w:p w:rsidR="00164BA4" w:rsidRPr="006F373F" w:rsidRDefault="00164BA4" w:rsidP="00041FC2">
      <w:pPr>
        <w:pStyle w:val="NoSpacing"/>
        <w:jc w:val="right"/>
        <w:rPr>
          <w:rFonts w:ascii="Arial Narrow" w:hAnsi="Arial Narrow"/>
          <w:lang w:eastAsia="pl-PL"/>
        </w:rPr>
      </w:pP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p>
    <w:p w:rsidR="00164BA4" w:rsidRPr="006F373F" w:rsidRDefault="00164BA4" w:rsidP="00041FC2">
      <w:pPr>
        <w:pStyle w:val="NoSpacing"/>
        <w:jc w:val="both"/>
        <w:rPr>
          <w:rFonts w:ascii="Arial Narrow" w:hAnsi="Arial Narrow"/>
          <w:lang w:eastAsia="pl-PL"/>
        </w:rPr>
      </w:pPr>
      <w:r w:rsidRPr="006F373F">
        <w:rPr>
          <w:rFonts w:ascii="Arial Narrow" w:hAnsi="Arial Narrow"/>
          <w:lang w:eastAsia="pl-PL"/>
        </w:rPr>
        <w:tab/>
      </w:r>
      <w:r w:rsidRPr="006F373F">
        <w:rPr>
          <w:rFonts w:ascii="Arial Narrow" w:hAnsi="Arial Narrow"/>
          <w:lang w:eastAsia="pl-PL"/>
        </w:rPr>
        <w:tab/>
      </w:r>
      <w:r w:rsidRPr="006F373F">
        <w:rPr>
          <w:rFonts w:ascii="Arial Narrow" w:hAnsi="Arial Narrow"/>
          <w:lang w:eastAsia="pl-PL"/>
        </w:rPr>
        <w:tab/>
      </w:r>
    </w:p>
    <w:p w:rsidR="00164BA4" w:rsidRPr="00B706DF" w:rsidRDefault="00164BA4" w:rsidP="00041FC2">
      <w:pPr>
        <w:widowControl w:val="0"/>
        <w:overflowPunct w:val="0"/>
        <w:autoSpaceDE w:val="0"/>
        <w:autoSpaceDN w:val="0"/>
        <w:adjustRightInd w:val="0"/>
        <w:spacing w:after="0" w:line="240" w:lineRule="auto"/>
        <w:jc w:val="center"/>
        <w:rPr>
          <w:rFonts w:ascii="Arial Narrow" w:hAnsi="Arial Narrow"/>
          <w:b/>
          <w:caps/>
          <w:shadow/>
          <w:sz w:val="26"/>
          <w:szCs w:val="26"/>
          <w:lang w:eastAsia="pl-PL"/>
        </w:rPr>
      </w:pPr>
      <w:r w:rsidRPr="00B706DF">
        <w:rPr>
          <w:rFonts w:ascii="Arial Narrow" w:hAnsi="Arial Narrow"/>
          <w:b/>
          <w:caps/>
          <w:shadow/>
          <w:sz w:val="26"/>
          <w:szCs w:val="26"/>
          <w:lang w:eastAsia="pl-PL"/>
        </w:rPr>
        <w:t>Wykaz osób, które będą uczestniczyć w wykonywaniu zamówienia</w:t>
      </w:r>
    </w:p>
    <w:p w:rsidR="00164BA4" w:rsidRPr="006F373F" w:rsidRDefault="00164BA4" w:rsidP="00041FC2">
      <w:pPr>
        <w:widowControl w:val="0"/>
        <w:overflowPunct w:val="0"/>
        <w:autoSpaceDE w:val="0"/>
        <w:autoSpaceDN w:val="0"/>
        <w:adjustRightInd w:val="0"/>
        <w:spacing w:after="0" w:line="240" w:lineRule="auto"/>
        <w:jc w:val="both"/>
        <w:rPr>
          <w:rFonts w:ascii="Arial Narrow" w:hAnsi="Arial Narrow"/>
          <w:b/>
          <w:smallCaps/>
          <w:lang w:eastAsia="pl-PL"/>
        </w:rPr>
      </w:pPr>
    </w:p>
    <w:p w:rsidR="00164BA4" w:rsidRPr="006F373F" w:rsidRDefault="00164BA4" w:rsidP="00041FC2">
      <w:pPr>
        <w:pStyle w:val="NoSpacing"/>
        <w:ind w:firstLine="708"/>
        <w:jc w:val="both"/>
        <w:rPr>
          <w:rFonts w:ascii="Arial Narrow" w:hAnsi="Arial Narrow" w:cs="Verdana"/>
        </w:rPr>
      </w:pPr>
      <w:r w:rsidRPr="006F373F">
        <w:rPr>
          <w:rFonts w:ascii="Arial Narrow" w:hAnsi="Arial Narrow" w:cs="Verdana"/>
        </w:rPr>
        <w:t xml:space="preserve">Składając ofertę w postępowaniu prowadzonym w trybie przetargu nieograniczonego </w:t>
      </w:r>
      <w:r>
        <w:rPr>
          <w:rFonts w:ascii="Arial Narrow" w:hAnsi="Arial Narrow" w:cs="Verdana"/>
        </w:rPr>
        <w:t xml:space="preserve">na prowadzenie przez ekspertów form doskonalenia wynikających z Rocznego Planu Wspomagania w Gimnazjum z Oddziałami Integracyjnymi w Kijewie w roku szkolnym 2013/2014 w ramach projektu pn. „Kompleksowe wsparcie procesu doskonalenia nauczycieli </w:t>
      </w:r>
      <w:r>
        <w:rPr>
          <w:rFonts w:ascii="Arial Narrow" w:hAnsi="Arial Narrow" w:cs="Verdana"/>
        </w:rPr>
        <w:br/>
        <w:t>w Powiecie Oleckim”</w:t>
      </w:r>
      <w:r w:rsidRPr="006F373F">
        <w:rPr>
          <w:rFonts w:ascii="Arial Narrow" w:hAnsi="Arial Narrow" w:cs="Verdana"/>
        </w:rPr>
        <w:t xml:space="preserve"> oświadczam, iż dysponuję i/lub będę dysponował następującym potencjałem kadrowym: </w:t>
      </w:r>
    </w:p>
    <w:p w:rsidR="00164BA4" w:rsidRPr="006F373F" w:rsidRDefault="00164BA4" w:rsidP="00041FC2">
      <w:pPr>
        <w:widowControl w:val="0"/>
        <w:overflowPunct w:val="0"/>
        <w:autoSpaceDE w:val="0"/>
        <w:autoSpaceDN w:val="0"/>
        <w:adjustRightInd w:val="0"/>
        <w:spacing w:after="0" w:line="240" w:lineRule="auto"/>
        <w:jc w:val="both"/>
        <w:rPr>
          <w:rFonts w:ascii="Arial Narrow" w:hAnsi="Arial Narrow"/>
          <w:b/>
          <w:lang w:eastAsia="pl-PL"/>
        </w:rPr>
      </w:pPr>
    </w:p>
    <w:tbl>
      <w:tblPr>
        <w:tblW w:w="14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0"/>
        <w:gridCol w:w="2127"/>
        <w:gridCol w:w="2268"/>
        <w:gridCol w:w="2914"/>
        <w:gridCol w:w="2310"/>
        <w:gridCol w:w="2430"/>
        <w:gridCol w:w="2177"/>
      </w:tblGrid>
      <w:tr w:rsidR="00164BA4" w:rsidRPr="006F373F" w:rsidTr="009A2B7F">
        <w:trPr>
          <w:trHeight w:val="643"/>
          <w:jc w:val="center"/>
        </w:trPr>
        <w:tc>
          <w:tcPr>
            <w:tcW w:w="62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Lp</w:t>
            </w:r>
          </w:p>
        </w:tc>
        <w:tc>
          <w:tcPr>
            <w:tcW w:w="2127"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Imię i nazwisko</w:t>
            </w:r>
          </w:p>
        </w:tc>
        <w:tc>
          <w:tcPr>
            <w:tcW w:w="2268"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Wykształcenie</w:t>
            </w:r>
          </w:p>
        </w:tc>
        <w:tc>
          <w:tcPr>
            <w:tcW w:w="2914"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Doświadczenie zawodowe</w:t>
            </w:r>
          </w:p>
        </w:tc>
        <w:tc>
          <w:tcPr>
            <w:tcW w:w="231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Kwalifikacje zawodowe</w:t>
            </w:r>
          </w:p>
        </w:tc>
        <w:tc>
          <w:tcPr>
            <w:tcW w:w="243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Zakres wykonywanych czynności</w:t>
            </w:r>
          </w:p>
        </w:tc>
        <w:tc>
          <w:tcPr>
            <w:tcW w:w="2177"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F373F">
              <w:rPr>
                <w:rFonts w:ascii="Arial Narrow" w:hAnsi="Arial Narrow"/>
                <w:b/>
                <w:lang w:eastAsia="pl-PL"/>
              </w:rPr>
              <w:t>Podstawa dysponowania</w:t>
            </w:r>
          </w:p>
        </w:tc>
      </w:tr>
      <w:tr w:rsidR="00164BA4" w:rsidRPr="006F373F" w:rsidTr="009A2B7F">
        <w:trPr>
          <w:trHeight w:val="130"/>
          <w:jc w:val="center"/>
        </w:trPr>
        <w:tc>
          <w:tcPr>
            <w:tcW w:w="62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1</w:t>
            </w:r>
          </w:p>
        </w:tc>
        <w:tc>
          <w:tcPr>
            <w:tcW w:w="2127"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2</w:t>
            </w:r>
          </w:p>
        </w:tc>
        <w:tc>
          <w:tcPr>
            <w:tcW w:w="2268"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3</w:t>
            </w:r>
          </w:p>
        </w:tc>
        <w:tc>
          <w:tcPr>
            <w:tcW w:w="2914"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4</w:t>
            </w:r>
          </w:p>
        </w:tc>
        <w:tc>
          <w:tcPr>
            <w:tcW w:w="231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5</w:t>
            </w:r>
          </w:p>
        </w:tc>
        <w:tc>
          <w:tcPr>
            <w:tcW w:w="2430"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6</w:t>
            </w:r>
          </w:p>
        </w:tc>
        <w:tc>
          <w:tcPr>
            <w:tcW w:w="2177" w:type="dxa"/>
            <w:shd w:val="pct12" w:color="auto" w:fill="auto"/>
            <w:vAlign w:val="center"/>
          </w:tcPr>
          <w:p w:rsidR="00164BA4" w:rsidRPr="006F373F" w:rsidRDefault="00164BA4" w:rsidP="009A2B7F">
            <w:pPr>
              <w:widowControl w:val="0"/>
              <w:overflowPunct w:val="0"/>
              <w:autoSpaceDE w:val="0"/>
              <w:autoSpaceDN w:val="0"/>
              <w:adjustRightInd w:val="0"/>
              <w:spacing w:after="0" w:line="240" w:lineRule="auto"/>
              <w:jc w:val="center"/>
              <w:rPr>
                <w:rFonts w:ascii="Arial Narrow" w:hAnsi="Arial Narrow"/>
                <w:b/>
                <w:lang w:eastAsia="pl-PL"/>
              </w:rPr>
            </w:pPr>
            <w:r>
              <w:rPr>
                <w:rFonts w:ascii="Arial Narrow" w:hAnsi="Arial Narrow"/>
                <w:b/>
                <w:lang w:eastAsia="pl-PL"/>
              </w:rPr>
              <w:t>7</w:t>
            </w:r>
          </w:p>
        </w:tc>
      </w:tr>
      <w:tr w:rsidR="00164BA4" w:rsidRPr="006F373F" w:rsidTr="009A2B7F">
        <w:trPr>
          <w:trHeight w:val="515"/>
          <w:jc w:val="center"/>
        </w:trPr>
        <w:tc>
          <w:tcPr>
            <w:tcW w:w="620" w:type="dxa"/>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lang w:eastAsia="pl-PL"/>
              </w:rPr>
            </w:pPr>
          </w:p>
        </w:tc>
        <w:tc>
          <w:tcPr>
            <w:tcW w:w="2127" w:type="dxa"/>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lang w:eastAsia="pl-PL"/>
              </w:rPr>
            </w:pPr>
          </w:p>
        </w:tc>
        <w:tc>
          <w:tcPr>
            <w:tcW w:w="2268" w:type="dxa"/>
          </w:tcPr>
          <w:p w:rsidR="00164BA4" w:rsidRPr="006F373F" w:rsidRDefault="00164BA4" w:rsidP="009A2B7F">
            <w:pPr>
              <w:widowControl w:val="0"/>
              <w:overflowPunct w:val="0"/>
              <w:autoSpaceDE w:val="0"/>
              <w:autoSpaceDN w:val="0"/>
              <w:adjustRightInd w:val="0"/>
              <w:spacing w:after="0" w:line="240" w:lineRule="auto"/>
              <w:jc w:val="both"/>
              <w:rPr>
                <w:rFonts w:ascii="Arial Narrow" w:hAnsi="Arial Narrow"/>
                <w:lang w:eastAsia="pl-PL"/>
              </w:rPr>
            </w:pPr>
          </w:p>
        </w:tc>
        <w:tc>
          <w:tcPr>
            <w:tcW w:w="2914" w:type="dxa"/>
          </w:tcPr>
          <w:p w:rsidR="00164BA4" w:rsidRPr="006F373F" w:rsidRDefault="00164BA4" w:rsidP="009A2B7F">
            <w:pPr>
              <w:tabs>
                <w:tab w:val="left" w:pos="213"/>
                <w:tab w:val="num" w:pos="2160"/>
              </w:tabs>
              <w:spacing w:after="0" w:line="240" w:lineRule="auto"/>
              <w:jc w:val="both"/>
              <w:rPr>
                <w:rFonts w:ascii="Arial Narrow" w:hAnsi="Arial Narrow"/>
                <w:lang w:eastAsia="pl-PL"/>
              </w:rPr>
            </w:pPr>
          </w:p>
        </w:tc>
        <w:tc>
          <w:tcPr>
            <w:tcW w:w="2310" w:type="dxa"/>
          </w:tcPr>
          <w:p w:rsidR="00164BA4" w:rsidRPr="006F373F" w:rsidRDefault="00164BA4" w:rsidP="009A2B7F">
            <w:pPr>
              <w:tabs>
                <w:tab w:val="left" w:pos="213"/>
              </w:tabs>
              <w:spacing w:after="0" w:line="240" w:lineRule="auto"/>
              <w:jc w:val="both"/>
              <w:rPr>
                <w:rFonts w:ascii="Arial Narrow" w:hAnsi="Arial Narrow" w:cs="Tahoma"/>
              </w:rPr>
            </w:pPr>
          </w:p>
        </w:tc>
        <w:tc>
          <w:tcPr>
            <w:tcW w:w="2430" w:type="dxa"/>
          </w:tcPr>
          <w:p w:rsidR="00164BA4" w:rsidRPr="006F373F" w:rsidRDefault="00164BA4" w:rsidP="009A2B7F">
            <w:pPr>
              <w:spacing w:after="0" w:line="240" w:lineRule="auto"/>
              <w:ind w:left="72"/>
              <w:jc w:val="both"/>
              <w:rPr>
                <w:rFonts w:ascii="Arial Narrow" w:hAnsi="Arial Narrow" w:cs="Tahoma"/>
              </w:rPr>
            </w:pPr>
          </w:p>
          <w:p w:rsidR="00164BA4" w:rsidRPr="006F373F" w:rsidRDefault="00164BA4" w:rsidP="009A2B7F">
            <w:pPr>
              <w:tabs>
                <w:tab w:val="left" w:pos="213"/>
                <w:tab w:val="num" w:pos="2160"/>
              </w:tabs>
              <w:spacing w:after="0" w:line="240" w:lineRule="auto"/>
              <w:jc w:val="both"/>
              <w:rPr>
                <w:rFonts w:ascii="Arial Narrow" w:hAnsi="Arial Narrow" w:cs="Tahoma"/>
              </w:rPr>
            </w:pPr>
          </w:p>
        </w:tc>
        <w:tc>
          <w:tcPr>
            <w:tcW w:w="2177" w:type="dxa"/>
          </w:tcPr>
          <w:p w:rsidR="00164BA4" w:rsidRPr="006F373F" w:rsidRDefault="00164BA4" w:rsidP="009A2B7F">
            <w:pPr>
              <w:tabs>
                <w:tab w:val="left" w:pos="0"/>
              </w:tabs>
              <w:spacing w:after="0" w:line="240" w:lineRule="auto"/>
              <w:jc w:val="both"/>
              <w:rPr>
                <w:rFonts w:ascii="Arial Narrow" w:hAnsi="Arial Narrow" w:cs="Tahoma"/>
                <w:bCs/>
              </w:rPr>
            </w:pPr>
          </w:p>
        </w:tc>
      </w:tr>
    </w:tbl>
    <w:p w:rsidR="00164BA4" w:rsidRPr="006F373F" w:rsidRDefault="00164BA4" w:rsidP="00041FC2">
      <w:pPr>
        <w:pStyle w:val="NoSpacing"/>
        <w:jc w:val="both"/>
        <w:rPr>
          <w:rFonts w:ascii="Arial Narrow" w:hAnsi="Arial Narrow"/>
        </w:rPr>
      </w:pPr>
      <w:r w:rsidRPr="006F373F">
        <w:rPr>
          <w:rFonts w:ascii="Arial Narrow" w:hAnsi="Arial Narrow"/>
        </w:rPr>
        <w:t>W kolumnie 4 należy szczegółowo opisać doświadczenie zawodowe, natomiast w kolumnie 5 kwalifikacje zawodowe.</w:t>
      </w:r>
    </w:p>
    <w:p w:rsidR="00164BA4" w:rsidRPr="006F373F" w:rsidRDefault="00164BA4" w:rsidP="00041FC2">
      <w:pPr>
        <w:pStyle w:val="NoSpacing"/>
        <w:jc w:val="both"/>
        <w:rPr>
          <w:rFonts w:ascii="Arial Narrow" w:hAnsi="Arial Narrow"/>
        </w:rPr>
      </w:pPr>
      <w:r w:rsidRPr="006F373F">
        <w:rPr>
          <w:rFonts w:ascii="Arial Narrow" w:hAnsi="Arial Narrow"/>
        </w:rPr>
        <w:t xml:space="preserve">Dokumenty potwierdzające kwalifikacje zawodowe, doświadczenie i wykształcenie, wybrany wykonawca będzie zobowiązany dostarczyć zamawiającemu, przed podpisaniem umowy. </w:t>
      </w:r>
    </w:p>
    <w:p w:rsidR="00164BA4" w:rsidRPr="006F373F" w:rsidRDefault="00164BA4" w:rsidP="00041FC2">
      <w:pPr>
        <w:pStyle w:val="NoSpacing"/>
        <w:jc w:val="both"/>
        <w:rPr>
          <w:rFonts w:ascii="Arial Narrow" w:hAnsi="Arial Narrow"/>
          <w:b/>
        </w:rPr>
      </w:pPr>
    </w:p>
    <w:p w:rsidR="00164BA4" w:rsidRPr="006F373F" w:rsidRDefault="00164BA4" w:rsidP="00041FC2">
      <w:pPr>
        <w:tabs>
          <w:tab w:val="left" w:pos="0"/>
        </w:tabs>
        <w:jc w:val="both"/>
        <w:rPr>
          <w:rFonts w:ascii="Arial Narrow" w:hAnsi="Arial Narrow"/>
          <w:b/>
        </w:rPr>
      </w:pPr>
      <w:r w:rsidRPr="006F373F">
        <w:rPr>
          <w:rFonts w:ascii="Arial Narrow" w:hAnsi="Arial Narrow" w:cs="Tahoma"/>
          <w:bCs/>
        </w:rPr>
        <w:t xml:space="preserve">Oświadczam, że ww. osoby, które będą </w:t>
      </w:r>
      <w:r w:rsidRPr="006F373F">
        <w:rPr>
          <w:rFonts w:ascii="Arial Narrow" w:hAnsi="Arial Narrow" w:cs="Tahoma"/>
        </w:rPr>
        <w:t xml:space="preserve">uczestniczyć w wykonywaniu zamówienia posiadają wymagane uprawnienia do realizacji niniejszego </w:t>
      </w:r>
      <w:r>
        <w:rPr>
          <w:rFonts w:ascii="Arial Narrow" w:hAnsi="Arial Narrow" w:cs="Tahoma"/>
        </w:rPr>
        <w:t xml:space="preserve">zamówienia, zgodnie z warunkami </w:t>
      </w:r>
      <w:r w:rsidRPr="006F373F">
        <w:rPr>
          <w:rFonts w:ascii="Arial Narrow" w:hAnsi="Arial Narrow" w:cs="Tahoma"/>
        </w:rPr>
        <w:t>określonymi w ogłoszeniu o zamówieniu i Specyfikacji Istotnych Warunków Zamówienia.</w:t>
      </w:r>
    </w:p>
    <w:p w:rsidR="00164BA4" w:rsidRPr="00F84C51" w:rsidRDefault="00164BA4" w:rsidP="00041FC2">
      <w:pPr>
        <w:pStyle w:val="NoSpacing"/>
        <w:ind w:left="9540" w:firstLine="336"/>
        <w:jc w:val="both"/>
        <w:rPr>
          <w:rFonts w:ascii="Arial Narrow" w:hAnsi="Arial Narrow"/>
          <w:sz w:val="20"/>
          <w:szCs w:val="20"/>
          <w:lang w:eastAsia="pl-PL"/>
        </w:rPr>
      </w:pPr>
      <w:r w:rsidRPr="00F84C51">
        <w:rPr>
          <w:rFonts w:ascii="Arial Narrow" w:hAnsi="Arial Narrow"/>
          <w:sz w:val="20"/>
          <w:szCs w:val="20"/>
          <w:lang w:eastAsia="pl-PL"/>
        </w:rPr>
        <w:t>…………………………………………..…………...</w:t>
      </w:r>
    </w:p>
    <w:p w:rsidR="00164BA4" w:rsidRPr="00F84C51" w:rsidRDefault="00164BA4" w:rsidP="00041FC2">
      <w:pPr>
        <w:pStyle w:val="NoSpacing"/>
        <w:ind w:left="9876"/>
        <w:rPr>
          <w:rFonts w:ascii="Arial Narrow" w:hAnsi="Arial Narrow"/>
          <w:sz w:val="20"/>
          <w:szCs w:val="20"/>
          <w:lang w:eastAsia="pl-PL"/>
        </w:rPr>
      </w:pPr>
      <w:r w:rsidRPr="00F84C51">
        <w:rPr>
          <w:rFonts w:ascii="Arial Narrow" w:hAnsi="Arial Narrow"/>
          <w:sz w:val="20"/>
          <w:szCs w:val="20"/>
          <w:lang w:eastAsia="pl-PL"/>
        </w:rPr>
        <w:t xml:space="preserve">Podpis(y) osób upoważnionych do składania oświadczeń </w:t>
      </w:r>
      <w:r>
        <w:rPr>
          <w:rFonts w:ascii="Arial Narrow" w:hAnsi="Arial Narrow"/>
          <w:sz w:val="20"/>
          <w:szCs w:val="20"/>
          <w:lang w:eastAsia="pl-PL"/>
        </w:rPr>
        <w:br/>
      </w:r>
      <w:r w:rsidRPr="00F84C51">
        <w:rPr>
          <w:rFonts w:ascii="Arial Narrow" w:hAnsi="Arial Narrow"/>
          <w:sz w:val="20"/>
          <w:szCs w:val="20"/>
          <w:lang w:eastAsia="pl-PL"/>
        </w:rPr>
        <w:t>woli w imieniu wykonawcy</w:t>
      </w:r>
    </w:p>
    <w:p w:rsidR="00164BA4" w:rsidRPr="00EE40F6" w:rsidRDefault="00164BA4" w:rsidP="00041FC2">
      <w:pPr>
        <w:pStyle w:val="NoSpacing"/>
        <w:jc w:val="both"/>
        <w:rPr>
          <w:rFonts w:ascii="Arial Narrow" w:hAnsi="Arial Narrow" w:cs="Verdana"/>
          <w:color w:val="000000"/>
        </w:rPr>
      </w:pPr>
      <w:r w:rsidRPr="00EE40F6">
        <w:rPr>
          <w:rFonts w:ascii="Arial Narrow" w:hAnsi="Arial Narrow" w:cs="Verdana"/>
          <w:color w:val="000000"/>
        </w:rPr>
        <w:br w:type="page"/>
      </w:r>
    </w:p>
    <w:p w:rsidR="00164BA4" w:rsidRPr="00EE40F6" w:rsidRDefault="00164BA4" w:rsidP="00041FC2">
      <w:pPr>
        <w:pStyle w:val="NoSpacing"/>
        <w:jc w:val="right"/>
        <w:rPr>
          <w:rFonts w:ascii="Arial Narrow" w:hAnsi="Arial Narrow" w:cs="Arial"/>
          <w:i/>
          <w:sz w:val="20"/>
          <w:szCs w:val="20"/>
        </w:rPr>
      </w:pPr>
      <w:r w:rsidRPr="00EE40F6">
        <w:rPr>
          <w:rFonts w:ascii="Arial Narrow" w:hAnsi="Arial Narrow" w:cs="Arial"/>
          <w:i/>
          <w:sz w:val="20"/>
          <w:szCs w:val="20"/>
        </w:rPr>
        <w:t xml:space="preserve">Załącznik nr </w:t>
      </w:r>
      <w:r>
        <w:rPr>
          <w:rFonts w:ascii="Arial Narrow" w:hAnsi="Arial Narrow" w:cs="Arial"/>
          <w:i/>
          <w:sz w:val="20"/>
          <w:szCs w:val="20"/>
        </w:rPr>
        <w:t>4</w:t>
      </w:r>
    </w:p>
    <w:p w:rsidR="00164BA4" w:rsidRPr="00EE40F6" w:rsidRDefault="00164BA4" w:rsidP="00041FC2">
      <w:pPr>
        <w:pStyle w:val="NoSpacing"/>
        <w:jc w:val="right"/>
        <w:rPr>
          <w:rFonts w:ascii="Arial Narrow" w:hAnsi="Arial Narrow" w:cs="Verdana-Bold"/>
          <w:b/>
          <w:bCs/>
          <w:color w:val="000000"/>
        </w:rPr>
      </w:pPr>
    </w:p>
    <w:p w:rsidR="00164BA4" w:rsidRPr="00EE40F6" w:rsidRDefault="00164BA4" w:rsidP="00041FC2">
      <w:pPr>
        <w:pStyle w:val="NoSpacing"/>
        <w:jc w:val="right"/>
        <w:rPr>
          <w:rFonts w:ascii="Arial Narrow" w:hAnsi="Arial Narrow"/>
          <w:lang w:eastAsia="pl-PL"/>
        </w:rPr>
      </w:pPr>
      <w:r w:rsidRPr="00EE40F6">
        <w:rPr>
          <w:rFonts w:ascii="Arial Narrow" w:hAnsi="Arial Narrow"/>
          <w:lang w:eastAsia="pl-PL"/>
        </w:rPr>
        <w:t>............................................., ......................................</w:t>
      </w:r>
    </w:p>
    <w:p w:rsidR="00164BA4" w:rsidRPr="00EE40F6" w:rsidRDefault="00164BA4" w:rsidP="00041FC2">
      <w:pPr>
        <w:pStyle w:val="NoSpacing"/>
        <w:jc w:val="right"/>
        <w:rPr>
          <w:rFonts w:ascii="Arial Narrow" w:hAnsi="Arial Narrow"/>
          <w:lang w:eastAsia="pl-PL"/>
        </w:rPr>
      </w:pPr>
      <w:r w:rsidRPr="00EE40F6">
        <w:rPr>
          <w:rFonts w:ascii="Arial Narrow" w:hAnsi="Arial Narrow"/>
          <w:lang w:eastAsia="pl-PL"/>
        </w:rPr>
        <w:t>Nazwa i adres wykonawcy</w:t>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t>miejscowość</w:t>
      </w:r>
      <w:r w:rsidRPr="00EE40F6">
        <w:rPr>
          <w:rFonts w:ascii="Arial Narrow" w:hAnsi="Arial Narrow"/>
          <w:lang w:eastAsia="pl-PL"/>
        </w:rPr>
        <w:tab/>
      </w:r>
      <w:r w:rsidRPr="00EE40F6">
        <w:rPr>
          <w:rFonts w:ascii="Arial Narrow" w:hAnsi="Arial Narrow"/>
          <w:lang w:eastAsia="pl-PL"/>
        </w:rPr>
        <w:tab/>
        <w:t xml:space="preserve"> data</w:t>
      </w:r>
    </w:p>
    <w:p w:rsidR="00164BA4" w:rsidRPr="00EE40F6" w:rsidRDefault="00164BA4" w:rsidP="00041FC2">
      <w:pPr>
        <w:pStyle w:val="NoSpacing"/>
        <w:jc w:val="both"/>
        <w:rPr>
          <w:rFonts w:ascii="Arial Narrow" w:hAnsi="Arial Narrow"/>
          <w:lang w:eastAsia="pl-PL"/>
        </w:rPr>
      </w:pPr>
      <w:r w:rsidRPr="00EE40F6">
        <w:rPr>
          <w:rFonts w:ascii="Arial Narrow" w:hAnsi="Arial Narrow"/>
          <w:lang w:eastAsia="pl-PL"/>
        </w:rPr>
        <w:tab/>
      </w:r>
      <w:r w:rsidRPr="00EE40F6">
        <w:rPr>
          <w:rFonts w:ascii="Arial Narrow" w:hAnsi="Arial Narrow"/>
          <w:lang w:eastAsia="pl-PL"/>
        </w:rPr>
        <w:tab/>
      </w:r>
      <w:r w:rsidRPr="00EE40F6">
        <w:rPr>
          <w:rFonts w:ascii="Arial Narrow" w:hAnsi="Arial Narrow"/>
          <w:lang w:eastAsia="pl-PL"/>
        </w:rPr>
        <w:tab/>
      </w:r>
    </w:p>
    <w:p w:rsidR="00164BA4" w:rsidRDefault="00164BA4" w:rsidP="00041FC2">
      <w:pPr>
        <w:autoSpaceDE w:val="0"/>
        <w:autoSpaceDN w:val="0"/>
        <w:adjustRightInd w:val="0"/>
        <w:spacing w:after="0" w:line="240" w:lineRule="auto"/>
        <w:jc w:val="both"/>
        <w:rPr>
          <w:rFonts w:ascii="Arial Narrow" w:hAnsi="Arial Narrow" w:cs="TTE1E63508t00"/>
          <w:b/>
          <w:lang w:eastAsia="pl-PL"/>
        </w:rPr>
      </w:pPr>
    </w:p>
    <w:p w:rsidR="00164BA4" w:rsidRDefault="00164BA4" w:rsidP="00041FC2">
      <w:pPr>
        <w:autoSpaceDE w:val="0"/>
        <w:autoSpaceDN w:val="0"/>
        <w:adjustRightInd w:val="0"/>
        <w:spacing w:after="0" w:line="240" w:lineRule="auto"/>
        <w:jc w:val="center"/>
        <w:rPr>
          <w:rFonts w:ascii="Arial Narrow" w:hAnsi="Arial Narrow" w:cs="TTE1E63508t00"/>
          <w:b/>
          <w:caps/>
          <w:shadow/>
          <w:sz w:val="26"/>
          <w:szCs w:val="26"/>
          <w:lang w:eastAsia="pl-PL"/>
        </w:rPr>
      </w:pPr>
      <w:r w:rsidRPr="00B706DF">
        <w:rPr>
          <w:rFonts w:ascii="Arial Narrow" w:hAnsi="Arial Narrow" w:cs="TTE1E63508t00"/>
          <w:b/>
          <w:caps/>
          <w:shadow/>
          <w:sz w:val="26"/>
          <w:szCs w:val="26"/>
          <w:lang w:eastAsia="pl-PL"/>
        </w:rPr>
        <w:t xml:space="preserve">Wykaz doświadczenia osób, które pełnić będą funkcję ekspertów w roku szkolnym 2013/2014 podczas prowadzonych warsztatów, spotkań indywidualnych i konsultacji grupowych podczas realizacji projektu pn. </w:t>
      </w:r>
    </w:p>
    <w:p w:rsidR="00164BA4" w:rsidRDefault="00164BA4" w:rsidP="00041FC2">
      <w:pPr>
        <w:autoSpaceDE w:val="0"/>
        <w:autoSpaceDN w:val="0"/>
        <w:adjustRightInd w:val="0"/>
        <w:spacing w:after="0" w:line="240" w:lineRule="auto"/>
        <w:jc w:val="center"/>
        <w:rPr>
          <w:rFonts w:ascii="Arial Narrow" w:hAnsi="Arial Narrow" w:cs="TTE1E63508t00"/>
          <w:b/>
          <w:caps/>
          <w:shadow/>
          <w:sz w:val="26"/>
          <w:szCs w:val="26"/>
          <w:lang w:eastAsia="pl-PL"/>
        </w:rPr>
      </w:pPr>
      <w:r>
        <w:rPr>
          <w:rFonts w:ascii="Arial Narrow" w:hAnsi="Arial Narrow" w:cs="TTE1E63508t00"/>
          <w:b/>
          <w:caps/>
          <w:shadow/>
          <w:sz w:val="26"/>
          <w:szCs w:val="26"/>
          <w:lang w:eastAsia="pl-PL"/>
        </w:rPr>
        <w:t>„Kompleksowe wsparcie procesu doskonalenia nauczycieli w Powiecie Oleckim”</w:t>
      </w:r>
    </w:p>
    <w:p w:rsidR="00164BA4" w:rsidRPr="00B706DF" w:rsidRDefault="00164BA4" w:rsidP="00041FC2">
      <w:pPr>
        <w:autoSpaceDE w:val="0"/>
        <w:autoSpaceDN w:val="0"/>
        <w:adjustRightInd w:val="0"/>
        <w:spacing w:after="0" w:line="240" w:lineRule="auto"/>
        <w:jc w:val="center"/>
        <w:rPr>
          <w:rFonts w:ascii="Arial Narrow" w:hAnsi="Arial Narrow" w:cs="TTE1E63508t00"/>
          <w:b/>
          <w:caps/>
          <w:shadow/>
          <w:sz w:val="26"/>
          <w:szCs w:val="2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6663"/>
        <w:gridCol w:w="2268"/>
        <w:gridCol w:w="1943"/>
      </w:tblGrid>
      <w:tr w:rsidR="00164BA4" w:rsidRPr="006671DF" w:rsidTr="009A2B7F">
        <w:trPr>
          <w:trHeight w:val="370"/>
          <w:jc w:val="center"/>
        </w:trPr>
        <w:tc>
          <w:tcPr>
            <w:tcW w:w="817" w:type="dxa"/>
            <w:shd w:val="clear" w:color="auto" w:fill="F2F2F2"/>
          </w:tcPr>
          <w:p w:rsidR="00164BA4" w:rsidRPr="006671D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671DF">
              <w:rPr>
                <w:rFonts w:ascii="Arial Narrow" w:hAnsi="Arial Narrow"/>
                <w:b/>
                <w:lang w:eastAsia="pl-PL"/>
              </w:rPr>
              <w:t>L</w:t>
            </w:r>
            <w:r>
              <w:rPr>
                <w:rFonts w:ascii="Arial Narrow" w:hAnsi="Arial Narrow"/>
                <w:b/>
                <w:lang w:eastAsia="pl-PL"/>
              </w:rPr>
              <w:t>.</w:t>
            </w:r>
            <w:r w:rsidRPr="006671DF">
              <w:rPr>
                <w:rFonts w:ascii="Arial Narrow" w:hAnsi="Arial Narrow"/>
                <w:b/>
                <w:lang w:eastAsia="pl-PL"/>
              </w:rPr>
              <w:t>p</w:t>
            </w:r>
            <w:r>
              <w:rPr>
                <w:rFonts w:ascii="Arial Narrow" w:hAnsi="Arial Narrow"/>
                <w:b/>
                <w:lang w:eastAsia="pl-PL"/>
              </w:rPr>
              <w:t>.</w:t>
            </w:r>
          </w:p>
        </w:tc>
        <w:tc>
          <w:tcPr>
            <w:tcW w:w="2693" w:type="dxa"/>
            <w:shd w:val="clear" w:color="auto" w:fill="F2F2F2"/>
          </w:tcPr>
          <w:p w:rsidR="00164BA4" w:rsidRPr="006671D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671DF">
              <w:rPr>
                <w:rFonts w:ascii="Arial Narrow" w:hAnsi="Arial Narrow"/>
                <w:b/>
                <w:lang w:eastAsia="pl-PL"/>
              </w:rPr>
              <w:t>Imię i nazwisko osoby</w:t>
            </w:r>
          </w:p>
        </w:tc>
        <w:tc>
          <w:tcPr>
            <w:tcW w:w="8931" w:type="dxa"/>
            <w:gridSpan w:val="2"/>
            <w:shd w:val="clear" w:color="auto" w:fill="F2F2F2"/>
          </w:tcPr>
          <w:p w:rsidR="00164BA4" w:rsidRPr="006671D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671DF">
              <w:rPr>
                <w:rFonts w:ascii="Arial Narrow" w:hAnsi="Arial Narrow"/>
                <w:b/>
                <w:lang w:eastAsia="pl-PL"/>
              </w:rPr>
              <w:t>Wykaz przeprowadzonych szkoleń w dziedzinie, w której osoba pełnić będzie funkcję eksperta</w:t>
            </w:r>
          </w:p>
        </w:tc>
        <w:tc>
          <w:tcPr>
            <w:tcW w:w="1943" w:type="dxa"/>
            <w:shd w:val="clear" w:color="auto" w:fill="F2F2F2"/>
          </w:tcPr>
          <w:p w:rsidR="00164BA4" w:rsidRPr="006671DF" w:rsidRDefault="00164BA4" w:rsidP="009A2B7F">
            <w:pPr>
              <w:widowControl w:val="0"/>
              <w:overflowPunct w:val="0"/>
              <w:autoSpaceDE w:val="0"/>
              <w:autoSpaceDN w:val="0"/>
              <w:adjustRightInd w:val="0"/>
              <w:spacing w:after="0" w:line="240" w:lineRule="auto"/>
              <w:jc w:val="both"/>
              <w:rPr>
                <w:rFonts w:ascii="Arial Narrow" w:hAnsi="Arial Narrow"/>
                <w:b/>
                <w:lang w:eastAsia="pl-PL"/>
              </w:rPr>
            </w:pPr>
            <w:r w:rsidRPr="006671DF">
              <w:rPr>
                <w:rFonts w:ascii="Arial Narrow" w:hAnsi="Arial Narrow"/>
                <w:b/>
                <w:lang w:eastAsia="pl-PL"/>
              </w:rPr>
              <w:t>Liczba godzin</w:t>
            </w:r>
          </w:p>
        </w:tc>
      </w:tr>
      <w:tr w:rsidR="00164BA4" w:rsidRPr="006671DF" w:rsidTr="009A2B7F">
        <w:trPr>
          <w:trHeight w:val="370"/>
          <w:jc w:val="center"/>
        </w:trPr>
        <w:tc>
          <w:tcPr>
            <w:tcW w:w="817"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269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8931" w:type="dxa"/>
            <w:gridSpan w:val="2"/>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194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r>
      <w:tr w:rsidR="00164BA4" w:rsidRPr="006671DF" w:rsidTr="009A2B7F">
        <w:trPr>
          <w:trHeight w:val="370"/>
          <w:jc w:val="center"/>
        </w:trPr>
        <w:tc>
          <w:tcPr>
            <w:tcW w:w="817"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269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8931" w:type="dxa"/>
            <w:gridSpan w:val="2"/>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194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r>
      <w:tr w:rsidR="00164BA4" w:rsidRPr="006671DF" w:rsidTr="009A2B7F">
        <w:trPr>
          <w:trHeight w:val="370"/>
          <w:jc w:val="center"/>
        </w:trPr>
        <w:tc>
          <w:tcPr>
            <w:tcW w:w="817"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269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8931" w:type="dxa"/>
            <w:gridSpan w:val="2"/>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194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r>
      <w:tr w:rsidR="00164BA4" w:rsidRPr="006671DF" w:rsidTr="009A2B7F">
        <w:trPr>
          <w:trHeight w:val="370"/>
          <w:jc w:val="center"/>
        </w:trPr>
        <w:tc>
          <w:tcPr>
            <w:tcW w:w="817"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269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8931" w:type="dxa"/>
            <w:gridSpan w:val="2"/>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194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r>
      <w:tr w:rsidR="00164BA4" w:rsidRPr="006671DF" w:rsidTr="009A2B7F">
        <w:trPr>
          <w:trHeight w:val="370"/>
          <w:jc w:val="center"/>
        </w:trPr>
        <w:tc>
          <w:tcPr>
            <w:tcW w:w="10173" w:type="dxa"/>
            <w:gridSpan w:val="3"/>
            <w:tcBorders>
              <w:left w:val="nil"/>
              <w:bottom w:val="nil"/>
            </w:tcBorders>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c>
          <w:tcPr>
            <w:tcW w:w="2268"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r w:rsidRPr="006671DF">
              <w:rPr>
                <w:rFonts w:ascii="Arial Narrow" w:hAnsi="Arial Narrow"/>
                <w:b/>
                <w:lang w:eastAsia="pl-PL"/>
              </w:rPr>
              <w:t>Łączna liczba godzin</w:t>
            </w:r>
          </w:p>
        </w:tc>
        <w:tc>
          <w:tcPr>
            <w:tcW w:w="1943" w:type="dxa"/>
          </w:tcPr>
          <w:p w:rsidR="00164BA4" w:rsidRPr="006671DF" w:rsidRDefault="00164BA4" w:rsidP="009A2B7F">
            <w:pPr>
              <w:autoSpaceDE w:val="0"/>
              <w:autoSpaceDN w:val="0"/>
              <w:adjustRightInd w:val="0"/>
              <w:spacing w:after="0" w:line="240" w:lineRule="auto"/>
              <w:jc w:val="both"/>
              <w:rPr>
                <w:rFonts w:ascii="Arial Narrow" w:hAnsi="Arial Narrow"/>
                <w:lang w:eastAsia="pl-PL"/>
              </w:rPr>
            </w:pPr>
          </w:p>
        </w:tc>
      </w:tr>
    </w:tbl>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63508t00"/>
          <w:lang w:eastAsia="pl-PL"/>
        </w:rPr>
      </w:pPr>
      <w:r w:rsidRPr="006671DF">
        <w:rPr>
          <w:rFonts w:ascii="Arial Narrow" w:hAnsi="Arial Narrow" w:cs="TTE1E63508t00"/>
          <w:lang w:eastAsia="pl-PL"/>
        </w:rPr>
        <w:t xml:space="preserve">Wykaz należy uzupełnić w sposób umożliwiający ocenę oferty z punktu widzenia kryterium, o którym mowa w </w:t>
      </w:r>
      <w:r w:rsidRPr="00624DB8">
        <w:rPr>
          <w:rFonts w:ascii="Arial Narrow" w:hAnsi="Arial Narrow" w:cs="TTE1E63508t00"/>
          <w:lang w:eastAsia="pl-PL"/>
        </w:rPr>
        <w:t>rozdziale XI SIWZ.</w:t>
      </w:r>
      <w:r w:rsidRPr="006671DF">
        <w:rPr>
          <w:rFonts w:ascii="Arial Narrow" w:hAnsi="Arial Narrow" w:cs="TTE1E63508t00"/>
          <w:lang w:eastAsia="pl-PL"/>
        </w:rPr>
        <w:t xml:space="preserve"> </w:t>
      </w:r>
    </w:p>
    <w:p w:rsidR="00164BA4" w:rsidRDefault="00164BA4" w:rsidP="00041FC2">
      <w:pPr>
        <w:autoSpaceDE w:val="0"/>
        <w:autoSpaceDN w:val="0"/>
        <w:adjustRightInd w:val="0"/>
        <w:spacing w:after="0" w:line="240" w:lineRule="auto"/>
        <w:jc w:val="both"/>
        <w:rPr>
          <w:rFonts w:ascii="Arial Narrow" w:hAnsi="Arial Narrow" w:cs="TTE1E63508t00"/>
          <w:lang w:eastAsia="pl-PL"/>
        </w:rPr>
      </w:pPr>
    </w:p>
    <w:p w:rsidR="00164BA4" w:rsidRPr="003E3553" w:rsidRDefault="00164BA4" w:rsidP="00041FC2">
      <w:pPr>
        <w:autoSpaceDE w:val="0"/>
        <w:autoSpaceDN w:val="0"/>
        <w:adjustRightInd w:val="0"/>
        <w:spacing w:after="0" w:line="240" w:lineRule="auto"/>
        <w:jc w:val="both"/>
        <w:rPr>
          <w:rFonts w:ascii="Arial Narrow" w:hAnsi="Arial Narrow" w:cs="TTE1E63508t00"/>
          <w:i/>
          <w:lang w:eastAsia="pl-PL"/>
        </w:rPr>
      </w:pPr>
      <w:r w:rsidRPr="003E3553">
        <w:rPr>
          <w:rFonts w:ascii="Arial Narrow" w:hAnsi="Arial Narrow" w:cs="TTE1E63508t00"/>
          <w:i/>
          <w:lang w:eastAsia="pl-PL"/>
        </w:rPr>
        <w:t xml:space="preserve">Uwaga: </w:t>
      </w:r>
    </w:p>
    <w:p w:rsidR="00164BA4" w:rsidRPr="003E3553" w:rsidRDefault="00164BA4" w:rsidP="00041FC2">
      <w:pPr>
        <w:widowControl w:val="0"/>
        <w:shd w:val="clear" w:color="auto" w:fill="FFFFFF"/>
        <w:tabs>
          <w:tab w:val="left" w:pos="456"/>
        </w:tabs>
        <w:suppressAutoHyphens/>
        <w:autoSpaceDE w:val="0"/>
        <w:spacing w:after="0" w:line="240" w:lineRule="auto"/>
        <w:jc w:val="both"/>
        <w:rPr>
          <w:rFonts w:ascii="Arial Narrow" w:hAnsi="Arial Narrow" w:cs="Calibri"/>
          <w:b/>
          <w:i/>
          <w:lang w:eastAsia="ar-SA"/>
        </w:rPr>
      </w:pPr>
      <w:r w:rsidRPr="003E3553">
        <w:rPr>
          <w:rFonts w:ascii="Arial Narrow" w:hAnsi="Arial Narrow" w:cs="TTE1E63508t00"/>
          <w:i/>
          <w:lang w:eastAsia="pl-PL"/>
        </w:rPr>
        <w:t>Dokument sporządzony przez wykonawcę w oparciu o załącznik nr 4 do SIWZ nie jest dokumentem, o</w:t>
      </w:r>
      <w:r>
        <w:rPr>
          <w:rFonts w:ascii="Arial Narrow" w:hAnsi="Arial Narrow" w:cs="TTE1E63508t00"/>
          <w:i/>
          <w:lang w:eastAsia="pl-PL"/>
        </w:rPr>
        <w:t xml:space="preserve"> których mowa w art. 25 ust. 1 u</w:t>
      </w:r>
      <w:r w:rsidRPr="003E3553">
        <w:rPr>
          <w:rFonts w:ascii="Arial Narrow" w:hAnsi="Arial Narrow" w:cs="TTE1E63508t00"/>
          <w:i/>
          <w:lang w:eastAsia="pl-PL"/>
        </w:rPr>
        <w:t xml:space="preserve">stawy, a tym samym nie podlega przepisom </w:t>
      </w:r>
      <w:r>
        <w:rPr>
          <w:rFonts w:ascii="Arial Narrow" w:hAnsi="Arial Narrow" w:cs="TTE1E63508t00"/>
          <w:i/>
          <w:lang w:eastAsia="pl-PL"/>
        </w:rPr>
        <w:br/>
        <w:t>art. 26 ust. 3 u</w:t>
      </w:r>
      <w:r w:rsidRPr="003E3553">
        <w:rPr>
          <w:rFonts w:ascii="Arial Narrow" w:hAnsi="Arial Narrow" w:cs="TTE1E63508t00"/>
          <w:i/>
          <w:lang w:eastAsia="pl-PL"/>
        </w:rPr>
        <w:t xml:space="preserve">stawy i w razie jego nie złożenia zamawiający nie będzie wzywał wykonawcy do złożenia tego dokumentu (w sytuacji nie złożenia tego dokumentu oferta wykonawcy </w:t>
      </w:r>
      <w:r>
        <w:rPr>
          <w:rFonts w:ascii="Arial Narrow" w:hAnsi="Arial Narrow" w:cs="TTE1E63508t00"/>
          <w:i/>
          <w:lang w:eastAsia="pl-PL"/>
        </w:rPr>
        <w:br/>
      </w:r>
      <w:r w:rsidRPr="003E3553">
        <w:rPr>
          <w:rFonts w:ascii="Arial Narrow" w:hAnsi="Arial Narrow" w:cs="TTE1E63508t00"/>
          <w:i/>
          <w:lang w:eastAsia="pl-PL"/>
        </w:rPr>
        <w:t>w ramach przedmiotowego kryterium oceny otrzyma zero punktów). Zamawiający dokonując oceny ofert w oparciu o powyższe kryterium będzie brał pod uwagę wyłącznie doświadczenie wskazane w dokumencie sporządzonym przez wykonawcę zgodnie z wzorem załącznika nr 4 do SIWZ.</w:t>
      </w:r>
    </w:p>
    <w:p w:rsidR="00164BA4" w:rsidRDefault="00164BA4" w:rsidP="00041FC2">
      <w:pPr>
        <w:pStyle w:val="NoSpacing"/>
        <w:ind w:left="9540" w:firstLine="336"/>
        <w:rPr>
          <w:rFonts w:ascii="Arial Narrow" w:hAnsi="Arial Narrow"/>
          <w:sz w:val="20"/>
          <w:szCs w:val="20"/>
          <w:lang w:eastAsia="pl-PL"/>
        </w:rPr>
      </w:pPr>
    </w:p>
    <w:p w:rsidR="00164BA4" w:rsidRDefault="00164BA4" w:rsidP="00041FC2">
      <w:pPr>
        <w:pStyle w:val="NoSpacing"/>
        <w:ind w:left="9540" w:firstLine="336"/>
        <w:rPr>
          <w:rFonts w:ascii="Arial Narrow" w:hAnsi="Arial Narrow"/>
          <w:sz w:val="20"/>
          <w:szCs w:val="20"/>
          <w:lang w:eastAsia="pl-PL"/>
        </w:rPr>
      </w:pPr>
    </w:p>
    <w:p w:rsidR="00164BA4" w:rsidRPr="00F84C51" w:rsidRDefault="00164BA4" w:rsidP="00041FC2">
      <w:pPr>
        <w:pStyle w:val="NoSpacing"/>
        <w:ind w:left="9540" w:firstLine="336"/>
        <w:rPr>
          <w:rFonts w:ascii="Arial Narrow" w:hAnsi="Arial Narrow"/>
          <w:sz w:val="20"/>
          <w:szCs w:val="20"/>
          <w:lang w:eastAsia="pl-PL"/>
        </w:rPr>
      </w:pPr>
      <w:r w:rsidRPr="00F84C51">
        <w:rPr>
          <w:rFonts w:ascii="Arial Narrow" w:hAnsi="Arial Narrow"/>
          <w:sz w:val="20"/>
          <w:szCs w:val="20"/>
          <w:lang w:eastAsia="pl-PL"/>
        </w:rPr>
        <w:t>…………………………………………..…………...</w:t>
      </w:r>
    </w:p>
    <w:p w:rsidR="00164BA4" w:rsidRPr="00F84C51" w:rsidRDefault="00164BA4" w:rsidP="00041FC2">
      <w:pPr>
        <w:pStyle w:val="NoSpacing"/>
        <w:ind w:left="9876"/>
        <w:rPr>
          <w:rFonts w:ascii="Arial Narrow" w:hAnsi="Arial Narrow"/>
          <w:sz w:val="20"/>
          <w:szCs w:val="20"/>
          <w:lang w:eastAsia="pl-PL"/>
        </w:rPr>
      </w:pPr>
      <w:r w:rsidRPr="00F84C51">
        <w:rPr>
          <w:rFonts w:ascii="Arial Narrow" w:hAnsi="Arial Narrow"/>
          <w:sz w:val="20"/>
          <w:szCs w:val="20"/>
          <w:lang w:eastAsia="pl-PL"/>
        </w:rPr>
        <w:t>Podpis(y) osób upoważnionych do składania oświadczeń</w:t>
      </w:r>
      <w:r>
        <w:rPr>
          <w:rFonts w:ascii="Arial Narrow" w:hAnsi="Arial Narrow"/>
          <w:sz w:val="20"/>
          <w:szCs w:val="20"/>
          <w:lang w:eastAsia="pl-PL"/>
        </w:rPr>
        <w:br/>
      </w:r>
      <w:r w:rsidRPr="00F84C51">
        <w:rPr>
          <w:rFonts w:ascii="Arial Narrow" w:hAnsi="Arial Narrow"/>
          <w:sz w:val="20"/>
          <w:szCs w:val="20"/>
          <w:lang w:eastAsia="pl-PL"/>
        </w:rPr>
        <w:t>woli w imieniu wykonawcy</w:t>
      </w:r>
    </w:p>
    <w:p w:rsidR="00164BA4" w:rsidRPr="00EE40F6" w:rsidRDefault="00164BA4" w:rsidP="00041FC2">
      <w:pPr>
        <w:widowControl w:val="0"/>
        <w:overflowPunct w:val="0"/>
        <w:autoSpaceDE w:val="0"/>
        <w:autoSpaceDN w:val="0"/>
        <w:adjustRightInd w:val="0"/>
        <w:spacing w:after="0" w:line="240" w:lineRule="auto"/>
        <w:jc w:val="both"/>
        <w:rPr>
          <w:rFonts w:ascii="Arial Narrow" w:hAnsi="Arial Narrow"/>
          <w:b/>
          <w:smallCaps/>
          <w:sz w:val="28"/>
          <w:szCs w:val="28"/>
          <w:lang w:eastAsia="pl-PL"/>
        </w:rPr>
        <w:sectPr w:rsidR="00164BA4" w:rsidRPr="00EE40F6" w:rsidSect="005F7291">
          <w:headerReference w:type="default" r:id="rId17"/>
          <w:footerReference w:type="default" r:id="rId18"/>
          <w:pgSz w:w="16838" w:h="11906" w:orient="landscape" w:code="9"/>
          <w:pgMar w:top="1134" w:right="1389" w:bottom="992" w:left="709" w:header="902" w:footer="79" w:gutter="0"/>
          <w:cols w:space="708"/>
          <w:docGrid w:linePitch="360"/>
        </w:sectPr>
      </w:pPr>
    </w:p>
    <w:p w:rsidR="00164BA4" w:rsidRPr="006671DF" w:rsidRDefault="00164BA4" w:rsidP="00041FC2">
      <w:pPr>
        <w:autoSpaceDE w:val="0"/>
        <w:autoSpaceDN w:val="0"/>
        <w:adjustRightInd w:val="0"/>
        <w:spacing w:after="0" w:line="240" w:lineRule="auto"/>
        <w:jc w:val="right"/>
        <w:rPr>
          <w:rFonts w:ascii="Arial Narrow" w:hAnsi="Arial Narrow" w:cs="TTE1ECE140t00"/>
          <w:lang w:eastAsia="pl-PL"/>
        </w:rPr>
      </w:pPr>
      <w:r w:rsidRPr="006671DF">
        <w:rPr>
          <w:rFonts w:ascii="Arial Narrow" w:hAnsi="Arial Narrow" w:cs="TTE1ECE140t00"/>
          <w:lang w:eastAsia="pl-PL"/>
        </w:rPr>
        <w:t>Załącznik nr 5</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Wykonawca</w:t>
      </w: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63508t00"/>
          <w:lang w:eastAsia="pl-PL"/>
        </w:rPr>
      </w:pPr>
    </w:p>
    <w:p w:rsidR="00164BA4" w:rsidRDefault="00164BA4" w:rsidP="00041FC2">
      <w:pPr>
        <w:autoSpaceDE w:val="0"/>
        <w:autoSpaceDN w:val="0"/>
        <w:adjustRightInd w:val="0"/>
        <w:spacing w:after="0" w:line="240" w:lineRule="auto"/>
        <w:jc w:val="center"/>
        <w:rPr>
          <w:rFonts w:ascii="Arial Narrow" w:hAnsi="Arial Narrow" w:cs="TTE1E63508t00"/>
          <w:b/>
          <w:sz w:val="26"/>
          <w:szCs w:val="26"/>
          <w:lang w:eastAsia="pl-PL"/>
        </w:rPr>
      </w:pPr>
      <w:r w:rsidRPr="00B706DF">
        <w:rPr>
          <w:rFonts w:ascii="Arial Narrow" w:hAnsi="Arial Narrow" w:cs="TTE1E63508t00"/>
          <w:b/>
          <w:sz w:val="26"/>
          <w:szCs w:val="26"/>
          <w:lang w:eastAsia="pl-PL"/>
        </w:rPr>
        <w:t>OŚWIADCZENIE</w:t>
      </w:r>
    </w:p>
    <w:p w:rsidR="00164BA4" w:rsidRPr="00B706DF" w:rsidRDefault="00164BA4" w:rsidP="00041FC2">
      <w:pPr>
        <w:autoSpaceDE w:val="0"/>
        <w:autoSpaceDN w:val="0"/>
        <w:adjustRightInd w:val="0"/>
        <w:spacing w:after="0" w:line="240" w:lineRule="auto"/>
        <w:jc w:val="center"/>
        <w:rPr>
          <w:rFonts w:ascii="Arial Narrow" w:hAnsi="Arial Narrow" w:cs="TTE1E63508t00"/>
          <w:b/>
          <w:sz w:val="26"/>
          <w:szCs w:val="26"/>
          <w:lang w:eastAsia="pl-PL"/>
        </w:rPr>
      </w:pPr>
    </w:p>
    <w:p w:rsidR="00164BA4" w:rsidRPr="00624DB8" w:rsidRDefault="00164BA4" w:rsidP="00041FC2">
      <w:pPr>
        <w:autoSpaceDE w:val="0"/>
        <w:autoSpaceDN w:val="0"/>
        <w:adjustRightInd w:val="0"/>
        <w:spacing w:after="0" w:line="240" w:lineRule="auto"/>
        <w:jc w:val="center"/>
        <w:rPr>
          <w:rFonts w:ascii="Arial Narrow" w:hAnsi="Arial Narrow" w:cs="TTE1E63508t00"/>
          <w:lang w:eastAsia="pl-PL"/>
        </w:rPr>
      </w:pPr>
      <w:r w:rsidRPr="00624DB8">
        <w:rPr>
          <w:rFonts w:ascii="Arial Narrow" w:hAnsi="Arial Narrow" w:cs="TTE1E63508t00"/>
          <w:u w:val="single"/>
          <w:lang w:eastAsia="pl-PL"/>
        </w:rPr>
        <w:t>Dotyczy postępowania przetargowego</w:t>
      </w:r>
      <w:r w:rsidRPr="00624DB8">
        <w:rPr>
          <w:rFonts w:ascii="Arial Narrow" w:hAnsi="Arial Narrow" w:cs="TTE1E63508t00"/>
          <w:lang w:eastAsia="pl-PL"/>
        </w:rPr>
        <w:t xml:space="preserve">: </w:t>
      </w:r>
      <w:r w:rsidRPr="00031B1C">
        <w:rPr>
          <w:rFonts w:ascii="Arial Narrow" w:hAnsi="Arial Narrow" w:cs="TTE1ECE140t00"/>
          <w:b/>
          <w:lang w:eastAsia="pl-PL"/>
        </w:rPr>
        <w:t xml:space="preserve">na prowadzenie przez </w:t>
      </w:r>
      <w:r w:rsidRPr="0085394A">
        <w:rPr>
          <w:rFonts w:ascii="Arial Narrow" w:hAnsi="Arial Narrow" w:cs="TTE1ECE140t00"/>
          <w:b/>
          <w:lang w:eastAsia="pl-PL"/>
        </w:rPr>
        <w:t xml:space="preserve">ekspertów form doskonalenia wynikających z Rocznego Planu Wspomagania w Gimnazjum z Oddziałami Integracyjnymi w Kijewie w roku szkolnym 2013/2014 </w:t>
      </w:r>
      <w:r w:rsidRPr="0085394A">
        <w:rPr>
          <w:rFonts w:ascii="Arial Narrow" w:hAnsi="Arial Narrow" w:cs="TTE1ECE140t00"/>
          <w:b/>
          <w:lang w:eastAsia="pl-PL"/>
        </w:rPr>
        <w:br/>
        <w:t>w ramach projektu pn. „Kompleksowe wsparcie procesu doskonalenia</w:t>
      </w:r>
      <w:r w:rsidRPr="00031B1C">
        <w:rPr>
          <w:rFonts w:ascii="Arial Narrow" w:hAnsi="Arial Narrow" w:cs="TTE1ECE140t00"/>
          <w:b/>
          <w:lang w:eastAsia="pl-PL"/>
        </w:rPr>
        <w:t xml:space="preserve"> nauczycieli w Powiecie Oleckim”.</w:t>
      </w:r>
    </w:p>
    <w:p w:rsidR="00164BA4" w:rsidRPr="006671DF" w:rsidRDefault="00164BA4" w:rsidP="00041FC2">
      <w:pPr>
        <w:autoSpaceDE w:val="0"/>
        <w:autoSpaceDN w:val="0"/>
        <w:adjustRightInd w:val="0"/>
        <w:spacing w:after="0" w:line="240" w:lineRule="auto"/>
        <w:jc w:val="both"/>
        <w:rPr>
          <w:rFonts w:ascii="Arial Narrow" w:hAnsi="Arial Narrow" w:cs="TTE1E63508t00"/>
          <w:b/>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63508t00"/>
          <w:b/>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Zgodne z art. 26, ust. 2d ustawy z dn. 29 stycznia 2004 r. – Prawo zamówień public</w:t>
      </w:r>
      <w:r>
        <w:rPr>
          <w:rFonts w:ascii="Arial Narrow" w:hAnsi="Arial Narrow" w:cs="TTE1ECE140t00"/>
          <w:lang w:eastAsia="pl-PL"/>
        </w:rPr>
        <w:t>znych (Dz. U. z 2013 poz. 907.)*</w:t>
      </w:r>
    </w:p>
    <w:p w:rsidR="00164BA4" w:rsidRDefault="00164BA4" w:rsidP="00041FC2">
      <w:pPr>
        <w:numPr>
          <w:ilvl w:val="0"/>
          <w:numId w:val="24"/>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Informuję, że </w:t>
      </w:r>
      <w:r w:rsidRPr="006671DF">
        <w:rPr>
          <w:rFonts w:ascii="Arial Narrow" w:hAnsi="Arial Narrow" w:cs="TTE1E63508t00"/>
          <w:lang w:eastAsia="pl-PL"/>
        </w:rPr>
        <w:t>nie należę do grupy kapitałowej</w:t>
      </w:r>
      <w:r w:rsidRPr="006671DF">
        <w:rPr>
          <w:rFonts w:ascii="Arial Narrow" w:hAnsi="Arial Narrow" w:cs="TTE1ECE140t00"/>
          <w:lang w:eastAsia="pl-PL"/>
        </w:rPr>
        <w:t>, o której mowa w art. 24 ust. 2 pkt 5 ustawy Pzp, w rozumieniu ustawy z dnia 16 lutego 2007 r. o ochronie konkurencji i konsumentów (Dz. U. Nr 50, poz. 331, z późn. zm.)</w:t>
      </w:r>
      <w:r>
        <w:rPr>
          <w:rFonts w:ascii="Arial Narrow" w:hAnsi="Arial Narrow" w:cs="TTE1ECE140t00"/>
          <w:lang w:eastAsia="pl-PL"/>
        </w:rPr>
        <w:t>.</w:t>
      </w:r>
    </w:p>
    <w:p w:rsidR="00164BA4" w:rsidRPr="006671DF" w:rsidRDefault="00164BA4" w:rsidP="00041FC2">
      <w:pPr>
        <w:autoSpaceDE w:val="0"/>
        <w:autoSpaceDN w:val="0"/>
        <w:adjustRightInd w:val="0"/>
        <w:spacing w:after="0" w:line="240" w:lineRule="auto"/>
        <w:ind w:left="360"/>
        <w:jc w:val="both"/>
        <w:rPr>
          <w:rFonts w:ascii="Arial Narrow" w:hAnsi="Arial Narrow" w:cs="TTE1ECE140t00"/>
          <w:lang w:eastAsia="pl-PL"/>
        </w:rPr>
      </w:pPr>
    </w:p>
    <w:p w:rsidR="00164BA4" w:rsidRPr="006671DF" w:rsidRDefault="00164BA4" w:rsidP="00041FC2">
      <w:pPr>
        <w:numPr>
          <w:ilvl w:val="0"/>
          <w:numId w:val="24"/>
        </w:numPr>
        <w:autoSpaceDE w:val="0"/>
        <w:autoSpaceDN w:val="0"/>
        <w:adjustRightInd w:val="0"/>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Informuję, że </w:t>
      </w:r>
      <w:r w:rsidRPr="006671DF">
        <w:rPr>
          <w:rFonts w:ascii="Arial Narrow" w:hAnsi="Arial Narrow" w:cs="TTE1E63508t00"/>
          <w:lang w:eastAsia="pl-PL"/>
        </w:rPr>
        <w:t xml:space="preserve">należę do grupy kapitałowej, </w:t>
      </w:r>
      <w:r w:rsidRPr="006671DF">
        <w:rPr>
          <w:rFonts w:ascii="Arial Narrow" w:hAnsi="Arial Narrow" w:cs="TTE1ECE140t00"/>
          <w:lang w:eastAsia="pl-PL"/>
        </w:rPr>
        <w:t>o której mowa w art. 24 ust. 2 pkt 5 ustawy Pzp, w rozumieniu ustawy z dnia 16 lutego 2007 r. o ochronie konkurencji i konsumentów (Dz. U. Nr 50, poz. 331, z późn. zm.), do której także należą następujące podmioty:</w:t>
      </w:r>
    </w:p>
    <w:p w:rsidR="00164BA4" w:rsidRPr="006671DF" w:rsidRDefault="00164BA4" w:rsidP="00041FC2">
      <w:pPr>
        <w:autoSpaceDE w:val="0"/>
        <w:autoSpaceDN w:val="0"/>
        <w:adjustRightInd w:val="0"/>
        <w:spacing w:after="0" w:line="240" w:lineRule="auto"/>
        <w:ind w:left="1416"/>
        <w:jc w:val="both"/>
        <w:rPr>
          <w:rFonts w:ascii="Arial Narrow" w:hAnsi="Arial Narrow" w:cs="TTE1ECE140t00"/>
          <w:lang w:eastAsia="pl-PL"/>
        </w:rPr>
      </w:pPr>
      <w:r w:rsidRPr="006671DF">
        <w:rPr>
          <w:rFonts w:ascii="Arial Narrow" w:hAnsi="Arial Narrow" w:cs="TTE1ECE140t00"/>
          <w:lang w:eastAsia="pl-PL"/>
        </w:rPr>
        <w:t>1. ...........................................................................................</w:t>
      </w:r>
    </w:p>
    <w:p w:rsidR="00164BA4" w:rsidRPr="006671DF" w:rsidRDefault="00164BA4" w:rsidP="00041FC2">
      <w:pPr>
        <w:autoSpaceDE w:val="0"/>
        <w:autoSpaceDN w:val="0"/>
        <w:adjustRightInd w:val="0"/>
        <w:spacing w:after="0" w:line="240" w:lineRule="auto"/>
        <w:ind w:left="1416"/>
        <w:jc w:val="both"/>
        <w:rPr>
          <w:rFonts w:ascii="Arial Narrow" w:hAnsi="Arial Narrow" w:cs="TTE1ECE140t00"/>
          <w:lang w:eastAsia="pl-PL"/>
        </w:rPr>
      </w:pPr>
      <w:r w:rsidRPr="006671DF">
        <w:rPr>
          <w:rFonts w:ascii="Arial Narrow" w:hAnsi="Arial Narrow" w:cs="TTE1ECE140t00"/>
          <w:lang w:eastAsia="pl-PL"/>
        </w:rPr>
        <w:t>2. ...........................................................................................</w:t>
      </w:r>
    </w:p>
    <w:p w:rsidR="00164BA4" w:rsidRPr="006671DF" w:rsidRDefault="00164BA4" w:rsidP="00041FC2">
      <w:pPr>
        <w:autoSpaceDE w:val="0"/>
        <w:autoSpaceDN w:val="0"/>
        <w:adjustRightInd w:val="0"/>
        <w:spacing w:after="0" w:line="240" w:lineRule="auto"/>
        <w:ind w:left="1416"/>
        <w:jc w:val="both"/>
        <w:rPr>
          <w:rFonts w:ascii="Arial Narrow" w:hAnsi="Arial Narrow" w:cs="TTE1ECE140t00"/>
          <w:lang w:eastAsia="pl-PL"/>
        </w:rPr>
      </w:pPr>
      <w:r w:rsidRPr="006671DF">
        <w:rPr>
          <w:rFonts w:ascii="Arial Narrow" w:hAnsi="Arial Narrow" w:cs="TTE1ECE140t00"/>
          <w:lang w:eastAsia="pl-PL"/>
        </w:rPr>
        <w:t>3. ...........................................................................................</w:t>
      </w:r>
    </w:p>
    <w:p w:rsidR="00164BA4" w:rsidRPr="003E3553" w:rsidRDefault="00164BA4" w:rsidP="00041FC2">
      <w:pPr>
        <w:autoSpaceDE w:val="0"/>
        <w:autoSpaceDN w:val="0"/>
        <w:adjustRightInd w:val="0"/>
        <w:spacing w:after="0" w:line="240" w:lineRule="auto"/>
        <w:jc w:val="right"/>
        <w:rPr>
          <w:rFonts w:ascii="Arial Narrow" w:hAnsi="Arial Narrow" w:cs="TTE1E63508t00"/>
          <w:i/>
          <w:lang w:eastAsia="pl-PL"/>
        </w:rPr>
      </w:pPr>
    </w:p>
    <w:p w:rsidR="00164BA4" w:rsidRPr="003E3553" w:rsidRDefault="00164BA4" w:rsidP="00041FC2">
      <w:pPr>
        <w:autoSpaceDE w:val="0"/>
        <w:autoSpaceDN w:val="0"/>
        <w:adjustRightInd w:val="0"/>
        <w:spacing w:after="0" w:line="240" w:lineRule="auto"/>
        <w:jc w:val="right"/>
        <w:rPr>
          <w:rFonts w:ascii="Arial Narrow" w:hAnsi="Arial Narrow" w:cs="TTE1E63508t00"/>
          <w:i/>
          <w:lang w:eastAsia="pl-PL"/>
        </w:rPr>
      </w:pPr>
    </w:p>
    <w:p w:rsidR="00164BA4" w:rsidRPr="003E3553" w:rsidRDefault="00164BA4" w:rsidP="00041FC2">
      <w:pPr>
        <w:autoSpaceDE w:val="0"/>
        <w:autoSpaceDN w:val="0"/>
        <w:adjustRightInd w:val="0"/>
        <w:spacing w:after="0" w:line="240" w:lineRule="auto"/>
        <w:rPr>
          <w:rFonts w:ascii="Arial Narrow" w:hAnsi="Arial Narrow" w:cs="TTE1E63508t00"/>
          <w:i/>
          <w:lang w:eastAsia="pl-PL"/>
        </w:rPr>
      </w:pPr>
      <w:r w:rsidRPr="003E3553">
        <w:rPr>
          <w:rFonts w:ascii="Arial Narrow" w:hAnsi="Arial Narrow" w:cs="TTE1E63508t00"/>
          <w:i/>
          <w:lang w:eastAsia="pl-PL"/>
        </w:rPr>
        <w:t>* niepotrzebne skreślić</w:t>
      </w:r>
    </w:p>
    <w:p w:rsidR="00164BA4" w:rsidRPr="006671DF" w:rsidRDefault="00164BA4" w:rsidP="00041FC2">
      <w:pPr>
        <w:autoSpaceDE w:val="0"/>
        <w:autoSpaceDN w:val="0"/>
        <w:adjustRightInd w:val="0"/>
        <w:spacing w:after="0" w:line="240" w:lineRule="auto"/>
        <w:ind w:left="1416"/>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ind w:left="1416"/>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ind w:left="1416"/>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ind w:left="1416"/>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ind w:left="1416"/>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rPr>
          <w:rFonts w:ascii="Arial Narrow" w:hAnsi="Arial Narrow" w:cs="TTE1ECE140t00"/>
          <w:lang w:eastAsia="pl-PL"/>
        </w:rPr>
      </w:pPr>
      <w:r w:rsidRPr="006671DF">
        <w:rPr>
          <w:rFonts w:ascii="Arial Narrow" w:hAnsi="Arial Narrow" w:cs="TTE1ECE140t00"/>
          <w:lang w:eastAsia="pl-PL"/>
        </w:rPr>
        <w:t>…………………….…………………………..</w:t>
      </w:r>
    </w:p>
    <w:p w:rsidR="00164BA4" w:rsidRPr="006671DF" w:rsidRDefault="00164BA4" w:rsidP="00041FC2">
      <w:pPr>
        <w:autoSpaceDE w:val="0"/>
        <w:autoSpaceDN w:val="0"/>
        <w:adjustRightInd w:val="0"/>
        <w:spacing w:after="0" w:line="240" w:lineRule="auto"/>
        <w:rPr>
          <w:rFonts w:ascii="Arial Narrow" w:hAnsi="Arial Narrow" w:cs="TTE1809F88t00"/>
          <w:lang w:eastAsia="pl-PL"/>
        </w:rPr>
      </w:pPr>
      <w:r w:rsidRPr="006671DF">
        <w:rPr>
          <w:rFonts w:ascii="Arial Narrow" w:hAnsi="Arial Narrow" w:cs="TTE1ECE140t00"/>
          <w:lang w:eastAsia="pl-PL"/>
        </w:rPr>
        <w:t>(</w:t>
      </w:r>
      <w:r w:rsidRPr="006671DF">
        <w:rPr>
          <w:rFonts w:ascii="Arial Narrow" w:hAnsi="Arial Narrow" w:cs="TTE1809F88t00"/>
          <w:lang w:eastAsia="pl-PL"/>
        </w:rPr>
        <w:t>miejscowość, data)</w:t>
      </w:r>
    </w:p>
    <w:p w:rsidR="00164BA4" w:rsidRPr="006671DF" w:rsidRDefault="00164BA4" w:rsidP="00041FC2">
      <w:pPr>
        <w:autoSpaceDE w:val="0"/>
        <w:autoSpaceDN w:val="0"/>
        <w:adjustRightInd w:val="0"/>
        <w:spacing w:after="0" w:line="240" w:lineRule="auto"/>
        <w:jc w:val="right"/>
        <w:rPr>
          <w:rFonts w:ascii="Arial Narrow" w:hAnsi="Arial Narrow" w:cs="TTE1ECE140t00"/>
          <w:lang w:eastAsia="pl-PL"/>
        </w:rPr>
      </w:pPr>
      <w:r w:rsidRPr="006671DF">
        <w:rPr>
          <w:rFonts w:ascii="Arial Narrow" w:hAnsi="Arial Narrow" w:cs="TTE1ECE140t00"/>
          <w:lang w:eastAsia="pl-PL"/>
        </w:rPr>
        <w:t>………………………………………………………...</w:t>
      </w:r>
    </w:p>
    <w:p w:rsidR="00164BA4" w:rsidRPr="006671DF" w:rsidRDefault="00164BA4" w:rsidP="00041FC2">
      <w:pPr>
        <w:autoSpaceDE w:val="0"/>
        <w:autoSpaceDN w:val="0"/>
        <w:adjustRightInd w:val="0"/>
        <w:spacing w:after="0" w:line="240" w:lineRule="auto"/>
        <w:jc w:val="right"/>
        <w:rPr>
          <w:rFonts w:ascii="Arial Narrow" w:hAnsi="Arial Narrow" w:cs="TTE1809F88t00"/>
          <w:lang w:eastAsia="pl-PL"/>
        </w:rPr>
      </w:pPr>
      <w:r w:rsidRPr="006671DF">
        <w:rPr>
          <w:rFonts w:ascii="Arial Narrow" w:hAnsi="Arial Narrow" w:cs="TTE1809F88t00"/>
          <w:lang w:eastAsia="pl-PL"/>
        </w:rPr>
        <w:t>(podpis osoby uprawnionej do reprezentacji Wykonawcy*)</w:t>
      </w:r>
    </w:p>
    <w:p w:rsidR="00164BA4" w:rsidRPr="006671DF" w:rsidRDefault="00164BA4" w:rsidP="00041FC2">
      <w:pPr>
        <w:autoSpaceDE w:val="0"/>
        <w:autoSpaceDN w:val="0"/>
        <w:adjustRightInd w:val="0"/>
        <w:spacing w:after="0" w:line="240" w:lineRule="auto"/>
        <w:jc w:val="both"/>
        <w:rPr>
          <w:rFonts w:ascii="Arial Narrow" w:hAnsi="Arial Narrow" w:cs="TTE1809F88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809F88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809F88t00"/>
          <w:lang w:eastAsia="pl-PL"/>
        </w:rPr>
      </w:pPr>
    </w:p>
    <w:p w:rsidR="00164BA4" w:rsidRPr="006671DF" w:rsidRDefault="00164BA4" w:rsidP="00041FC2">
      <w:pPr>
        <w:autoSpaceDE w:val="0"/>
        <w:autoSpaceDN w:val="0"/>
        <w:adjustRightInd w:val="0"/>
        <w:spacing w:after="0" w:line="240" w:lineRule="auto"/>
        <w:jc w:val="both"/>
        <w:rPr>
          <w:rFonts w:ascii="Arial Narrow" w:hAnsi="Arial Narrow" w:cs="TTE1809F88t00"/>
          <w:lang w:eastAsia="pl-PL"/>
        </w:rPr>
      </w:pPr>
    </w:p>
    <w:p w:rsidR="00164BA4" w:rsidRDefault="00164BA4" w:rsidP="00041FC2">
      <w:pPr>
        <w:autoSpaceDE w:val="0"/>
        <w:autoSpaceDN w:val="0"/>
        <w:adjustRightInd w:val="0"/>
        <w:spacing w:after="0" w:line="240" w:lineRule="auto"/>
        <w:jc w:val="both"/>
        <w:rPr>
          <w:rFonts w:ascii="Arial Narrow" w:hAnsi="Arial Narrow" w:cs="TTE1809F88t00"/>
          <w:i/>
          <w:lang w:eastAsia="pl-PL"/>
        </w:rPr>
      </w:pPr>
      <w:r>
        <w:rPr>
          <w:rFonts w:ascii="Arial Narrow" w:hAnsi="Arial Narrow" w:cs="TTE1809F88t00"/>
          <w:i/>
          <w:lang w:eastAsia="pl-PL"/>
        </w:rPr>
        <w:t>Uwaga:</w:t>
      </w:r>
    </w:p>
    <w:p w:rsidR="00164BA4" w:rsidRPr="003E3553" w:rsidRDefault="00164BA4" w:rsidP="00041FC2">
      <w:pPr>
        <w:autoSpaceDE w:val="0"/>
        <w:autoSpaceDN w:val="0"/>
        <w:adjustRightInd w:val="0"/>
        <w:spacing w:after="0" w:line="240" w:lineRule="auto"/>
        <w:jc w:val="both"/>
        <w:rPr>
          <w:rFonts w:ascii="Arial Narrow" w:hAnsi="Arial Narrow" w:cs="TTE1E63508t00"/>
          <w:b/>
          <w:i/>
          <w:lang w:eastAsia="pl-PL"/>
        </w:rPr>
      </w:pPr>
      <w:r w:rsidRPr="003E3553">
        <w:rPr>
          <w:rFonts w:ascii="Arial Narrow" w:hAnsi="Arial Narrow" w:cs="TTE1E63508t00"/>
          <w:b/>
          <w:i/>
          <w:lang w:eastAsia="pl-PL"/>
        </w:rPr>
        <w:t xml:space="preserve">W przypadku Wykonawców wspólnie ubiegających się o udzielenie zamówienia oświadczenie składa każdy </w:t>
      </w:r>
    </w:p>
    <w:p w:rsidR="00164BA4" w:rsidRPr="003E3553" w:rsidRDefault="00164BA4" w:rsidP="00041FC2">
      <w:pPr>
        <w:autoSpaceDE w:val="0"/>
        <w:autoSpaceDN w:val="0"/>
        <w:adjustRightInd w:val="0"/>
        <w:spacing w:after="0" w:line="240" w:lineRule="auto"/>
        <w:jc w:val="both"/>
        <w:rPr>
          <w:rFonts w:ascii="Arial Narrow" w:hAnsi="Arial Narrow" w:cs="TTE1E63508t00"/>
          <w:b/>
          <w:i/>
          <w:lang w:eastAsia="pl-PL"/>
        </w:rPr>
      </w:pPr>
      <w:r w:rsidRPr="003E3553">
        <w:rPr>
          <w:rFonts w:ascii="Arial Narrow" w:hAnsi="Arial Narrow" w:cs="TTE1E63508t00"/>
          <w:b/>
          <w:i/>
          <w:lang w:eastAsia="pl-PL"/>
        </w:rPr>
        <w:t>z Wykonawców osobno.</w:t>
      </w:r>
    </w:p>
    <w:p w:rsidR="00164BA4" w:rsidRPr="006671DF" w:rsidRDefault="00164BA4" w:rsidP="00041FC2">
      <w:pPr>
        <w:autoSpaceDE w:val="0"/>
        <w:autoSpaceDN w:val="0"/>
        <w:adjustRightInd w:val="0"/>
        <w:spacing w:after="0" w:line="240" w:lineRule="auto"/>
        <w:jc w:val="both"/>
        <w:rPr>
          <w:rFonts w:ascii="Arial Narrow" w:hAnsi="Arial Narrow" w:cs="TTE1E63508t00"/>
          <w:lang w:eastAsia="pl-PL"/>
        </w:rPr>
      </w:pPr>
    </w:p>
    <w:p w:rsidR="00164BA4" w:rsidRPr="006671DF" w:rsidRDefault="00164BA4" w:rsidP="00041FC2">
      <w:pPr>
        <w:autoSpaceDE w:val="0"/>
        <w:autoSpaceDN w:val="0"/>
        <w:adjustRightInd w:val="0"/>
        <w:spacing w:after="0" w:line="240" w:lineRule="auto"/>
        <w:jc w:val="center"/>
        <w:rPr>
          <w:rFonts w:ascii="Arial Narrow" w:hAnsi="Arial Narrow"/>
          <w:i/>
        </w:rPr>
      </w:pPr>
      <w:r w:rsidRPr="006671DF">
        <w:rPr>
          <w:rFonts w:ascii="Arial Narrow" w:hAnsi="Arial Narrow" w:cs="TTE1809F88t00"/>
          <w:i/>
          <w:lang w:eastAsia="pl-PL"/>
        </w:rPr>
        <w:t xml:space="preserve">Osoba składająca oświadczenie świadoma jest odpowiedzialności karnej wynikającej z art. 297 Kodeksu Karnego </w:t>
      </w:r>
      <w:r>
        <w:rPr>
          <w:rFonts w:ascii="Arial Narrow" w:hAnsi="Arial Narrow" w:cs="TTE1809F88t00"/>
          <w:i/>
          <w:lang w:eastAsia="pl-PL"/>
        </w:rPr>
        <w:br/>
      </w:r>
      <w:r w:rsidRPr="006671DF">
        <w:rPr>
          <w:rFonts w:ascii="Arial Narrow" w:hAnsi="Arial Narrow" w:cs="TTE1809F88t00"/>
          <w:i/>
          <w:lang w:eastAsia="pl-PL"/>
        </w:rPr>
        <w:t>za przedłożenie nierzetelnego lub poświadczającego nieprawdę oświadczenia.</w:t>
      </w:r>
    </w:p>
    <w:p w:rsidR="00164BA4" w:rsidRPr="001A0190" w:rsidRDefault="00164BA4" w:rsidP="00041FC2">
      <w:pPr>
        <w:jc w:val="right"/>
        <w:rPr>
          <w:rFonts w:ascii="Arial Narrow" w:hAnsi="Arial Narrow" w:cs="TTE1ECE140t00"/>
          <w:i/>
          <w:lang w:eastAsia="pl-PL"/>
        </w:rPr>
      </w:pPr>
      <w:r>
        <w:rPr>
          <w:rFonts w:ascii="Arial Narrow" w:hAnsi="Arial Narrow" w:cs="Arial"/>
          <w:i/>
          <w:sz w:val="20"/>
          <w:szCs w:val="20"/>
        </w:rPr>
        <w:br w:type="page"/>
      </w:r>
      <w:r w:rsidRPr="001A0190">
        <w:rPr>
          <w:rFonts w:ascii="Arial Narrow" w:hAnsi="Arial Narrow" w:cs="TTE1ECE140t00"/>
          <w:i/>
          <w:lang w:eastAsia="pl-PL"/>
        </w:rPr>
        <w:t>Załącznik nr 6</w:t>
      </w:r>
    </w:p>
    <w:p w:rsidR="00164BA4" w:rsidRPr="006671DF" w:rsidRDefault="00164BA4" w:rsidP="00041FC2">
      <w:pPr>
        <w:pStyle w:val="NoSpacing"/>
        <w:jc w:val="both"/>
        <w:rPr>
          <w:rFonts w:ascii="Arial Narrow" w:hAnsi="Arial Narrow" w:cs="TTE1ECE140t00"/>
          <w:lang w:eastAsia="pl-PL"/>
        </w:rPr>
      </w:pPr>
    </w:p>
    <w:p w:rsidR="00164BA4" w:rsidRPr="003E3553" w:rsidRDefault="00164BA4" w:rsidP="00041FC2">
      <w:pPr>
        <w:pStyle w:val="NoSpacing"/>
        <w:jc w:val="center"/>
        <w:rPr>
          <w:rFonts w:ascii="Arial Narrow" w:hAnsi="Arial Narrow"/>
          <w:b/>
          <w:sz w:val="26"/>
          <w:szCs w:val="26"/>
        </w:rPr>
      </w:pPr>
      <w:r w:rsidRPr="003E3553">
        <w:rPr>
          <w:rFonts w:ascii="Arial Narrow" w:hAnsi="Arial Narrow"/>
          <w:b/>
          <w:sz w:val="26"/>
          <w:szCs w:val="26"/>
        </w:rPr>
        <w:t>Wzór</w:t>
      </w:r>
    </w:p>
    <w:p w:rsidR="00164BA4" w:rsidRPr="003E3553" w:rsidRDefault="00164BA4" w:rsidP="00041FC2">
      <w:pPr>
        <w:pStyle w:val="NoSpacing"/>
        <w:jc w:val="center"/>
        <w:rPr>
          <w:rFonts w:ascii="Arial Narrow" w:hAnsi="Arial Narrow"/>
          <w:b/>
          <w:sz w:val="26"/>
          <w:szCs w:val="26"/>
        </w:rPr>
      </w:pPr>
      <w:r w:rsidRPr="003E3553">
        <w:rPr>
          <w:rFonts w:ascii="Arial Narrow" w:hAnsi="Arial Narrow"/>
          <w:b/>
          <w:sz w:val="26"/>
          <w:szCs w:val="26"/>
        </w:rPr>
        <w:t>Umowa nr …………………..</w:t>
      </w:r>
    </w:p>
    <w:p w:rsidR="00164BA4" w:rsidRPr="00EE40F6" w:rsidRDefault="00164BA4" w:rsidP="00041FC2">
      <w:pPr>
        <w:pStyle w:val="NoSpacing"/>
        <w:jc w:val="both"/>
        <w:rPr>
          <w:rFonts w:ascii="Arial Narrow" w:hAnsi="Arial Narrow"/>
          <w:b/>
        </w:rPr>
      </w:pPr>
    </w:p>
    <w:p w:rsidR="00164BA4" w:rsidRPr="00EE40F6" w:rsidRDefault="00164BA4" w:rsidP="00041FC2">
      <w:pPr>
        <w:pStyle w:val="NoSpacing"/>
        <w:jc w:val="both"/>
        <w:rPr>
          <w:rFonts w:ascii="Arial Narrow" w:hAnsi="Arial Narrow" w:cs="ArialNarrow"/>
        </w:rPr>
      </w:pPr>
      <w:r w:rsidRPr="00EE40F6">
        <w:rPr>
          <w:rFonts w:ascii="Arial Narrow" w:hAnsi="Arial Narrow" w:cs="ArialNarrow"/>
        </w:rPr>
        <w:t>zawarta w dniu ………….</w:t>
      </w:r>
      <w:r>
        <w:rPr>
          <w:rFonts w:ascii="Arial Narrow" w:hAnsi="Arial Narrow" w:cs="ArialNarrow"/>
        </w:rPr>
        <w:t xml:space="preserve">marca 2014 </w:t>
      </w:r>
      <w:r w:rsidRPr="00EE40F6">
        <w:rPr>
          <w:rFonts w:ascii="Arial Narrow" w:hAnsi="Arial Narrow" w:cs="ArialNarrow"/>
        </w:rPr>
        <w:t>r. w Olecku pomiędzy:</w:t>
      </w:r>
    </w:p>
    <w:p w:rsidR="00164BA4" w:rsidRPr="00EE40F6" w:rsidRDefault="00164BA4" w:rsidP="00041FC2">
      <w:pPr>
        <w:tabs>
          <w:tab w:val="left" w:pos="0"/>
        </w:tabs>
        <w:spacing w:after="0" w:line="240" w:lineRule="auto"/>
        <w:jc w:val="both"/>
        <w:rPr>
          <w:rFonts w:ascii="Arial Narrow" w:hAnsi="Arial Narrow" w:cs="Arial"/>
        </w:rPr>
      </w:pPr>
      <w:r w:rsidRPr="00EE40F6">
        <w:rPr>
          <w:rFonts w:ascii="Arial Narrow" w:hAnsi="Arial Narrow" w:cs="Arial"/>
          <w:b/>
        </w:rPr>
        <w:t>Powiatem Oleckim</w:t>
      </w:r>
      <w:r w:rsidRPr="00EE40F6">
        <w:rPr>
          <w:rFonts w:ascii="Arial Narrow" w:hAnsi="Arial Narrow" w:cs="Arial"/>
        </w:rPr>
        <w:t xml:space="preserve"> z siedzibą w Olecku przy ul. </w:t>
      </w:r>
      <w:r w:rsidRPr="00EE40F6">
        <w:rPr>
          <w:rFonts w:ascii="Arial Narrow" w:hAnsi="Arial Narrow" w:cs="Arial"/>
          <w:kern w:val="20"/>
        </w:rPr>
        <w:t xml:space="preserve">Kolejowej 32, NIP </w:t>
      </w:r>
      <w:r w:rsidRPr="00EE40F6">
        <w:rPr>
          <w:rFonts w:ascii="Arial Narrow" w:hAnsi="Arial Narrow" w:cs="Arial"/>
          <w:bCs/>
          <w:kern w:val="20"/>
        </w:rPr>
        <w:t>847-13-94-480</w:t>
      </w:r>
      <w:r w:rsidRPr="00EE40F6">
        <w:rPr>
          <w:rFonts w:ascii="Arial Narrow" w:hAnsi="Arial Narrow" w:cs="Arial"/>
          <w:kern w:val="20"/>
        </w:rPr>
        <w:t xml:space="preserve"> reprezentowanym przez </w:t>
      </w:r>
      <w:r w:rsidRPr="00EE40F6">
        <w:rPr>
          <w:rFonts w:ascii="Arial Narrow" w:hAnsi="Arial Narrow" w:cs="Arial"/>
        </w:rPr>
        <w:t>Zarząd Powiatu w Olecku w osobach:</w:t>
      </w:r>
    </w:p>
    <w:p w:rsidR="00164BA4" w:rsidRPr="00EE40F6" w:rsidRDefault="00164BA4" w:rsidP="00041FC2">
      <w:pPr>
        <w:spacing w:after="0" w:line="240" w:lineRule="auto"/>
        <w:jc w:val="both"/>
        <w:rPr>
          <w:rFonts w:ascii="Arial Narrow" w:hAnsi="Arial Narrow" w:cs="Arial"/>
        </w:rPr>
      </w:pPr>
      <w:r w:rsidRPr="00EE40F6">
        <w:rPr>
          <w:rFonts w:ascii="Arial Narrow" w:hAnsi="Arial Narrow" w:cs="Arial"/>
        </w:rPr>
        <w:t xml:space="preserve">- Starosty Oleckiego – Andrzeja Stanisława Kisiela, </w:t>
      </w:r>
    </w:p>
    <w:p w:rsidR="00164BA4" w:rsidRPr="00EE40F6" w:rsidRDefault="00164BA4" w:rsidP="00041FC2">
      <w:pPr>
        <w:spacing w:after="0" w:line="240" w:lineRule="auto"/>
        <w:jc w:val="both"/>
        <w:rPr>
          <w:rFonts w:ascii="Arial Narrow" w:hAnsi="Arial Narrow" w:cs="Arial"/>
        </w:rPr>
      </w:pPr>
      <w:r w:rsidRPr="00EE40F6">
        <w:rPr>
          <w:rFonts w:ascii="Arial Narrow" w:hAnsi="Arial Narrow" w:cs="Arial"/>
        </w:rPr>
        <w:t>- Wicestarosty – Kazimierza Iwanowskiego,</w:t>
      </w:r>
    </w:p>
    <w:p w:rsidR="00164BA4" w:rsidRPr="00EE40F6" w:rsidRDefault="00164BA4" w:rsidP="00041FC2">
      <w:pPr>
        <w:tabs>
          <w:tab w:val="left" w:pos="0"/>
        </w:tabs>
        <w:spacing w:after="0" w:line="240" w:lineRule="auto"/>
        <w:jc w:val="both"/>
        <w:rPr>
          <w:rFonts w:ascii="Arial Narrow" w:hAnsi="Arial Narrow" w:cs="Arial"/>
        </w:rPr>
      </w:pPr>
      <w:r w:rsidRPr="00EE40F6">
        <w:rPr>
          <w:rFonts w:ascii="Arial Narrow" w:hAnsi="Arial Narrow" w:cs="Arial"/>
        </w:rPr>
        <w:t>przy kontrasygnacie Skarbnika Powiatu – Sylwii Syperowicz</w:t>
      </w:r>
    </w:p>
    <w:p w:rsidR="00164BA4" w:rsidRPr="00EE40F6" w:rsidRDefault="00164BA4" w:rsidP="00041FC2">
      <w:pPr>
        <w:pStyle w:val="NoSpacing"/>
        <w:jc w:val="both"/>
        <w:rPr>
          <w:rFonts w:ascii="Arial Narrow" w:hAnsi="Arial Narrow" w:cs="ArialNarrow"/>
        </w:rPr>
      </w:pPr>
    </w:p>
    <w:p w:rsidR="00164BA4" w:rsidRPr="00EE40F6" w:rsidRDefault="00164BA4" w:rsidP="00041FC2">
      <w:pPr>
        <w:pStyle w:val="NoSpacing"/>
        <w:jc w:val="both"/>
        <w:rPr>
          <w:rFonts w:ascii="Arial Narrow" w:hAnsi="Arial Narrow" w:cs="ArialNarrow"/>
        </w:rPr>
      </w:pPr>
      <w:r w:rsidRPr="00EE40F6">
        <w:rPr>
          <w:rFonts w:ascii="Arial Narrow" w:hAnsi="Arial Narrow" w:cs="ArialNarrow"/>
        </w:rPr>
        <w:t>a</w:t>
      </w:r>
    </w:p>
    <w:p w:rsidR="00164BA4" w:rsidRPr="00EE40F6" w:rsidRDefault="00164BA4" w:rsidP="00041FC2">
      <w:pPr>
        <w:pStyle w:val="NoSpacing"/>
        <w:jc w:val="both"/>
        <w:rPr>
          <w:rFonts w:ascii="Arial Narrow" w:hAnsi="Arial Narrow" w:cs="ArialNarrow"/>
        </w:rPr>
      </w:pPr>
      <w:r w:rsidRPr="00EE40F6">
        <w:rPr>
          <w:rFonts w:ascii="Arial Narrow" w:hAnsi="Arial Narrow" w:cs="ArialNarrow"/>
        </w:rPr>
        <w:t>………………………………………………………………………………………………….</w:t>
      </w:r>
    </w:p>
    <w:p w:rsidR="00164BA4" w:rsidRPr="00EE40F6" w:rsidRDefault="00164BA4" w:rsidP="00041FC2">
      <w:pPr>
        <w:pStyle w:val="NoSpacing"/>
        <w:jc w:val="both"/>
        <w:rPr>
          <w:rFonts w:ascii="Arial Narrow" w:hAnsi="Arial Narrow"/>
        </w:rPr>
      </w:pPr>
      <w:r w:rsidRPr="00EE40F6">
        <w:rPr>
          <w:rFonts w:ascii="Arial Narrow" w:hAnsi="Arial Narrow" w:cs="ArialNarrow"/>
        </w:rPr>
        <w:t xml:space="preserve">zwanym dalej </w:t>
      </w:r>
      <w:r w:rsidRPr="00EE40F6">
        <w:rPr>
          <w:rFonts w:ascii="Arial Narrow" w:hAnsi="Arial Narrow"/>
        </w:rPr>
        <w:t>wykonawcą.</w:t>
      </w:r>
    </w:p>
    <w:p w:rsidR="00164BA4" w:rsidRPr="00EE40F6" w:rsidRDefault="00164BA4" w:rsidP="00041FC2">
      <w:pPr>
        <w:pStyle w:val="NoSpacing"/>
        <w:jc w:val="both"/>
        <w:rPr>
          <w:rFonts w:ascii="Arial Narrow" w:hAnsi="Arial Narrow"/>
        </w:rPr>
      </w:pPr>
    </w:p>
    <w:p w:rsidR="00164BA4" w:rsidRPr="00EE40F6" w:rsidRDefault="00164BA4" w:rsidP="00041FC2">
      <w:pPr>
        <w:spacing w:after="0" w:line="240" w:lineRule="auto"/>
        <w:jc w:val="both"/>
        <w:rPr>
          <w:rFonts w:ascii="Arial Narrow" w:hAnsi="Arial Narrow" w:cs="Arial"/>
        </w:rPr>
      </w:pPr>
      <w:r w:rsidRPr="00EE40F6">
        <w:rPr>
          <w:rFonts w:ascii="Arial Narrow" w:hAnsi="Arial Narrow" w:cs="Arial"/>
        </w:rPr>
        <w:t>W wyniku dokonania przez Zamawiającego wyboru Wykonawcy w postępowaniu o udzielenie zamówienia publicznego przeprowadzonym zgodnie z ustawą z dnia 29 stycznia 2004 r. Prawo zamówień publicznych (t.</w:t>
      </w:r>
      <w:r>
        <w:rPr>
          <w:rFonts w:ascii="Arial Narrow" w:hAnsi="Arial Narrow" w:cs="Arial"/>
        </w:rPr>
        <w:t xml:space="preserve"> </w:t>
      </w:r>
      <w:r w:rsidRPr="00EE40F6">
        <w:rPr>
          <w:rFonts w:ascii="Arial Narrow" w:hAnsi="Arial Narrow" w:cs="Arial"/>
        </w:rPr>
        <w:t xml:space="preserve">j. </w:t>
      </w:r>
      <w:r w:rsidRPr="00EE40F6">
        <w:rPr>
          <w:rFonts w:ascii="Arial Narrow" w:hAnsi="Arial Narrow"/>
          <w:shd w:val="clear" w:color="auto" w:fill="FFFFFF"/>
        </w:rPr>
        <w:t>Dz.</w:t>
      </w:r>
      <w:r>
        <w:rPr>
          <w:rFonts w:ascii="Arial Narrow" w:hAnsi="Arial Narrow"/>
          <w:shd w:val="clear" w:color="auto" w:fill="FFFFFF"/>
        </w:rPr>
        <w:t xml:space="preserve"> </w:t>
      </w:r>
      <w:r w:rsidRPr="00EE40F6">
        <w:rPr>
          <w:rFonts w:ascii="Arial Narrow" w:hAnsi="Arial Narrow"/>
          <w:shd w:val="clear" w:color="auto" w:fill="FFFFFF"/>
        </w:rPr>
        <w:t xml:space="preserve">U. z 2013 r. poz. 907), </w:t>
      </w:r>
      <w:r w:rsidRPr="00EE40F6">
        <w:rPr>
          <w:rFonts w:ascii="Arial Narrow" w:hAnsi="Arial Narrow" w:cs="Arial"/>
        </w:rPr>
        <w:t>w trybie przetargu nieograniczonego, zawarto umowę następującej treści:</w:t>
      </w:r>
    </w:p>
    <w:p w:rsidR="00164BA4" w:rsidRDefault="00164BA4" w:rsidP="00041FC2">
      <w:pPr>
        <w:pStyle w:val="NoSpacing"/>
        <w:jc w:val="both"/>
        <w:rPr>
          <w:rFonts w:ascii="Arial Narrow" w:hAnsi="Arial Narrow" w:cs="TTE1ECE140t0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1</w:t>
      </w:r>
    </w:p>
    <w:p w:rsidR="00164BA4" w:rsidRPr="006671DF" w:rsidRDefault="00164BA4" w:rsidP="00041FC2">
      <w:pPr>
        <w:pStyle w:val="NoSpacing"/>
        <w:numPr>
          <w:ilvl w:val="0"/>
          <w:numId w:val="29"/>
        </w:numPr>
        <w:jc w:val="both"/>
        <w:rPr>
          <w:rFonts w:ascii="Arial Narrow" w:hAnsi="Arial Narrow" w:cs="TTE1ECE140t00"/>
          <w:lang w:eastAsia="pl-PL"/>
        </w:rPr>
      </w:pPr>
      <w:r w:rsidRPr="006671DF">
        <w:rPr>
          <w:rFonts w:ascii="Arial Narrow" w:hAnsi="Arial Narrow" w:cs="TTE1ECE140t00"/>
          <w:lang w:eastAsia="pl-PL"/>
        </w:rPr>
        <w:t xml:space="preserve">Zamawiający </w:t>
      </w:r>
      <w:r w:rsidRPr="003E3553">
        <w:rPr>
          <w:rFonts w:ascii="Arial Narrow" w:hAnsi="Arial Narrow" w:cs="TTE1ECE140t00"/>
          <w:lang w:eastAsia="pl-PL"/>
        </w:rPr>
        <w:t xml:space="preserve">zamawia a Wykonawca zobowiązuje się do wykonania usługi polegającej na prowadzeniu </w:t>
      </w:r>
      <w:r>
        <w:rPr>
          <w:rFonts w:ascii="Arial Narrow" w:hAnsi="Arial Narrow" w:cs="TTE1ECE140t00"/>
          <w:lang w:eastAsia="pl-PL"/>
        </w:rPr>
        <w:t xml:space="preserve">ekspertów form doskonalenia wynikających z Rocznego Planu Wspomagania w roku szkolnym 2013/2014 w ramach </w:t>
      </w:r>
      <w:r w:rsidRPr="003E3553">
        <w:rPr>
          <w:rFonts w:ascii="Arial Narrow" w:hAnsi="Arial Narrow" w:cs="TTE1ECE140t00"/>
          <w:lang w:eastAsia="pl-PL"/>
        </w:rPr>
        <w:t>projektu pn. „Kompleksowe wsparcie procesu doskonalenia nauczycieli w Powiecie Oleckim” współfinansowanego ze środków Unii</w:t>
      </w:r>
      <w:r w:rsidRPr="006671DF">
        <w:rPr>
          <w:rFonts w:ascii="Arial Narrow" w:hAnsi="Arial Narrow" w:cs="TTE1ECE140t00"/>
          <w:lang w:eastAsia="pl-PL"/>
        </w:rPr>
        <w:t xml:space="preserve"> Europejskiej, w ramach Europejskiego Funduszu Społecznego</w:t>
      </w:r>
      <w:r>
        <w:rPr>
          <w:rFonts w:ascii="Arial Narrow" w:hAnsi="Arial Narrow" w:cs="TTE1ECE140t00"/>
          <w:lang w:eastAsia="pl-PL"/>
        </w:rPr>
        <w:t>.</w:t>
      </w:r>
    </w:p>
    <w:p w:rsidR="00164BA4" w:rsidRPr="006671DF" w:rsidRDefault="00164BA4" w:rsidP="00041FC2">
      <w:pPr>
        <w:pStyle w:val="NoSpacing"/>
        <w:numPr>
          <w:ilvl w:val="0"/>
          <w:numId w:val="29"/>
        </w:numPr>
        <w:jc w:val="both"/>
        <w:rPr>
          <w:rFonts w:ascii="Arial Narrow" w:hAnsi="Arial Narrow" w:cs="TTE1ECE140t00"/>
          <w:lang w:eastAsia="pl-PL"/>
        </w:rPr>
      </w:pPr>
      <w:r w:rsidRPr="006671DF">
        <w:rPr>
          <w:rFonts w:ascii="Arial Narrow" w:hAnsi="Arial Narrow" w:cs="TTE1ECE140t00"/>
          <w:lang w:eastAsia="pl-PL"/>
        </w:rPr>
        <w:t>Usługa, o której mowa w ust.1 obejmuje przeprowadzenie warsztatów, spotkań i</w:t>
      </w:r>
      <w:r>
        <w:rPr>
          <w:rFonts w:ascii="Arial Narrow" w:hAnsi="Arial Narrow" w:cs="TTE1ECE140t00"/>
          <w:lang w:eastAsia="pl-PL"/>
        </w:rPr>
        <w:t xml:space="preserve"> konsultacji grupowych </w:t>
      </w:r>
      <w:r>
        <w:rPr>
          <w:rFonts w:ascii="Arial Narrow" w:hAnsi="Arial Narrow" w:cs="TTE1ECE140t00"/>
          <w:lang w:eastAsia="pl-PL"/>
        </w:rPr>
        <w:br/>
      </w:r>
      <w:r w:rsidRPr="006671DF">
        <w:rPr>
          <w:rFonts w:ascii="Arial Narrow" w:hAnsi="Arial Narrow" w:cs="TTE1ECE140t00"/>
          <w:lang w:eastAsia="pl-PL"/>
        </w:rPr>
        <w:t xml:space="preserve">w zakresie…………………………w łącznej liczbie………………godzin. </w:t>
      </w:r>
    </w:p>
    <w:p w:rsidR="00164BA4" w:rsidRPr="006671DF" w:rsidRDefault="00164BA4" w:rsidP="00041FC2">
      <w:pPr>
        <w:pStyle w:val="NoSpacing"/>
        <w:numPr>
          <w:ilvl w:val="0"/>
          <w:numId w:val="29"/>
        </w:numPr>
        <w:jc w:val="both"/>
        <w:rPr>
          <w:rFonts w:ascii="Arial Narrow" w:hAnsi="Arial Narrow" w:cs="TTE1ECE140t00"/>
          <w:lang w:eastAsia="pl-PL"/>
        </w:rPr>
      </w:pPr>
      <w:r w:rsidRPr="006671DF">
        <w:rPr>
          <w:rFonts w:ascii="Arial Narrow" w:hAnsi="Arial Narrow" w:cs="TTE1ECE140t00"/>
          <w:lang w:eastAsia="pl-PL"/>
        </w:rPr>
        <w:t>Osobami</w:t>
      </w:r>
      <w:r>
        <w:rPr>
          <w:rFonts w:ascii="Arial Narrow" w:hAnsi="Arial Narrow" w:cs="TTE1ECE140t00"/>
          <w:lang w:eastAsia="pl-PL"/>
        </w:rPr>
        <w:t xml:space="preserve"> </w:t>
      </w:r>
      <w:r w:rsidRPr="006671DF">
        <w:rPr>
          <w:rFonts w:ascii="Arial Narrow" w:hAnsi="Arial Narrow" w:cs="TTE1ECE140t00"/>
          <w:lang w:eastAsia="pl-PL"/>
        </w:rPr>
        <w:t>wykonującymi</w:t>
      </w:r>
      <w:r>
        <w:rPr>
          <w:rFonts w:ascii="Arial Narrow" w:hAnsi="Arial Narrow" w:cs="TTE1ECE140t00"/>
          <w:lang w:eastAsia="pl-PL"/>
        </w:rPr>
        <w:t xml:space="preserve"> </w:t>
      </w:r>
      <w:r w:rsidRPr="006671DF">
        <w:rPr>
          <w:rFonts w:ascii="Arial Narrow" w:hAnsi="Arial Narrow" w:cs="TTE1ECE140t00"/>
          <w:lang w:eastAsia="pl-PL"/>
        </w:rPr>
        <w:t xml:space="preserve">zadania eksperta są ………………………………………. </w:t>
      </w:r>
    </w:p>
    <w:p w:rsidR="00164BA4" w:rsidRDefault="00164BA4" w:rsidP="00041FC2">
      <w:pPr>
        <w:pStyle w:val="NoSpacing"/>
        <w:jc w:val="both"/>
        <w:rPr>
          <w:rFonts w:ascii="Arial Narrow" w:hAnsi="Arial Narrow" w:cs="TTE1ECE140t0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2</w:t>
      </w:r>
    </w:p>
    <w:p w:rsidR="00164BA4" w:rsidRPr="006671DF" w:rsidRDefault="00164BA4" w:rsidP="00041FC2">
      <w:pPr>
        <w:pStyle w:val="NoSpacing"/>
        <w:numPr>
          <w:ilvl w:val="0"/>
          <w:numId w:val="34"/>
        </w:numPr>
        <w:jc w:val="both"/>
        <w:rPr>
          <w:rFonts w:ascii="Arial Narrow" w:hAnsi="Arial Narrow" w:cs="TTE1ECE140t00"/>
          <w:lang w:eastAsia="pl-PL"/>
        </w:rPr>
      </w:pPr>
      <w:r w:rsidRPr="006671DF">
        <w:rPr>
          <w:rFonts w:ascii="Arial Narrow" w:hAnsi="Arial Narrow" w:cs="TTE1ECE140t00"/>
          <w:lang w:eastAsia="pl-PL"/>
        </w:rPr>
        <w:t>Zakres zadań eksperta/ów (rola w projekcie):</w:t>
      </w:r>
    </w:p>
    <w:p w:rsidR="00164BA4" w:rsidRPr="006671DF"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Opracowanie programu szkolenia obejmującego cele ogólne, cele szczegółowe, treści podzielone na moduły tematyczne, zalecaną literaturę, opis procedury osiągania założonych celów.</w:t>
      </w:r>
    </w:p>
    <w:p w:rsidR="00164BA4"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Przedłożenie programu szkolenia w wersji elektronicznej Szkolnemu Organizatorowi Rozwoju Edukacji</w:t>
      </w:r>
      <w:r>
        <w:rPr>
          <w:rFonts w:ascii="Arial Narrow" w:hAnsi="Arial Narrow" w:cs="TTE1ECE140t00"/>
          <w:lang w:eastAsia="pl-PL"/>
        </w:rPr>
        <w:t xml:space="preserve"> (SORE)</w:t>
      </w:r>
      <w:r w:rsidRPr="006671DF">
        <w:rPr>
          <w:rFonts w:ascii="Arial Narrow" w:hAnsi="Arial Narrow" w:cs="TTE1ECE140t00"/>
          <w:lang w:eastAsia="pl-PL"/>
        </w:rPr>
        <w:t>,</w:t>
      </w:r>
      <w:r>
        <w:rPr>
          <w:rFonts w:ascii="Arial Narrow" w:hAnsi="Arial Narrow" w:cs="TTE1ECE140t00"/>
          <w:lang w:eastAsia="pl-PL"/>
        </w:rPr>
        <w:br/>
      </w:r>
      <w:r w:rsidRPr="006671DF">
        <w:rPr>
          <w:rFonts w:ascii="Arial Narrow" w:hAnsi="Arial Narrow" w:cs="TTE1ECE140t00"/>
          <w:lang w:eastAsia="pl-PL"/>
        </w:rPr>
        <w:t xml:space="preserve"> na co najmniej </w:t>
      </w:r>
      <w:r>
        <w:rPr>
          <w:rFonts w:ascii="Arial Narrow" w:hAnsi="Arial Narrow" w:cs="TTE1ECE140t00"/>
          <w:lang w:eastAsia="pl-PL"/>
        </w:rPr>
        <w:t>7</w:t>
      </w:r>
      <w:r w:rsidRPr="006671DF">
        <w:rPr>
          <w:rFonts w:ascii="Arial Narrow" w:hAnsi="Arial Narrow" w:cs="TTE1ECE140t00"/>
          <w:lang w:eastAsia="pl-PL"/>
        </w:rPr>
        <w:t xml:space="preserve"> dni przed ustalonym terminem szkolenia w celu ustalenia zgodności tematów i oczekiwanych zmian zawartych w Roczny</w:t>
      </w:r>
      <w:r>
        <w:rPr>
          <w:rFonts w:ascii="Arial Narrow" w:hAnsi="Arial Narrow" w:cs="TTE1ECE140t00"/>
          <w:lang w:eastAsia="pl-PL"/>
        </w:rPr>
        <w:t xml:space="preserve">m </w:t>
      </w:r>
      <w:r w:rsidRPr="006671DF">
        <w:rPr>
          <w:rFonts w:ascii="Arial Narrow" w:hAnsi="Arial Narrow" w:cs="TTE1ECE140t00"/>
          <w:lang w:eastAsia="pl-PL"/>
        </w:rPr>
        <w:t>Plan</w:t>
      </w:r>
      <w:r>
        <w:rPr>
          <w:rFonts w:ascii="Arial Narrow" w:hAnsi="Arial Narrow" w:cs="TTE1ECE140t00"/>
          <w:lang w:eastAsia="pl-PL"/>
        </w:rPr>
        <w:t xml:space="preserve">ie </w:t>
      </w:r>
      <w:r w:rsidRPr="006671DF">
        <w:rPr>
          <w:rFonts w:ascii="Arial Narrow" w:hAnsi="Arial Narrow" w:cs="TTE1ECE140t00"/>
          <w:lang w:eastAsia="pl-PL"/>
        </w:rPr>
        <w:t>Wspomagania szkoły</w:t>
      </w:r>
      <w:r>
        <w:rPr>
          <w:rFonts w:ascii="Arial Narrow" w:hAnsi="Arial Narrow" w:cs="TTE1ECE140t00"/>
          <w:lang w:eastAsia="pl-PL"/>
        </w:rPr>
        <w:t>.</w:t>
      </w:r>
      <w:r w:rsidRPr="006671DF">
        <w:rPr>
          <w:rFonts w:ascii="Arial Narrow" w:hAnsi="Arial Narrow" w:cs="TTE1ECE140t00"/>
          <w:lang w:eastAsia="pl-PL"/>
        </w:rPr>
        <w:t xml:space="preserve"> </w:t>
      </w:r>
    </w:p>
    <w:p w:rsidR="00164BA4" w:rsidRPr="00EE40F6" w:rsidRDefault="00164BA4" w:rsidP="00041FC2">
      <w:pPr>
        <w:numPr>
          <w:ilvl w:val="0"/>
          <w:numId w:val="33"/>
        </w:numPr>
        <w:spacing w:after="0" w:line="240" w:lineRule="auto"/>
        <w:jc w:val="both"/>
        <w:rPr>
          <w:rFonts w:ascii="Arial Narrow" w:hAnsi="Arial Narrow"/>
        </w:rPr>
      </w:pPr>
      <w:r w:rsidRPr="00EE40F6">
        <w:rPr>
          <w:rFonts w:ascii="Arial Narrow" w:hAnsi="Arial Narrow"/>
        </w:rPr>
        <w:t xml:space="preserve">opracowanie i przesyłanie </w:t>
      </w:r>
      <w:r>
        <w:rPr>
          <w:rFonts w:ascii="Arial Narrow" w:hAnsi="Arial Narrow"/>
        </w:rPr>
        <w:t>SORE</w:t>
      </w:r>
      <w:r w:rsidRPr="00EE40F6">
        <w:rPr>
          <w:rFonts w:ascii="Arial Narrow" w:hAnsi="Arial Narrow"/>
        </w:rPr>
        <w:t xml:space="preserve"> do druku wersji elektronicznych materiałów szkoleniowych wykorzystywanych na potrzeby przeprowadzanych szkoleń</w:t>
      </w:r>
      <w:r>
        <w:rPr>
          <w:rFonts w:ascii="Arial Narrow" w:hAnsi="Arial Narrow"/>
        </w:rPr>
        <w:t>/warsztatów</w:t>
      </w:r>
      <w:r w:rsidRPr="00EE40F6">
        <w:rPr>
          <w:rFonts w:ascii="Arial Narrow" w:hAnsi="Arial Narrow"/>
        </w:rPr>
        <w:t xml:space="preserve"> (na co najmniej </w:t>
      </w:r>
      <w:r>
        <w:rPr>
          <w:rFonts w:ascii="Arial Narrow" w:hAnsi="Arial Narrow"/>
        </w:rPr>
        <w:t>5</w:t>
      </w:r>
      <w:r w:rsidRPr="00EE40F6">
        <w:rPr>
          <w:rFonts w:ascii="Arial Narrow" w:hAnsi="Arial Narrow"/>
        </w:rPr>
        <w:t xml:space="preserve"> dni przed szkoleniem wersji elektronicznej materiałów dla uczestników)</w:t>
      </w:r>
      <w:r>
        <w:rPr>
          <w:rFonts w:ascii="Arial Narrow" w:hAnsi="Arial Narrow"/>
        </w:rPr>
        <w:t>.</w:t>
      </w:r>
    </w:p>
    <w:p w:rsidR="00164BA4" w:rsidRPr="006671DF" w:rsidRDefault="00164BA4" w:rsidP="00041FC2">
      <w:pPr>
        <w:pStyle w:val="NoSpacing"/>
        <w:numPr>
          <w:ilvl w:val="0"/>
          <w:numId w:val="33"/>
        </w:numPr>
        <w:jc w:val="both"/>
        <w:rPr>
          <w:rFonts w:ascii="Arial Narrow" w:hAnsi="Arial Narrow" w:cs="TTE1ECE140t00"/>
          <w:lang w:eastAsia="pl-PL"/>
        </w:rPr>
      </w:pPr>
      <w:r>
        <w:rPr>
          <w:rFonts w:ascii="Arial Narrow" w:hAnsi="Arial Narrow" w:cs="TTE1ECE140t00"/>
          <w:lang w:eastAsia="pl-PL"/>
        </w:rPr>
        <w:t xml:space="preserve">udostępnienie </w:t>
      </w:r>
      <w:r w:rsidRPr="006671DF">
        <w:rPr>
          <w:rFonts w:ascii="Arial Narrow" w:hAnsi="Arial Narrow" w:cs="TTE1ECE140t00"/>
          <w:lang w:eastAsia="pl-PL"/>
        </w:rPr>
        <w:t xml:space="preserve">uczestnikom </w:t>
      </w:r>
      <w:r>
        <w:rPr>
          <w:rFonts w:ascii="Arial Narrow" w:hAnsi="Arial Narrow" w:cs="TTE1ECE140t00"/>
          <w:lang w:eastAsia="pl-PL"/>
        </w:rPr>
        <w:t xml:space="preserve">wersji elektronicznej </w:t>
      </w:r>
      <w:r w:rsidRPr="006671DF">
        <w:rPr>
          <w:rFonts w:ascii="Arial Narrow" w:hAnsi="Arial Narrow" w:cs="TTE1ECE140t00"/>
          <w:lang w:eastAsia="pl-PL"/>
        </w:rPr>
        <w:t>materiałów szkoleniowych, dydaktycznych związanych z realizowanym wsparciem, w szczególności przedstawianych prezentacji i konspektów</w:t>
      </w:r>
      <w:r>
        <w:rPr>
          <w:rFonts w:ascii="Arial Narrow" w:hAnsi="Arial Narrow" w:cs="TTE1ECE140t00"/>
          <w:lang w:eastAsia="pl-PL"/>
        </w:rPr>
        <w:t>.</w:t>
      </w:r>
    </w:p>
    <w:p w:rsidR="00164BA4" w:rsidRPr="006671DF"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Prowadzenie szkoleń zgodnie z harmonogramem szkoleń uzgodnionym ze Szkolnym Organizatorem Rozwoju Edukacji.</w:t>
      </w:r>
    </w:p>
    <w:p w:rsidR="00164BA4" w:rsidRPr="006671DF"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Prowadzenie odpowiedniej dokumentacji szkolenia w postaci: list obecności, dziennika zajęć dostarczonych przez Zamawiającego.</w:t>
      </w:r>
    </w:p>
    <w:p w:rsidR="00164BA4" w:rsidRPr="006671DF"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Opracowanie i przeprowadzenie testu badającego kompetencje przed i po zakończeniu szkolenia (na wejściu</w:t>
      </w:r>
      <w:r>
        <w:rPr>
          <w:rFonts w:ascii="Arial Narrow" w:hAnsi="Arial Narrow" w:cs="TTE1ECE140t00"/>
          <w:lang w:eastAsia="pl-PL"/>
        </w:rPr>
        <w:br/>
      </w:r>
      <w:r w:rsidRPr="006671DF">
        <w:rPr>
          <w:rFonts w:ascii="Arial Narrow" w:hAnsi="Arial Narrow" w:cs="TTE1ECE140t00"/>
          <w:lang w:eastAsia="pl-PL"/>
        </w:rPr>
        <w:t xml:space="preserve">i na wyjściu), </w:t>
      </w:r>
    </w:p>
    <w:p w:rsidR="00164BA4" w:rsidRPr="006671DF" w:rsidRDefault="00164BA4" w:rsidP="00041FC2">
      <w:pPr>
        <w:pStyle w:val="NoSpacing"/>
        <w:numPr>
          <w:ilvl w:val="0"/>
          <w:numId w:val="33"/>
        </w:numPr>
        <w:jc w:val="both"/>
        <w:rPr>
          <w:rFonts w:ascii="Arial Narrow" w:hAnsi="Arial Narrow" w:cs="TTE1ECE140t00"/>
          <w:lang w:eastAsia="pl-PL"/>
        </w:rPr>
      </w:pPr>
      <w:r w:rsidRPr="006671DF">
        <w:rPr>
          <w:rFonts w:ascii="Arial Narrow" w:hAnsi="Arial Narrow" w:cs="TTE1ECE140t00"/>
          <w:lang w:eastAsia="pl-PL"/>
        </w:rPr>
        <w:t xml:space="preserve">Eksperci/tki odpowiedzialni(e) będą za osiągnięcie celów szczegółowych i wskaźników projektu w odniesieniu </w:t>
      </w:r>
      <w:r>
        <w:rPr>
          <w:rFonts w:ascii="Arial Narrow" w:hAnsi="Arial Narrow" w:cs="TTE1ECE140t00"/>
          <w:lang w:eastAsia="pl-PL"/>
        </w:rPr>
        <w:br/>
      </w:r>
      <w:r w:rsidRPr="006671DF">
        <w:rPr>
          <w:rFonts w:ascii="Arial Narrow" w:hAnsi="Arial Narrow" w:cs="TTE1ECE140t00"/>
          <w:lang w:eastAsia="pl-PL"/>
        </w:rPr>
        <w:t xml:space="preserve">do realizowanych przez siebie szkoleń tj. </w:t>
      </w:r>
      <w:r>
        <w:rPr>
          <w:rFonts w:ascii="Arial Narrow" w:hAnsi="Arial Narrow" w:cs="TTE1ECE140t00"/>
          <w:lang w:eastAsia="pl-PL"/>
        </w:rPr>
        <w:t xml:space="preserve">dyrektorzy i nauczyciele(ki) ze szkół powinni potwierdzić </w:t>
      </w:r>
      <w:r w:rsidRPr="009F0FAC">
        <w:rPr>
          <w:rFonts w:ascii="Arial Narrow" w:hAnsi="Arial Narrow" w:cs="Arial Narrow"/>
          <w:w w:val="107"/>
        </w:rPr>
        <w:t>poprawę spójności programów doskonalenia nauczycieli z faktycznymi potrzebami placówek</w:t>
      </w:r>
      <w:r>
        <w:rPr>
          <w:rFonts w:ascii="Arial Narrow" w:hAnsi="Arial Narrow" w:cs="Arial Narrow"/>
          <w:w w:val="107"/>
        </w:rPr>
        <w:t>.</w:t>
      </w:r>
    </w:p>
    <w:p w:rsidR="00164BA4" w:rsidRPr="006671DF" w:rsidRDefault="00164BA4" w:rsidP="00041FC2">
      <w:pPr>
        <w:pStyle w:val="NoSpacing"/>
        <w:numPr>
          <w:ilvl w:val="0"/>
          <w:numId w:val="34"/>
        </w:numPr>
        <w:jc w:val="both"/>
        <w:rPr>
          <w:rFonts w:ascii="Arial Narrow" w:hAnsi="Arial Narrow" w:cs="TTE1ECE140t00"/>
          <w:lang w:eastAsia="pl-PL"/>
        </w:rPr>
      </w:pPr>
      <w:r w:rsidRPr="006671DF">
        <w:rPr>
          <w:rFonts w:ascii="Arial Narrow" w:hAnsi="Arial Narrow" w:cs="TTE1ECE140t00"/>
          <w:lang w:eastAsia="pl-PL"/>
        </w:rPr>
        <w:t xml:space="preserve">Świadczenie usługi odbywać się będzie w </w:t>
      </w:r>
      <w:r>
        <w:rPr>
          <w:rFonts w:ascii="Arial Narrow" w:hAnsi="Arial Narrow" w:cs="TTE1ECE140t00"/>
          <w:lang w:eastAsia="pl-PL"/>
        </w:rPr>
        <w:t>szkole biorącej</w:t>
      </w:r>
      <w:r w:rsidRPr="006671DF">
        <w:rPr>
          <w:rFonts w:ascii="Arial Narrow" w:hAnsi="Arial Narrow" w:cs="TTE1ECE140t00"/>
          <w:lang w:eastAsia="pl-PL"/>
        </w:rPr>
        <w:t xml:space="preserve"> udział w projekcie lub w miejscu wskazanym przez Zamawiającego.</w:t>
      </w:r>
    </w:p>
    <w:p w:rsidR="00164BA4" w:rsidRPr="006671DF" w:rsidRDefault="00164BA4" w:rsidP="00041FC2">
      <w:pPr>
        <w:pStyle w:val="NoSpacing"/>
        <w:numPr>
          <w:ilvl w:val="0"/>
          <w:numId w:val="34"/>
        </w:numPr>
        <w:jc w:val="both"/>
        <w:rPr>
          <w:rFonts w:ascii="Arial Narrow" w:hAnsi="Arial Narrow" w:cs="TTE1ECE140t00"/>
          <w:lang w:eastAsia="pl-PL"/>
        </w:rPr>
      </w:pPr>
      <w:r w:rsidRPr="006671DF">
        <w:rPr>
          <w:rFonts w:ascii="Arial Narrow" w:hAnsi="Arial Narrow" w:cs="TTE1ECE140t00"/>
          <w:lang w:eastAsia="pl-PL"/>
        </w:rPr>
        <w:t>Wykonawca zobowiązuje się zrealizować usługę zgodnie ze złożoną ofertą oraz Specyfikacją Istotnych Warunków Zamówienia, które stanowią integralną część niniejszej umowy.</w:t>
      </w:r>
    </w:p>
    <w:p w:rsidR="00164BA4" w:rsidRDefault="00164BA4" w:rsidP="00041FC2">
      <w:pPr>
        <w:pStyle w:val="NoSpacing"/>
        <w:jc w:val="center"/>
        <w:rPr>
          <w:rFonts w:ascii="Arial Narrow" w:hAnsi="Arial Narrow" w:cs="TTE1ECE140t00"/>
          <w:b/>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3</w:t>
      </w:r>
    </w:p>
    <w:p w:rsidR="00164BA4" w:rsidRPr="006671DF" w:rsidRDefault="00164BA4" w:rsidP="00041FC2">
      <w:pPr>
        <w:pStyle w:val="NoSpacing"/>
        <w:jc w:val="both"/>
        <w:rPr>
          <w:rFonts w:ascii="Arial Narrow" w:hAnsi="Arial Narrow" w:cs="TTE1ECE140t00"/>
          <w:lang w:eastAsia="pl-PL"/>
        </w:rPr>
      </w:pPr>
      <w:r w:rsidRPr="006671DF">
        <w:rPr>
          <w:rFonts w:ascii="Arial Narrow" w:hAnsi="Arial Narrow" w:cs="TTE1ECE140t00"/>
          <w:lang w:eastAsia="pl-PL"/>
        </w:rPr>
        <w:t xml:space="preserve">Umowa zostaje zawarta na okres od dnia jej podpisania do dnia </w:t>
      </w:r>
      <w:r>
        <w:rPr>
          <w:rFonts w:ascii="Arial Narrow" w:hAnsi="Arial Narrow" w:cs="TTE1ECE140t00"/>
          <w:lang w:eastAsia="pl-PL"/>
        </w:rPr>
        <w:t>16</w:t>
      </w:r>
      <w:r w:rsidRPr="006671DF">
        <w:rPr>
          <w:rFonts w:ascii="Arial Narrow" w:hAnsi="Arial Narrow" w:cs="TTE1ECE140t00"/>
          <w:lang w:eastAsia="pl-PL"/>
        </w:rPr>
        <w:t xml:space="preserve"> czerwca 2014 roku.</w:t>
      </w:r>
    </w:p>
    <w:p w:rsidR="00164BA4" w:rsidRPr="00E60622" w:rsidRDefault="00164BA4" w:rsidP="00041FC2">
      <w:pPr>
        <w:pStyle w:val="NoSpacing"/>
        <w:jc w:val="both"/>
        <w:rPr>
          <w:rFonts w:ascii="Arial Narrow" w:hAnsi="Arial Narrow" w:cs="TTE1ECE140t00"/>
          <w:sz w:val="2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4</w:t>
      </w:r>
    </w:p>
    <w:p w:rsidR="00164BA4" w:rsidRPr="006671DF" w:rsidRDefault="00164BA4" w:rsidP="00041FC2">
      <w:pPr>
        <w:pStyle w:val="NoSpacing"/>
        <w:numPr>
          <w:ilvl w:val="0"/>
          <w:numId w:val="30"/>
        </w:numPr>
        <w:jc w:val="both"/>
        <w:rPr>
          <w:rFonts w:ascii="Arial Narrow" w:hAnsi="Arial Narrow" w:cs="TTE1ECE140t00"/>
          <w:lang w:eastAsia="pl-PL"/>
        </w:rPr>
      </w:pPr>
      <w:r w:rsidRPr="006671DF">
        <w:rPr>
          <w:rFonts w:ascii="Arial Narrow" w:hAnsi="Arial Narrow" w:cs="TTE1ECE140t00"/>
          <w:lang w:eastAsia="pl-PL"/>
        </w:rPr>
        <w:t>Strony ustalają, że wynagrodzenie z tytułu rea</w:t>
      </w:r>
      <w:r>
        <w:rPr>
          <w:rFonts w:ascii="Arial Narrow" w:hAnsi="Arial Narrow" w:cs="TTE1ECE140t00"/>
          <w:lang w:eastAsia="pl-PL"/>
        </w:rPr>
        <w:t>lizacji niniejszej umowy wynosi.........</w:t>
      </w:r>
      <w:r w:rsidRPr="006671DF">
        <w:rPr>
          <w:rFonts w:ascii="Arial Narrow" w:hAnsi="Arial Narrow" w:cs="TTE1ECE140t00"/>
          <w:lang w:eastAsia="pl-PL"/>
        </w:rPr>
        <w:t>.......</w:t>
      </w:r>
      <w:r>
        <w:rPr>
          <w:rFonts w:ascii="Arial Narrow" w:hAnsi="Arial Narrow" w:cs="TTE1ECE140t00"/>
          <w:lang w:eastAsia="pl-PL"/>
        </w:rPr>
        <w:t xml:space="preserve"> zł brutto</w:t>
      </w:r>
      <w:r w:rsidRPr="006671DF">
        <w:rPr>
          <w:rFonts w:ascii="Arial Narrow" w:hAnsi="Arial Narrow" w:cs="TTE1ECE140t00"/>
          <w:lang w:eastAsia="pl-PL"/>
        </w:rPr>
        <w:t xml:space="preserve">, przy czym cena jednostkowa za jedną godzinę dydaktyczną warsztatów i konsultacji grupowych z wykładami </w:t>
      </w:r>
      <w:r>
        <w:rPr>
          <w:rFonts w:ascii="Arial Narrow" w:hAnsi="Arial Narrow" w:cs="TTE1ECE140t00"/>
          <w:lang w:eastAsia="pl-PL"/>
        </w:rPr>
        <w:t>wynosi …...</w:t>
      </w:r>
      <w:r w:rsidRPr="006671DF">
        <w:rPr>
          <w:rFonts w:ascii="Arial Narrow" w:hAnsi="Arial Narrow" w:cs="TTE1ECE140t00"/>
          <w:lang w:eastAsia="pl-PL"/>
        </w:rPr>
        <w:t>....</w:t>
      </w:r>
      <w:r>
        <w:rPr>
          <w:rFonts w:ascii="Arial Narrow" w:hAnsi="Arial Narrow" w:cs="TTE1ECE140t00"/>
          <w:lang w:eastAsia="pl-PL"/>
        </w:rPr>
        <w:t xml:space="preserve"> </w:t>
      </w:r>
      <w:r w:rsidRPr="006671DF">
        <w:rPr>
          <w:rFonts w:ascii="Arial Narrow" w:hAnsi="Arial Narrow" w:cs="TTE1ECE140t00"/>
          <w:lang w:eastAsia="pl-PL"/>
        </w:rPr>
        <w:t>zł brutto</w:t>
      </w:r>
      <w:r>
        <w:rPr>
          <w:rFonts w:ascii="Arial Narrow" w:hAnsi="Arial Narrow" w:cs="TTE1ECE140t00"/>
          <w:lang w:eastAsia="pl-PL"/>
        </w:rPr>
        <w:br/>
      </w:r>
      <w:r w:rsidRPr="006671DF">
        <w:rPr>
          <w:rFonts w:ascii="Arial Narrow" w:hAnsi="Arial Narrow" w:cs="TTE1ECE140t00"/>
          <w:lang w:eastAsia="pl-PL"/>
        </w:rPr>
        <w:t>i</w:t>
      </w:r>
      <w:r>
        <w:rPr>
          <w:rFonts w:ascii="Arial Narrow" w:hAnsi="Arial Narrow" w:cs="TTE1ECE140t00"/>
          <w:lang w:eastAsia="pl-PL"/>
        </w:rPr>
        <w:t xml:space="preserve"> </w:t>
      </w:r>
      <w:r w:rsidRPr="006671DF">
        <w:rPr>
          <w:rFonts w:ascii="Arial Narrow" w:hAnsi="Arial Narrow" w:cs="TTE1ECE140t00"/>
          <w:lang w:eastAsia="pl-PL"/>
        </w:rPr>
        <w:t>za jedną godzinę zegarową konsultacji indywidualnych i grupowych</w:t>
      </w:r>
      <w:r>
        <w:rPr>
          <w:rFonts w:ascii="Arial Narrow" w:hAnsi="Arial Narrow" w:cs="TTE1ECE140t00"/>
          <w:lang w:eastAsia="pl-PL"/>
        </w:rPr>
        <w:t xml:space="preserve"> .</w:t>
      </w:r>
      <w:r w:rsidRPr="006671DF">
        <w:rPr>
          <w:rFonts w:ascii="Arial Narrow" w:hAnsi="Arial Narrow" w:cs="TTE1ECE140t00"/>
          <w:lang w:eastAsia="pl-PL"/>
        </w:rPr>
        <w:t>......</w:t>
      </w:r>
      <w:r>
        <w:rPr>
          <w:rFonts w:ascii="Arial Narrow" w:hAnsi="Arial Narrow" w:cs="TTE1ECE140t00"/>
          <w:lang w:eastAsia="pl-PL"/>
        </w:rPr>
        <w:t xml:space="preserve"> </w:t>
      </w:r>
      <w:r w:rsidRPr="006671DF">
        <w:rPr>
          <w:rFonts w:ascii="Arial Narrow" w:hAnsi="Arial Narrow" w:cs="TTE1ECE140t00"/>
          <w:lang w:eastAsia="pl-PL"/>
        </w:rPr>
        <w:t>zł brutto. Rozliczenie nastąpi na podstawie liczby godzin szkoleń rzeczywiście przeprowadzonych.</w:t>
      </w:r>
    </w:p>
    <w:p w:rsidR="00164BA4" w:rsidRPr="006671DF" w:rsidRDefault="00164BA4" w:rsidP="00041FC2">
      <w:pPr>
        <w:pStyle w:val="NoSpacing"/>
        <w:numPr>
          <w:ilvl w:val="0"/>
          <w:numId w:val="30"/>
        </w:numPr>
        <w:jc w:val="both"/>
        <w:rPr>
          <w:rFonts w:ascii="Arial Narrow" w:hAnsi="Arial Narrow" w:cs="TTE1ECE140t00"/>
          <w:lang w:eastAsia="pl-PL"/>
        </w:rPr>
      </w:pPr>
      <w:r w:rsidRPr="006671DF">
        <w:rPr>
          <w:rFonts w:ascii="Arial Narrow" w:hAnsi="Arial Narrow" w:cs="TTE1ECE140t00"/>
          <w:lang w:eastAsia="pl-PL"/>
        </w:rPr>
        <w:t>Wynagrodzenie jest współfinansowane przez Unię Europejską z Europejskiego Funduszu Społecznego.</w:t>
      </w:r>
    </w:p>
    <w:p w:rsidR="00164BA4" w:rsidRPr="006671DF" w:rsidRDefault="00164BA4" w:rsidP="00041FC2">
      <w:pPr>
        <w:numPr>
          <w:ilvl w:val="0"/>
          <w:numId w:val="30"/>
        </w:numPr>
        <w:spacing w:after="0" w:line="240" w:lineRule="auto"/>
        <w:ind w:left="357" w:hanging="357"/>
        <w:jc w:val="both"/>
        <w:rPr>
          <w:rFonts w:ascii="Arial Narrow" w:hAnsi="Arial Narrow" w:cs="TTE1ECE140t00"/>
          <w:lang w:eastAsia="pl-PL"/>
        </w:rPr>
      </w:pPr>
      <w:r w:rsidRPr="006671DF">
        <w:rPr>
          <w:rFonts w:ascii="Arial Narrow" w:hAnsi="Arial Narrow" w:cs="TTE1ECE140t00"/>
          <w:lang w:eastAsia="pl-PL"/>
        </w:rPr>
        <w:t xml:space="preserve">Wynagrodzenie będzie płatne w następujących okresach: do </w:t>
      </w:r>
      <w:r>
        <w:rPr>
          <w:rFonts w:ascii="Arial Narrow" w:hAnsi="Arial Narrow" w:cs="TTE1ECE140t00"/>
          <w:lang w:eastAsia="pl-PL"/>
        </w:rPr>
        <w:t>30 kwietnia</w:t>
      </w:r>
      <w:r w:rsidRPr="006671DF">
        <w:rPr>
          <w:rFonts w:ascii="Arial Narrow" w:hAnsi="Arial Narrow" w:cs="TTE1ECE140t00"/>
          <w:lang w:eastAsia="pl-PL"/>
        </w:rPr>
        <w:t xml:space="preserve"> 2014 r. oraz do </w:t>
      </w:r>
      <w:r>
        <w:rPr>
          <w:rFonts w:ascii="Arial Narrow" w:hAnsi="Arial Narrow" w:cs="TTE1ECE140t00"/>
          <w:lang w:eastAsia="pl-PL"/>
        </w:rPr>
        <w:t>16 czerwca 2014</w:t>
      </w:r>
      <w:r w:rsidRPr="006671DF">
        <w:rPr>
          <w:rFonts w:ascii="Arial Narrow" w:hAnsi="Arial Narrow" w:cs="TTE1ECE140t00"/>
          <w:lang w:eastAsia="pl-PL"/>
        </w:rPr>
        <w:t xml:space="preserve"> r. </w:t>
      </w:r>
      <w:r>
        <w:rPr>
          <w:rFonts w:ascii="Arial Narrow" w:hAnsi="Arial Narrow" w:cs="TTE1ECE140t00"/>
          <w:lang w:eastAsia="pl-PL"/>
        </w:rPr>
        <w:br/>
      </w:r>
      <w:r w:rsidRPr="006671DF">
        <w:rPr>
          <w:rFonts w:ascii="Arial Narrow" w:hAnsi="Arial Narrow" w:cs="TTE1ECE140t00"/>
          <w:lang w:eastAsia="pl-PL"/>
        </w:rPr>
        <w:t>za zrealizowane godziny zajęć w danym okresie w oparciu o przedłożony rachunek/fakturę w terminie do 10 dni pod warunkiem otrzymania przez Zam</w:t>
      </w:r>
      <w:r>
        <w:rPr>
          <w:rFonts w:ascii="Arial Narrow" w:hAnsi="Arial Narrow" w:cs="TTE1ECE140t00"/>
          <w:lang w:eastAsia="pl-PL"/>
        </w:rPr>
        <w:t xml:space="preserve">awiającego środków pochodzących </w:t>
      </w:r>
      <w:r w:rsidRPr="006671DF">
        <w:rPr>
          <w:rFonts w:ascii="Arial Narrow" w:hAnsi="Arial Narrow" w:cs="TTE1ECE140t00"/>
          <w:lang w:eastAsia="pl-PL"/>
        </w:rPr>
        <w:t xml:space="preserve">z Europejskiego Funduszu Społecznego, </w:t>
      </w:r>
      <w:r>
        <w:rPr>
          <w:rFonts w:ascii="Arial Narrow" w:hAnsi="Arial Narrow" w:cs="TTE1ECE140t00"/>
          <w:lang w:eastAsia="pl-PL"/>
        </w:rPr>
        <w:br/>
      </w:r>
      <w:r w:rsidRPr="006671DF">
        <w:rPr>
          <w:rFonts w:ascii="Arial Narrow" w:hAnsi="Arial Narrow" w:cs="TTE1ECE140t00"/>
          <w:lang w:eastAsia="pl-PL"/>
        </w:rPr>
        <w:t>o czym Zamawiający każdorazowo poinformuje Wykonawcę.</w:t>
      </w:r>
    </w:p>
    <w:p w:rsidR="00164BA4" w:rsidRPr="006671DF" w:rsidRDefault="00164BA4" w:rsidP="00041FC2">
      <w:pPr>
        <w:pStyle w:val="NoSpacing"/>
        <w:numPr>
          <w:ilvl w:val="0"/>
          <w:numId w:val="30"/>
        </w:numPr>
        <w:jc w:val="both"/>
        <w:rPr>
          <w:rFonts w:ascii="Arial Narrow" w:hAnsi="Arial Narrow" w:cs="TTE1ECE140t00"/>
          <w:lang w:eastAsia="pl-PL"/>
        </w:rPr>
      </w:pPr>
      <w:r w:rsidRPr="006671DF">
        <w:rPr>
          <w:rFonts w:ascii="Arial Narrow" w:hAnsi="Arial Narrow" w:cs="TTE1ECE140t00"/>
          <w:lang w:eastAsia="pl-PL"/>
        </w:rPr>
        <w:t xml:space="preserve">Opóźnienie w płatności wynikające ze zwłoki w otrzymaniu przez zamawiającego środków finansowych na realizację projektu od Instytucji Wdrażającej nie będą przedmiotem roszczeń ze strony Wykonawcy. </w:t>
      </w:r>
    </w:p>
    <w:p w:rsidR="00164BA4" w:rsidRPr="00E60622" w:rsidRDefault="00164BA4" w:rsidP="00041FC2">
      <w:pPr>
        <w:pStyle w:val="NoSpacing"/>
        <w:jc w:val="both"/>
        <w:rPr>
          <w:rFonts w:ascii="Arial Narrow" w:hAnsi="Arial Narrow" w:cs="TTE1ECE140t00"/>
          <w:sz w:val="14"/>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5</w:t>
      </w:r>
    </w:p>
    <w:p w:rsidR="00164BA4" w:rsidRPr="006671DF" w:rsidRDefault="00164BA4" w:rsidP="00041FC2">
      <w:pPr>
        <w:pStyle w:val="NoSpacing"/>
        <w:numPr>
          <w:ilvl w:val="0"/>
          <w:numId w:val="31"/>
        </w:numPr>
        <w:jc w:val="both"/>
        <w:rPr>
          <w:rFonts w:ascii="Arial Narrow" w:hAnsi="Arial Narrow" w:cs="TTE1ECE140t00"/>
          <w:lang w:eastAsia="pl-PL"/>
        </w:rPr>
      </w:pPr>
      <w:r w:rsidRPr="006671DF">
        <w:rPr>
          <w:rFonts w:ascii="Arial Narrow" w:hAnsi="Arial Narrow" w:cs="TTE1ECE140t00"/>
          <w:lang w:eastAsia="pl-PL"/>
        </w:rPr>
        <w:t>Zamawiający zobowiązuje się do jak najszerszej współpracy w celu prawidłowego świadczenia usług przez Wykonawcę.</w:t>
      </w:r>
    </w:p>
    <w:p w:rsidR="00164BA4" w:rsidRPr="006671DF" w:rsidRDefault="00164BA4" w:rsidP="00041FC2">
      <w:pPr>
        <w:pStyle w:val="NoSpacing"/>
        <w:numPr>
          <w:ilvl w:val="0"/>
          <w:numId w:val="31"/>
        </w:numPr>
        <w:jc w:val="both"/>
        <w:rPr>
          <w:rFonts w:ascii="Arial Narrow" w:hAnsi="Arial Narrow" w:cs="TTE1ECE140t00"/>
          <w:lang w:eastAsia="pl-PL"/>
        </w:rPr>
      </w:pPr>
      <w:r w:rsidRPr="006671DF">
        <w:rPr>
          <w:rFonts w:ascii="Arial Narrow" w:hAnsi="Arial Narrow" w:cs="TTE1ECE140t00"/>
          <w:lang w:eastAsia="pl-PL"/>
        </w:rPr>
        <w:t>Wykonawca zapewnia, że posiada niezbędną wiedzę fachową, kwalifikacje, doświadczenie, możliwości i uprawnienia konieczne dla prawidłowego wykonania umowy i będzie w stanie należycie wykonać usługę na warunkach określonych w umowie.</w:t>
      </w:r>
    </w:p>
    <w:p w:rsidR="00164BA4" w:rsidRPr="006671DF" w:rsidRDefault="00164BA4" w:rsidP="00041FC2">
      <w:pPr>
        <w:pStyle w:val="NoSpacing"/>
        <w:numPr>
          <w:ilvl w:val="0"/>
          <w:numId w:val="31"/>
        </w:numPr>
        <w:jc w:val="both"/>
        <w:rPr>
          <w:rFonts w:ascii="Arial Narrow" w:hAnsi="Arial Narrow" w:cs="TTE1ECE140t00"/>
          <w:lang w:eastAsia="pl-PL"/>
        </w:rPr>
      </w:pPr>
      <w:r w:rsidRPr="006671DF">
        <w:rPr>
          <w:rFonts w:ascii="Arial Narrow" w:hAnsi="Arial Narrow" w:cs="TTE1ECE140t00"/>
          <w:lang w:eastAsia="pl-PL"/>
        </w:rPr>
        <w:t>Zamawiającemu przysługuje prawo kontroli przestrzegania przez Wykonawcę postanowień umowy.</w:t>
      </w:r>
    </w:p>
    <w:p w:rsidR="00164BA4" w:rsidRPr="00E60622" w:rsidRDefault="00164BA4" w:rsidP="00041FC2">
      <w:pPr>
        <w:pStyle w:val="NoSpacing"/>
        <w:numPr>
          <w:ilvl w:val="0"/>
          <w:numId w:val="31"/>
        </w:numPr>
        <w:jc w:val="both"/>
        <w:rPr>
          <w:rFonts w:ascii="Arial Narrow" w:hAnsi="Arial Narrow" w:cs="TTE1ECE140t00"/>
          <w:sz w:val="14"/>
          <w:lang w:eastAsia="pl-PL"/>
        </w:rPr>
      </w:pPr>
      <w:r w:rsidRPr="006671DF">
        <w:rPr>
          <w:rFonts w:ascii="Arial Narrow" w:hAnsi="Arial Narrow" w:cs="TTE1ECE140t00"/>
          <w:lang w:eastAsia="pl-PL"/>
        </w:rPr>
        <w:t xml:space="preserve">Zamawiający, wyznaczając osobę uprawnioną (Szkolnego Organizatora Rozwoju Edukacji), zastrzega sobie prawo uczestnictwa w szkoleniach w celu stwierdzenia prawidłowości realizacji programu. </w:t>
      </w: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6</w:t>
      </w:r>
    </w:p>
    <w:p w:rsidR="00164BA4" w:rsidRPr="006671DF" w:rsidRDefault="00164BA4" w:rsidP="00041FC2">
      <w:pPr>
        <w:pStyle w:val="NoSpacing"/>
        <w:numPr>
          <w:ilvl w:val="0"/>
          <w:numId w:val="32"/>
        </w:numPr>
        <w:jc w:val="both"/>
        <w:rPr>
          <w:rFonts w:ascii="Arial Narrow" w:hAnsi="Arial Narrow" w:cs="TTE1ECE140t00"/>
          <w:lang w:eastAsia="pl-PL"/>
        </w:rPr>
      </w:pPr>
      <w:r w:rsidRPr="006671DF">
        <w:rPr>
          <w:rFonts w:ascii="Arial Narrow" w:hAnsi="Arial Narrow" w:cs="TTE1ECE140t00"/>
          <w:lang w:eastAsia="pl-PL"/>
        </w:rPr>
        <w:t>W przypadku niewykonania lub nienależytego wykonywania przedmiotu niniejszej umowy przez Wykonawcę, zgodnie z ofertą stanowiącą załącznik do umowy, Zamawiający może odstąpić od umowy w formie pisemnej w terminie 7 dni od dnia powzięcia informacji o przyczynie odstąpienia.</w:t>
      </w:r>
    </w:p>
    <w:p w:rsidR="00164BA4" w:rsidRPr="006671DF" w:rsidRDefault="00164BA4" w:rsidP="00041FC2">
      <w:pPr>
        <w:pStyle w:val="NoSpacing"/>
        <w:numPr>
          <w:ilvl w:val="0"/>
          <w:numId w:val="32"/>
        </w:numPr>
        <w:jc w:val="both"/>
        <w:rPr>
          <w:rFonts w:ascii="Arial Narrow" w:hAnsi="Arial Narrow" w:cs="TTE1ECE140t00"/>
          <w:lang w:eastAsia="pl-PL"/>
        </w:rPr>
      </w:pPr>
      <w:r w:rsidRPr="006671DF">
        <w:rPr>
          <w:rFonts w:ascii="Arial Narrow" w:hAnsi="Arial Narrow" w:cs="TTE1ECE140t00"/>
          <w:lang w:eastAsia="pl-PL"/>
        </w:rPr>
        <w:t>Wykonawca w przypadku nienależytego wykonania umowy oraz w przypadku niewykonania umowy zapłaci Zamawiającemu karę umowną w wysokości 20% całkowitego wynagrodzenia określonego w § 4 ust. 1.</w:t>
      </w:r>
    </w:p>
    <w:p w:rsidR="00164BA4" w:rsidRPr="00E60622" w:rsidRDefault="00164BA4" w:rsidP="00041FC2">
      <w:pPr>
        <w:pStyle w:val="NoSpacing"/>
        <w:jc w:val="both"/>
        <w:rPr>
          <w:rFonts w:ascii="Arial Narrow" w:hAnsi="Arial Narrow" w:cs="TTE1ECE140t00"/>
          <w:sz w:val="14"/>
          <w:lang w:eastAsia="pl-PL"/>
        </w:rPr>
      </w:pPr>
    </w:p>
    <w:p w:rsidR="00164BA4" w:rsidRPr="00DF3B3D" w:rsidRDefault="00164BA4" w:rsidP="00041FC2">
      <w:pPr>
        <w:pStyle w:val="NoSpacing"/>
        <w:jc w:val="center"/>
        <w:rPr>
          <w:rFonts w:ascii="Arial Narrow" w:hAnsi="Arial Narrow"/>
          <w:b/>
        </w:rPr>
      </w:pPr>
      <w:r w:rsidRPr="00DF3B3D">
        <w:rPr>
          <w:rFonts w:ascii="Arial Narrow" w:hAnsi="Arial Narrow"/>
          <w:b/>
        </w:rPr>
        <w:t>§ 7</w:t>
      </w:r>
    </w:p>
    <w:p w:rsidR="00164BA4" w:rsidRPr="006671DF" w:rsidRDefault="00164BA4" w:rsidP="00041FC2">
      <w:pPr>
        <w:pStyle w:val="NoSpacing"/>
        <w:numPr>
          <w:ilvl w:val="0"/>
          <w:numId w:val="26"/>
        </w:numPr>
        <w:ind w:left="426"/>
        <w:jc w:val="both"/>
        <w:rPr>
          <w:rFonts w:ascii="Arial Narrow" w:hAnsi="Arial Narrow" w:cs="TTE1ECE140t00"/>
          <w:lang w:eastAsia="pl-PL"/>
        </w:rPr>
      </w:pPr>
      <w:r w:rsidRPr="006671DF">
        <w:rPr>
          <w:rFonts w:ascii="Arial Narrow" w:hAnsi="Arial Narrow" w:cs="TTE1ECE140t00"/>
          <w:lang w:eastAsia="pl-PL"/>
        </w:rPr>
        <w:t>Jeżeli w wyniku ewaluacji, monitoringu i/ lub kontroli projektu „</w:t>
      </w:r>
      <w:r>
        <w:rPr>
          <w:rFonts w:ascii="Arial Narrow" w:hAnsi="Arial Narrow" w:cs="TTE1ECE140t00"/>
          <w:lang w:eastAsia="pl-PL"/>
        </w:rPr>
        <w:t>Kompleksowe wsparcie procesu doskonalenia nauczycieli w Powiecie Oleckim</w:t>
      </w:r>
      <w:r w:rsidRPr="006671DF">
        <w:rPr>
          <w:rFonts w:ascii="Arial Narrow" w:hAnsi="Arial Narrow" w:cs="TTE1ECE140t00"/>
          <w:lang w:eastAsia="pl-PL"/>
        </w:rPr>
        <w:t>”, zarówno w trakcie obowiązywania umowy jak i po jej zakończeniu, przez inne upoważnione do tego podmioty zostanie wykryte podwójne finansowanie wykonawcy bądź łączne zaangażowanie wykonawcy w realizację zadań we wszystkich projektach NSRO przekroczy 240 godzin miesięcznie, wówczas wykonawca zwraca zamawiającemu nienależnie pobrane środki finansowe, o których mowa w § 4 ust. 1.</w:t>
      </w:r>
    </w:p>
    <w:p w:rsidR="00164BA4" w:rsidRPr="00E60622" w:rsidRDefault="00164BA4" w:rsidP="00041FC2">
      <w:pPr>
        <w:pStyle w:val="NoSpacing"/>
        <w:jc w:val="center"/>
        <w:rPr>
          <w:rFonts w:ascii="Arial Narrow" w:hAnsi="Arial Narrow" w:cs="TTE1ECE140t00"/>
          <w:b/>
          <w:sz w:val="2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8</w:t>
      </w:r>
    </w:p>
    <w:p w:rsidR="00164BA4" w:rsidRPr="00EE40F6" w:rsidRDefault="00164BA4" w:rsidP="00041FC2">
      <w:pPr>
        <w:numPr>
          <w:ilvl w:val="0"/>
          <w:numId w:val="10"/>
        </w:numPr>
        <w:suppressAutoHyphens/>
        <w:spacing w:after="0" w:line="240" w:lineRule="auto"/>
        <w:ind w:left="360"/>
        <w:jc w:val="both"/>
        <w:rPr>
          <w:rFonts w:ascii="Arial Narrow" w:hAnsi="Arial Narrow" w:cs="Arial"/>
        </w:rPr>
      </w:pPr>
      <w:r w:rsidRPr="00EE40F6">
        <w:rPr>
          <w:rFonts w:ascii="Arial Narrow" w:hAnsi="Arial Narrow" w:cs="Arial"/>
        </w:rPr>
        <w:t>Wykonawca zobowiązuje się do oznaczenia logiem Unii Europejskiej i Europejskiego Funduszu</w:t>
      </w:r>
      <w:r w:rsidRPr="00EE40F6">
        <w:rPr>
          <w:rFonts w:ascii="Arial Narrow" w:hAnsi="Arial Narrow" w:cs="Arial"/>
          <w:b/>
          <w:color w:val="FF0000"/>
        </w:rPr>
        <w:t xml:space="preserve"> </w:t>
      </w:r>
      <w:r w:rsidRPr="00EE40F6">
        <w:rPr>
          <w:rFonts w:ascii="Arial Narrow" w:hAnsi="Arial Narrow" w:cs="Arial"/>
        </w:rPr>
        <w:t>Społecznego oraz Programu Operacyjnego Kapitał Ludzki, informacją o współfinansowaniu projektu ze środków Europejskiego Funduszu Społecznego, a także logiem i nazwą projektu wszelkich dokumentów sporządzanych w ramach realizacji zamówienia.</w:t>
      </w:r>
    </w:p>
    <w:p w:rsidR="00164BA4" w:rsidRPr="00EE40F6" w:rsidRDefault="00164BA4" w:rsidP="00041FC2">
      <w:pPr>
        <w:numPr>
          <w:ilvl w:val="0"/>
          <w:numId w:val="10"/>
        </w:numPr>
        <w:suppressAutoHyphens/>
        <w:spacing w:after="0" w:line="240" w:lineRule="auto"/>
        <w:ind w:left="360"/>
        <w:jc w:val="both"/>
        <w:rPr>
          <w:rFonts w:ascii="Arial Narrow" w:hAnsi="Arial Narrow" w:cs="Arial"/>
        </w:rPr>
      </w:pPr>
      <w:r w:rsidRPr="00EE40F6">
        <w:rPr>
          <w:rFonts w:ascii="Arial Narrow" w:hAnsi="Arial Narrow" w:cs="Arial"/>
        </w:rPr>
        <w:t>Zamawiający udostępni Wykonawcy obowiązujące logotypy w wersji elektronicznej.</w:t>
      </w:r>
    </w:p>
    <w:p w:rsidR="00164BA4" w:rsidRPr="00EE40F6" w:rsidRDefault="00164BA4" w:rsidP="00041FC2">
      <w:pPr>
        <w:numPr>
          <w:ilvl w:val="0"/>
          <w:numId w:val="10"/>
        </w:numPr>
        <w:suppressAutoHyphens/>
        <w:spacing w:after="0" w:line="240" w:lineRule="auto"/>
        <w:ind w:left="360"/>
        <w:jc w:val="both"/>
        <w:rPr>
          <w:rFonts w:ascii="Arial Narrow" w:hAnsi="Arial Narrow" w:cs="Arial"/>
        </w:rPr>
      </w:pPr>
      <w:r w:rsidRPr="00EE40F6">
        <w:rPr>
          <w:rFonts w:ascii="Arial Narrow" w:hAnsi="Arial Narrow" w:cs="Arial"/>
        </w:rPr>
        <w:t>Wytworzenie oznaczeń każdorazowo poprzedzone zostać musi konsultacją z Zamawiającym, a kompletność oznaczeń, ich wielkość i inne zasadnicze cechy prawidłowego oznaczania muszą być zatwierdzone przez Zamawiającego.</w:t>
      </w:r>
    </w:p>
    <w:p w:rsidR="00164BA4" w:rsidRPr="00EE40F6" w:rsidRDefault="00164BA4" w:rsidP="00041FC2">
      <w:pPr>
        <w:numPr>
          <w:ilvl w:val="0"/>
          <w:numId w:val="10"/>
        </w:numPr>
        <w:suppressAutoHyphens/>
        <w:spacing w:after="0" w:line="240" w:lineRule="auto"/>
        <w:ind w:left="360"/>
        <w:jc w:val="both"/>
        <w:rPr>
          <w:rFonts w:ascii="Arial Narrow" w:hAnsi="Arial Narrow" w:cs="Arial"/>
          <w:bCs/>
          <w:color w:val="000000"/>
        </w:rPr>
      </w:pPr>
      <w:r w:rsidRPr="00EE40F6">
        <w:rPr>
          <w:rFonts w:ascii="Arial Narrow" w:hAnsi="Arial Narrow" w:cs="Arial"/>
        </w:rPr>
        <w:t>Wykonawca jest zobowi</w:t>
      </w:r>
      <w:r w:rsidRPr="00EE40F6">
        <w:rPr>
          <w:rFonts w:ascii="Arial Narrow" w:eastAsia="TimesNewRoman" w:hAnsi="Arial Narrow" w:cs="Arial"/>
        </w:rPr>
        <w:t>ą</w:t>
      </w:r>
      <w:r w:rsidRPr="00EE40F6">
        <w:rPr>
          <w:rFonts w:ascii="Arial Narrow" w:hAnsi="Arial Narrow" w:cs="Arial"/>
        </w:rPr>
        <w:t>zany do stosowania logotypów Programu Operacyjnego Kapitał Ludzki i Unii Europejskiej oraz EFS zgodnie z Wytycznymi ds. promocji oraz z „Planem komunikacji Programu Operacyjnego Kapitał Ludzki” dost</w:t>
      </w:r>
      <w:r w:rsidRPr="00EE40F6">
        <w:rPr>
          <w:rFonts w:ascii="Arial Narrow" w:eastAsia="TimesNewRoman" w:hAnsi="Arial Narrow" w:cs="Arial"/>
        </w:rPr>
        <w:t>ę</w:t>
      </w:r>
      <w:r w:rsidRPr="00EE40F6">
        <w:rPr>
          <w:rFonts w:ascii="Arial Narrow" w:hAnsi="Arial Narrow" w:cs="Arial"/>
        </w:rPr>
        <w:t xml:space="preserve">pnymi na stronie internetowej Ministerstwa Rozwoju Regionalnego: </w:t>
      </w:r>
      <w:hyperlink r:id="rId19" w:history="1">
        <w:r w:rsidRPr="00EE40F6">
          <w:rPr>
            <w:rStyle w:val="Hyperlink"/>
            <w:rFonts w:ascii="Arial Narrow" w:hAnsi="Arial Narrow" w:cs="Arial"/>
          </w:rPr>
          <w:t>www.efs.gov.pl/zpfe/Strony/zasady.aspx</w:t>
        </w:r>
      </w:hyperlink>
      <w:r w:rsidRPr="00EE40F6">
        <w:rPr>
          <w:rFonts w:ascii="Arial Narrow" w:hAnsi="Arial Narrow" w:cs="Arial"/>
        </w:rPr>
        <w:t xml:space="preserve">. </w:t>
      </w:r>
    </w:p>
    <w:p w:rsidR="00164BA4" w:rsidRPr="00EE40F6" w:rsidRDefault="00164BA4" w:rsidP="00041FC2">
      <w:pPr>
        <w:numPr>
          <w:ilvl w:val="0"/>
          <w:numId w:val="10"/>
        </w:numPr>
        <w:suppressAutoHyphens/>
        <w:spacing w:after="0" w:line="240" w:lineRule="auto"/>
        <w:ind w:left="360"/>
        <w:jc w:val="both"/>
        <w:rPr>
          <w:rFonts w:ascii="Arial Narrow" w:hAnsi="Arial Narrow" w:cs="Arial"/>
          <w:bCs/>
          <w:sz w:val="24"/>
          <w:szCs w:val="24"/>
        </w:rPr>
      </w:pPr>
      <w:r w:rsidRPr="00EE40F6">
        <w:rPr>
          <w:rFonts w:ascii="Arial Narrow" w:hAnsi="Arial Narrow" w:cs="ArialNarrow"/>
        </w:rPr>
        <w:t xml:space="preserve">Na mocy niniejszej umowy wykonawca przenosi na zamawiającego autorskie prawa </w:t>
      </w:r>
      <w:r>
        <w:rPr>
          <w:rFonts w:ascii="Arial Narrow" w:hAnsi="Arial Narrow" w:cs="ArialNarrow"/>
        </w:rPr>
        <w:t>maj</w:t>
      </w:r>
      <w:r w:rsidRPr="00EE40F6">
        <w:rPr>
          <w:rFonts w:ascii="Arial Narrow" w:hAnsi="Arial Narrow" w:cs="ArialNarrow"/>
        </w:rPr>
        <w:t xml:space="preserve">ątkowe do dokumentacji będącej przedmiotem umowy na wszystkich polach eksploatacji. </w:t>
      </w:r>
    </w:p>
    <w:p w:rsidR="00164BA4" w:rsidRPr="00E60622" w:rsidRDefault="00164BA4" w:rsidP="00041FC2">
      <w:pPr>
        <w:numPr>
          <w:ilvl w:val="0"/>
          <w:numId w:val="10"/>
        </w:numPr>
        <w:suppressAutoHyphens/>
        <w:spacing w:after="0" w:line="240" w:lineRule="auto"/>
        <w:ind w:left="360"/>
        <w:jc w:val="both"/>
        <w:rPr>
          <w:rFonts w:ascii="Arial Narrow" w:hAnsi="Arial Narrow" w:cs="Arial"/>
          <w:bCs/>
          <w:sz w:val="20"/>
        </w:rPr>
      </w:pPr>
      <w:r w:rsidRPr="00EE40F6">
        <w:rPr>
          <w:rFonts w:ascii="Arial Narrow" w:hAnsi="Arial Narrow" w:cs="ArialNarrow"/>
        </w:rPr>
        <w:t>Przeniesienie autorskich praw</w:t>
      </w:r>
      <w:r>
        <w:rPr>
          <w:rFonts w:ascii="Arial Narrow" w:hAnsi="Arial Narrow" w:cs="ArialNarrow"/>
        </w:rPr>
        <w:t xml:space="preserve"> maj</w:t>
      </w:r>
      <w:r w:rsidRPr="00EE40F6">
        <w:rPr>
          <w:rFonts w:ascii="Arial Narrow" w:hAnsi="Arial Narrow" w:cs="ArialNarrow"/>
        </w:rPr>
        <w:t xml:space="preserve">ątkowych następuje w ramach wynagrodzenia umownego określonego w § </w:t>
      </w:r>
      <w:r>
        <w:rPr>
          <w:rFonts w:ascii="Arial Narrow" w:hAnsi="Arial Narrow" w:cs="ArialNarrow"/>
        </w:rPr>
        <w:t>4</w:t>
      </w:r>
      <w:r w:rsidRPr="00EE40F6">
        <w:rPr>
          <w:rFonts w:ascii="Arial Narrow" w:hAnsi="Arial Narrow" w:cs="ArialNarrow"/>
        </w:rPr>
        <w:t xml:space="preserve"> niniejszej umowy. </w:t>
      </w: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9</w:t>
      </w:r>
    </w:p>
    <w:p w:rsidR="00164BA4" w:rsidRPr="006671DF" w:rsidRDefault="00164BA4" w:rsidP="00041FC2">
      <w:pPr>
        <w:pStyle w:val="NoSpacing"/>
        <w:numPr>
          <w:ilvl w:val="3"/>
          <w:numId w:val="28"/>
        </w:numPr>
        <w:ind w:left="426"/>
        <w:jc w:val="both"/>
        <w:rPr>
          <w:rFonts w:ascii="Arial Narrow" w:hAnsi="Arial Narrow" w:cs="TTE1ECE140t00"/>
          <w:lang w:eastAsia="pl-PL"/>
        </w:rPr>
      </w:pPr>
      <w:r w:rsidRPr="006671DF">
        <w:rPr>
          <w:rFonts w:ascii="Arial Narrow" w:hAnsi="Arial Narrow" w:cs="TTE1ECE140t00"/>
          <w:lang w:eastAsia="pl-PL"/>
        </w:rPr>
        <w:t xml:space="preserve">Wykonawca zobowiązuje się do realizacji przedmiotu umowy w sposób zgodny z ustawą z dnia 29 sierpnia 1997 r. </w:t>
      </w:r>
      <w:r>
        <w:rPr>
          <w:rFonts w:ascii="Arial Narrow" w:hAnsi="Arial Narrow" w:cs="TTE1ECE140t00"/>
          <w:lang w:eastAsia="pl-PL"/>
        </w:rPr>
        <w:br/>
      </w:r>
      <w:r w:rsidRPr="006671DF">
        <w:rPr>
          <w:rFonts w:ascii="Arial Narrow" w:hAnsi="Arial Narrow" w:cs="TTE1ECE140t00"/>
          <w:lang w:eastAsia="pl-PL"/>
        </w:rPr>
        <w:t>o ochronie danych osobowych (Dz. U. 2002 Nr 101 poz. 926 z późn. zmianami) oraz</w:t>
      </w:r>
      <w:r>
        <w:rPr>
          <w:rFonts w:ascii="Arial Narrow" w:hAnsi="Arial Narrow" w:cs="TTE1ECE140t00"/>
          <w:lang w:eastAsia="pl-PL"/>
        </w:rPr>
        <w:t xml:space="preserve"> </w:t>
      </w:r>
      <w:r w:rsidRPr="006671DF">
        <w:rPr>
          <w:rFonts w:ascii="Arial Narrow" w:hAnsi="Arial Narrow" w:cs="TTE1ECE140t00"/>
          <w:lang w:eastAsia="pl-PL"/>
        </w:rPr>
        <w:t>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164BA4" w:rsidRPr="006671DF" w:rsidRDefault="00164BA4" w:rsidP="00041FC2">
      <w:pPr>
        <w:pStyle w:val="NoSpacing"/>
        <w:numPr>
          <w:ilvl w:val="0"/>
          <w:numId w:val="28"/>
        </w:numPr>
        <w:jc w:val="both"/>
        <w:rPr>
          <w:rFonts w:ascii="Arial Narrow" w:hAnsi="Arial Narrow" w:cs="TTE1ECE140t00"/>
          <w:lang w:eastAsia="pl-PL"/>
        </w:rPr>
      </w:pPr>
      <w:r w:rsidRPr="006671DF">
        <w:rPr>
          <w:rFonts w:ascii="Arial Narrow" w:hAnsi="Arial Narrow" w:cs="TTE1ECE140t00"/>
          <w:lang w:eastAsia="pl-PL"/>
        </w:rPr>
        <w:t xml:space="preserve">Zamawiający powierza Wykonawcy przetwarzanie danych osobowych, przekazanych niniejszą Umową wyłącznie </w:t>
      </w:r>
      <w:r>
        <w:rPr>
          <w:rFonts w:ascii="Arial Narrow" w:hAnsi="Arial Narrow" w:cs="TTE1ECE140t00"/>
          <w:lang w:eastAsia="pl-PL"/>
        </w:rPr>
        <w:br/>
      </w:r>
      <w:r w:rsidRPr="006671DF">
        <w:rPr>
          <w:rFonts w:ascii="Arial Narrow" w:hAnsi="Arial Narrow" w:cs="TTE1ECE140t00"/>
          <w:lang w:eastAsia="pl-PL"/>
        </w:rPr>
        <w:t>w celu udzielenia wsparcia w ramach projektu, stanowiącego przedmiot niniejszej umowy lub w zakresie niezbędnym w realizacji projektu i udzieleniu wsparcia.</w:t>
      </w:r>
    </w:p>
    <w:p w:rsidR="00164BA4" w:rsidRPr="006671DF" w:rsidRDefault="00164BA4" w:rsidP="00041FC2">
      <w:pPr>
        <w:pStyle w:val="NoSpacing"/>
        <w:numPr>
          <w:ilvl w:val="0"/>
          <w:numId w:val="28"/>
        </w:numPr>
        <w:jc w:val="both"/>
        <w:rPr>
          <w:rFonts w:ascii="Arial Narrow" w:hAnsi="Arial Narrow" w:cs="TTE1ECE140t00"/>
          <w:lang w:eastAsia="pl-PL"/>
        </w:rPr>
      </w:pPr>
      <w:r w:rsidRPr="006671DF">
        <w:rPr>
          <w:rFonts w:ascii="Arial Narrow" w:hAnsi="Arial Narrow" w:cs="TTE1ECE140t00"/>
          <w:lang w:eastAsia="pl-PL"/>
        </w:rPr>
        <w:t>Wykonawca oświadcza, iż spełnia wymagania określone w rozdziale 5 ustawy o ochronie danych osobowych, dotyczące zabezpieczenia danych przed ich udostępnieniem osobom nieupoważnionym, zabraniem przez osobę nieuprawnioną, przetwarzaniem z naruszeniem ustawy oraz zmianą, utratą lub uszkodzeniem.</w:t>
      </w:r>
    </w:p>
    <w:p w:rsidR="00164BA4" w:rsidRPr="006671DF" w:rsidRDefault="00164BA4" w:rsidP="00041FC2">
      <w:pPr>
        <w:pStyle w:val="NoSpacing"/>
        <w:numPr>
          <w:ilvl w:val="0"/>
          <w:numId w:val="28"/>
        </w:numPr>
        <w:jc w:val="both"/>
        <w:rPr>
          <w:rFonts w:ascii="Arial Narrow" w:hAnsi="Arial Narrow" w:cs="TTE1ECE140t00"/>
          <w:lang w:eastAsia="pl-PL"/>
        </w:rPr>
      </w:pPr>
      <w:r w:rsidRPr="006671DF">
        <w:rPr>
          <w:rFonts w:ascii="Arial Narrow" w:hAnsi="Arial Narrow" w:cs="TTE1ECE140t00"/>
          <w:lang w:eastAsia="pl-PL"/>
        </w:rPr>
        <w:t>Wykonawca oświadcza, iż sposób prowadzenia dokumentacji przetwarzania danych osobowych oraz środki techniczne i organizacyjne zastosowane w celu zapewnienia ochrony przetwarza</w:t>
      </w:r>
      <w:r>
        <w:rPr>
          <w:rFonts w:ascii="Arial Narrow" w:hAnsi="Arial Narrow" w:cs="TTE1ECE140t00"/>
          <w:lang w:eastAsia="pl-PL"/>
        </w:rPr>
        <w:t xml:space="preserve">nych danych osobowych są zgodne </w:t>
      </w:r>
      <w:r w:rsidRPr="006671DF">
        <w:rPr>
          <w:rFonts w:ascii="Arial Narrow" w:hAnsi="Arial Narrow" w:cs="TTE1ECE140t00"/>
          <w:lang w:eastAsia="pl-PL"/>
        </w:rPr>
        <w:t xml:space="preserve">z przepisami rozporządzenia w sprawie dokumentacji przetwarzania danych osobowych oraz warunków technicznych i organizacyjnych, jakim powinny odpowiadać urządzeń </w:t>
      </w:r>
      <w:r>
        <w:rPr>
          <w:rFonts w:ascii="Arial Narrow" w:hAnsi="Arial Narrow" w:cs="TTE1ECE140t00"/>
          <w:lang w:eastAsia="pl-PL"/>
        </w:rPr>
        <w:t xml:space="preserve">i systemy informatyczne służące </w:t>
      </w:r>
      <w:r w:rsidRPr="006671DF">
        <w:rPr>
          <w:rFonts w:ascii="Arial Narrow" w:hAnsi="Arial Narrow" w:cs="TTE1ECE140t00"/>
          <w:lang w:eastAsia="pl-PL"/>
        </w:rPr>
        <w:t>do przetwarzania danych osobowych.</w:t>
      </w:r>
    </w:p>
    <w:p w:rsidR="00164BA4" w:rsidRPr="00624DB8" w:rsidRDefault="00164BA4" w:rsidP="00041FC2">
      <w:pPr>
        <w:pStyle w:val="NoSpacing"/>
        <w:numPr>
          <w:ilvl w:val="0"/>
          <w:numId w:val="28"/>
        </w:numPr>
        <w:jc w:val="both"/>
        <w:rPr>
          <w:rFonts w:ascii="Arial Narrow" w:hAnsi="Arial Narrow" w:cs="TTE1ECE140t00"/>
          <w:sz w:val="16"/>
          <w:lang w:eastAsia="pl-PL"/>
        </w:rPr>
      </w:pPr>
      <w:r w:rsidRPr="006671DF">
        <w:rPr>
          <w:rFonts w:ascii="Arial Narrow" w:hAnsi="Arial Narrow" w:cs="TTE1ECE140t00"/>
          <w:lang w:eastAsia="pl-PL"/>
        </w:rPr>
        <w:t xml:space="preserve">Wykonawca odpowiada za szkody wyrządzone Zamawiającemu lub osobom trzecich w wyniku niezgodnego </w:t>
      </w:r>
      <w:r>
        <w:rPr>
          <w:rFonts w:ascii="Arial Narrow" w:hAnsi="Arial Narrow" w:cs="TTE1ECE140t00"/>
          <w:lang w:eastAsia="pl-PL"/>
        </w:rPr>
        <w:br/>
      </w:r>
      <w:r w:rsidRPr="006671DF">
        <w:rPr>
          <w:rFonts w:ascii="Arial Narrow" w:hAnsi="Arial Narrow" w:cs="TTE1ECE140t00"/>
          <w:lang w:eastAsia="pl-PL"/>
        </w:rPr>
        <w:t>z prawem przetwarzania danych osobowych</w:t>
      </w:r>
    </w:p>
    <w:p w:rsidR="00164BA4" w:rsidRPr="00624DB8" w:rsidRDefault="00164BA4" w:rsidP="00041FC2">
      <w:pPr>
        <w:pStyle w:val="NoSpacing"/>
        <w:ind w:left="67"/>
        <w:jc w:val="both"/>
        <w:rPr>
          <w:rFonts w:ascii="Arial Narrow" w:hAnsi="Arial Narrow" w:cs="TTE1ECE140t00"/>
          <w:sz w:val="1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10</w:t>
      </w:r>
    </w:p>
    <w:p w:rsidR="00164BA4" w:rsidRPr="006671DF" w:rsidRDefault="00164BA4" w:rsidP="00041FC2">
      <w:pPr>
        <w:pStyle w:val="NoSpacing"/>
        <w:ind w:left="67"/>
        <w:jc w:val="both"/>
        <w:rPr>
          <w:rFonts w:ascii="Arial Narrow" w:hAnsi="Arial Narrow" w:cs="TTE1ECE140t00"/>
          <w:lang w:eastAsia="pl-PL"/>
        </w:rPr>
      </w:pPr>
      <w:r w:rsidRPr="006671DF">
        <w:rPr>
          <w:rFonts w:ascii="Arial Narrow" w:hAnsi="Arial Narrow" w:cs="TTE1ECE140t00"/>
          <w:lang w:eastAsia="pl-PL"/>
        </w:rPr>
        <w:t>Wszelkie spory wynikłe na tle wykonywania niniejszej umowy strony poddają rozstrzygnięciu sądowi powszechnemu właściwemu dla siedziby Zleceniodawcy.</w:t>
      </w:r>
    </w:p>
    <w:p w:rsidR="00164BA4" w:rsidRPr="00624DB8" w:rsidRDefault="00164BA4" w:rsidP="00041FC2">
      <w:pPr>
        <w:pStyle w:val="NoSpacing"/>
        <w:jc w:val="both"/>
        <w:rPr>
          <w:rFonts w:ascii="Arial Narrow" w:hAnsi="Arial Narrow" w:cs="TTE1ECE140t00"/>
          <w:sz w:val="1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11</w:t>
      </w:r>
    </w:p>
    <w:p w:rsidR="00164BA4" w:rsidRPr="006671DF" w:rsidRDefault="00164BA4" w:rsidP="00041FC2">
      <w:pPr>
        <w:pStyle w:val="NoSpacing"/>
        <w:numPr>
          <w:ilvl w:val="0"/>
          <w:numId w:val="27"/>
        </w:numPr>
        <w:ind w:left="426"/>
        <w:jc w:val="both"/>
        <w:rPr>
          <w:rFonts w:ascii="Arial Narrow" w:hAnsi="Arial Narrow" w:cs="TTE1ECE140t00"/>
          <w:lang w:eastAsia="pl-PL"/>
        </w:rPr>
      </w:pPr>
      <w:r w:rsidRPr="006671DF">
        <w:rPr>
          <w:rFonts w:ascii="Arial Narrow" w:hAnsi="Arial Narrow" w:cs="TTE1ECE140t00"/>
          <w:lang w:eastAsia="pl-PL"/>
        </w:rPr>
        <w:t>Jakiekolwiek zmiany w niniejszej umowie mogą być dokonane tylko w formie pisemnej w postaci aneksu pod rygorem nieważności.</w:t>
      </w:r>
    </w:p>
    <w:p w:rsidR="00164BA4" w:rsidRPr="006671DF" w:rsidRDefault="00164BA4" w:rsidP="00041FC2">
      <w:pPr>
        <w:pStyle w:val="NoSpacing"/>
        <w:numPr>
          <w:ilvl w:val="0"/>
          <w:numId w:val="27"/>
        </w:numPr>
        <w:ind w:left="426"/>
        <w:jc w:val="both"/>
        <w:rPr>
          <w:rFonts w:ascii="Arial Narrow" w:hAnsi="Arial Narrow" w:cs="TTE1ECE140t00"/>
          <w:lang w:eastAsia="pl-PL"/>
        </w:rPr>
      </w:pPr>
      <w:r w:rsidRPr="006671DF">
        <w:rPr>
          <w:rFonts w:ascii="Arial Narrow" w:hAnsi="Arial Narrow" w:cs="TTE1ECE140t00"/>
          <w:lang w:eastAsia="pl-PL"/>
        </w:rPr>
        <w:t xml:space="preserve">Zamawiający przewiduje możliwość zmiany postanowień umowy w przypadkach, gdy: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nastąpi zmiana przepisów wpływających na realizację przedmiotu zamówienia,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konieczność wprowadzenia zmian będzie następstwem zmian wprowadzonych w umowach pomiędzy Zamawiającym a inną niż Wykonawca stroną, w tym instytucjami nadzorującymi wdrażanie Programu Operacyjnego Kapitał Ludzki, w ramach którego realizowane jest zamówienie,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konieczność wprowadzenia zmian będzie następstwem zmian wytycznych dotyczących Programu Operacyjnego Kapitał Ludzki lub wytycznych i zaleceń Instytucji Zarządzającej lub Instytucji Pośredniczącej;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konieczność wprowadzenia zmian będzie następstwem zmian organizacyjnych po stronie Zamawiającego;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z powodu okoliczności siły wyższej, np.: wystąpienia zdarzenia losowego wywołanego przez czynniki zewnętrzne, którego nie można było przewidzieć w chwili zawarcia umowy; </w:t>
      </w:r>
    </w:p>
    <w:p w:rsidR="00164BA4" w:rsidRPr="006671DF" w:rsidRDefault="00164BA4" w:rsidP="00041FC2">
      <w:pPr>
        <w:numPr>
          <w:ilvl w:val="1"/>
          <w:numId w:val="25"/>
        </w:numPr>
        <w:spacing w:after="0" w:line="240" w:lineRule="auto"/>
        <w:jc w:val="both"/>
        <w:rPr>
          <w:rFonts w:ascii="Arial Narrow" w:hAnsi="Arial Narrow" w:cs="TTE1ECE140t00"/>
          <w:lang w:eastAsia="pl-PL"/>
        </w:rPr>
      </w:pPr>
      <w:r w:rsidRPr="006671DF">
        <w:rPr>
          <w:rFonts w:ascii="Arial Narrow" w:hAnsi="Arial Narrow" w:cs="TTE1ECE140t00"/>
          <w:lang w:eastAsia="pl-PL"/>
        </w:rPr>
        <w:t xml:space="preserve">uzasadnionych zmian w zakresie sposobu wykonania przedmiotu zamówienia proponowanych przez Zamawiającego lub Wykonawcę, jeżeli te zmiany są korzystne dla Zamawiającego; </w:t>
      </w:r>
    </w:p>
    <w:p w:rsidR="00164BA4" w:rsidRPr="006671DF" w:rsidRDefault="00164BA4" w:rsidP="00041FC2">
      <w:pPr>
        <w:numPr>
          <w:ilvl w:val="0"/>
          <w:numId w:val="27"/>
        </w:numPr>
        <w:spacing w:after="0" w:line="240" w:lineRule="auto"/>
        <w:ind w:left="426"/>
        <w:jc w:val="both"/>
        <w:rPr>
          <w:rFonts w:ascii="Arial Narrow" w:hAnsi="Arial Narrow" w:cs="TTE1ECE140t00"/>
          <w:lang w:eastAsia="pl-PL"/>
        </w:rPr>
      </w:pPr>
      <w:r w:rsidRPr="006671DF">
        <w:rPr>
          <w:rFonts w:ascii="Arial Narrow" w:hAnsi="Arial Narrow" w:cs="TTE1ECE140t00"/>
          <w:lang w:eastAsia="pl-PL"/>
        </w:rPr>
        <w:t xml:space="preserve">Wykonawca zaproponuje inne osoby niż wymienione w ofercie pod warunkiem, że planowana na zastępstwo osoba spełnia kryteria wskazane w niniejszym zamówieniu oraz Wykonawca uzyska aprobatę Zamawiającego </w:t>
      </w:r>
      <w:r>
        <w:rPr>
          <w:rFonts w:ascii="Arial Narrow" w:hAnsi="Arial Narrow" w:cs="TTE1ECE140t00"/>
          <w:lang w:eastAsia="pl-PL"/>
        </w:rPr>
        <w:br/>
      </w:r>
      <w:r w:rsidRPr="006671DF">
        <w:rPr>
          <w:rFonts w:ascii="Arial Narrow" w:hAnsi="Arial Narrow" w:cs="TTE1ECE140t00"/>
          <w:lang w:eastAsia="pl-PL"/>
        </w:rPr>
        <w:t xml:space="preserve">na wprowadzenie tej zmiany. </w:t>
      </w:r>
    </w:p>
    <w:p w:rsidR="00164BA4" w:rsidRPr="006671DF" w:rsidRDefault="00164BA4" w:rsidP="00041FC2">
      <w:pPr>
        <w:numPr>
          <w:ilvl w:val="0"/>
          <w:numId w:val="27"/>
        </w:numPr>
        <w:spacing w:after="0" w:line="240" w:lineRule="auto"/>
        <w:ind w:left="426"/>
        <w:jc w:val="both"/>
        <w:rPr>
          <w:rFonts w:ascii="Arial Narrow" w:hAnsi="Arial Narrow" w:cs="TTE1ECE140t00"/>
          <w:lang w:eastAsia="pl-PL"/>
        </w:rPr>
      </w:pPr>
      <w:r w:rsidRPr="006671DF">
        <w:rPr>
          <w:rFonts w:ascii="Arial Narrow" w:hAnsi="Arial Narrow" w:cs="TTE1ECE140t00"/>
          <w:lang w:eastAsia="pl-PL"/>
        </w:rPr>
        <w:t>Strony nie mogą powoływać się na ustalenia pozaumowne.</w:t>
      </w:r>
    </w:p>
    <w:p w:rsidR="00164BA4" w:rsidRPr="00624DB8" w:rsidRDefault="00164BA4" w:rsidP="00041FC2">
      <w:pPr>
        <w:pStyle w:val="NoSpacing"/>
        <w:jc w:val="both"/>
        <w:rPr>
          <w:rFonts w:ascii="Arial Narrow" w:hAnsi="Arial Narrow" w:cs="TTE1ECE140t00"/>
          <w:sz w:val="10"/>
          <w:lang w:eastAsia="pl-PL"/>
        </w:rPr>
      </w:pPr>
    </w:p>
    <w:p w:rsidR="00164BA4" w:rsidRPr="00DF3B3D" w:rsidRDefault="00164BA4" w:rsidP="00041FC2">
      <w:pPr>
        <w:pStyle w:val="NoSpacing"/>
        <w:jc w:val="center"/>
        <w:rPr>
          <w:rFonts w:ascii="Arial Narrow" w:hAnsi="Arial Narrow" w:cs="TTE1ECE140t00"/>
          <w:b/>
          <w:lang w:eastAsia="pl-PL"/>
        </w:rPr>
      </w:pPr>
      <w:r w:rsidRPr="00DF3B3D">
        <w:rPr>
          <w:rFonts w:ascii="Arial Narrow" w:hAnsi="Arial Narrow" w:cs="TTE1ECE140t00"/>
          <w:b/>
          <w:lang w:eastAsia="pl-PL"/>
        </w:rPr>
        <w:t>§ 12</w:t>
      </w:r>
    </w:p>
    <w:p w:rsidR="00164BA4" w:rsidRPr="00EE40F6" w:rsidRDefault="00164BA4" w:rsidP="00041FC2">
      <w:pPr>
        <w:numPr>
          <w:ilvl w:val="0"/>
          <w:numId w:val="11"/>
        </w:numPr>
        <w:suppressAutoHyphens/>
        <w:autoSpaceDE w:val="0"/>
        <w:spacing w:after="0" w:line="240" w:lineRule="auto"/>
        <w:jc w:val="both"/>
        <w:rPr>
          <w:rFonts w:ascii="Arial Narrow" w:hAnsi="Arial Narrow" w:cs="Arial"/>
          <w:color w:val="000000"/>
        </w:rPr>
      </w:pPr>
      <w:r w:rsidRPr="00EE40F6">
        <w:rPr>
          <w:rFonts w:ascii="Arial Narrow" w:hAnsi="Arial Narrow" w:cs="Arial"/>
          <w:color w:val="000000"/>
        </w:rPr>
        <w:t>Spory, mog</w:t>
      </w:r>
      <w:r w:rsidRPr="00EE40F6">
        <w:rPr>
          <w:rFonts w:ascii="Arial Narrow" w:eastAsia="TimesNewRoman" w:hAnsi="Arial Narrow" w:cs="Arial"/>
          <w:color w:val="000000"/>
        </w:rPr>
        <w:t>ą</w:t>
      </w:r>
      <w:r w:rsidRPr="00EE40F6">
        <w:rPr>
          <w:rFonts w:ascii="Arial Narrow" w:hAnsi="Arial Narrow" w:cs="Arial"/>
          <w:color w:val="000000"/>
        </w:rPr>
        <w:t>ce wynikn</w:t>
      </w:r>
      <w:r w:rsidRPr="00EE40F6">
        <w:rPr>
          <w:rFonts w:ascii="Arial Narrow" w:eastAsia="TimesNewRoman" w:hAnsi="Arial Narrow" w:cs="Arial"/>
          <w:color w:val="000000"/>
        </w:rPr>
        <w:t xml:space="preserve">ąć </w:t>
      </w:r>
      <w:r w:rsidRPr="00EE40F6">
        <w:rPr>
          <w:rFonts w:ascii="Arial Narrow" w:hAnsi="Arial Narrow" w:cs="Arial"/>
          <w:color w:val="000000"/>
        </w:rPr>
        <w:t>na tle niniejszej umowy, strony poddaj</w:t>
      </w:r>
      <w:r w:rsidRPr="00EE40F6">
        <w:rPr>
          <w:rFonts w:ascii="Arial Narrow" w:eastAsia="TimesNewRoman" w:hAnsi="Arial Narrow" w:cs="Arial"/>
          <w:color w:val="000000"/>
        </w:rPr>
        <w:t xml:space="preserve">ą </w:t>
      </w:r>
      <w:r w:rsidRPr="00EE40F6">
        <w:rPr>
          <w:rFonts w:ascii="Arial Narrow" w:hAnsi="Arial Narrow" w:cs="Arial"/>
          <w:color w:val="000000"/>
        </w:rPr>
        <w:t>pod rozstrzygni</w:t>
      </w:r>
      <w:r w:rsidRPr="00EE40F6">
        <w:rPr>
          <w:rFonts w:ascii="Arial Narrow" w:eastAsia="TimesNewRoman" w:hAnsi="Arial Narrow" w:cs="Arial"/>
          <w:color w:val="000000"/>
        </w:rPr>
        <w:t>ę</w:t>
      </w:r>
      <w:r w:rsidRPr="00EE40F6">
        <w:rPr>
          <w:rFonts w:ascii="Arial Narrow" w:hAnsi="Arial Narrow" w:cs="Arial"/>
          <w:color w:val="000000"/>
        </w:rPr>
        <w:t>cie s</w:t>
      </w:r>
      <w:r w:rsidRPr="00EE40F6">
        <w:rPr>
          <w:rFonts w:ascii="Arial Narrow" w:eastAsia="TimesNewRoman" w:hAnsi="Arial Narrow" w:cs="Arial"/>
          <w:color w:val="000000"/>
        </w:rPr>
        <w:t>ą</w:t>
      </w:r>
      <w:r w:rsidRPr="00EE40F6">
        <w:rPr>
          <w:rFonts w:ascii="Arial Narrow" w:hAnsi="Arial Narrow" w:cs="Arial"/>
          <w:color w:val="000000"/>
        </w:rPr>
        <w:t>du wła</w:t>
      </w:r>
      <w:r w:rsidRPr="00EE40F6">
        <w:rPr>
          <w:rFonts w:ascii="Arial Narrow" w:eastAsia="TimesNewRoman" w:hAnsi="Arial Narrow" w:cs="Arial"/>
          <w:color w:val="000000"/>
        </w:rPr>
        <w:t>ś</w:t>
      </w:r>
      <w:r w:rsidRPr="00EE40F6">
        <w:rPr>
          <w:rFonts w:ascii="Arial Narrow" w:hAnsi="Arial Narrow" w:cs="Arial"/>
          <w:color w:val="000000"/>
        </w:rPr>
        <w:t>ciwego ze wzgl</w:t>
      </w:r>
      <w:r w:rsidRPr="00EE40F6">
        <w:rPr>
          <w:rFonts w:ascii="Arial Narrow" w:eastAsia="TimesNewRoman" w:hAnsi="Arial Narrow" w:cs="Arial"/>
          <w:color w:val="000000"/>
        </w:rPr>
        <w:t>ę</w:t>
      </w:r>
      <w:r w:rsidRPr="00EE40F6">
        <w:rPr>
          <w:rFonts w:ascii="Arial Narrow" w:hAnsi="Arial Narrow" w:cs="Arial"/>
          <w:color w:val="000000"/>
        </w:rPr>
        <w:t xml:space="preserve">du </w:t>
      </w:r>
      <w:r>
        <w:rPr>
          <w:rFonts w:ascii="Arial Narrow" w:hAnsi="Arial Narrow" w:cs="Arial"/>
          <w:color w:val="000000"/>
        </w:rPr>
        <w:br/>
      </w:r>
      <w:r w:rsidRPr="00EE40F6">
        <w:rPr>
          <w:rFonts w:ascii="Arial Narrow" w:hAnsi="Arial Narrow" w:cs="Arial"/>
          <w:color w:val="000000"/>
        </w:rPr>
        <w:t>na siedzib</w:t>
      </w:r>
      <w:r w:rsidRPr="00EE40F6">
        <w:rPr>
          <w:rFonts w:ascii="Arial Narrow" w:eastAsia="TimesNewRoman" w:hAnsi="Arial Narrow" w:cs="Arial"/>
          <w:color w:val="000000"/>
        </w:rPr>
        <w:t xml:space="preserve">ę </w:t>
      </w:r>
      <w:r w:rsidRPr="00EE40F6">
        <w:rPr>
          <w:rFonts w:ascii="Arial Narrow" w:hAnsi="Arial Narrow" w:cs="Arial"/>
          <w:color w:val="000000"/>
        </w:rPr>
        <w:t>Zamawiaj</w:t>
      </w:r>
      <w:r w:rsidRPr="00EE40F6">
        <w:rPr>
          <w:rFonts w:ascii="Arial Narrow" w:eastAsia="TimesNewRoman" w:hAnsi="Arial Narrow" w:cs="Arial"/>
          <w:color w:val="000000"/>
        </w:rPr>
        <w:t>ą</w:t>
      </w:r>
      <w:r w:rsidRPr="00EE40F6">
        <w:rPr>
          <w:rFonts w:ascii="Arial Narrow" w:hAnsi="Arial Narrow" w:cs="Arial"/>
          <w:color w:val="000000"/>
        </w:rPr>
        <w:t>cego.</w:t>
      </w:r>
    </w:p>
    <w:p w:rsidR="00164BA4" w:rsidRPr="00EE40F6" w:rsidRDefault="00164BA4" w:rsidP="00041FC2">
      <w:pPr>
        <w:numPr>
          <w:ilvl w:val="0"/>
          <w:numId w:val="11"/>
        </w:numPr>
        <w:suppressAutoHyphens/>
        <w:autoSpaceDE w:val="0"/>
        <w:spacing w:after="0" w:line="240" w:lineRule="auto"/>
        <w:jc w:val="both"/>
        <w:rPr>
          <w:rFonts w:ascii="Arial Narrow" w:hAnsi="Arial Narrow" w:cs="Arial"/>
          <w:color w:val="000000"/>
        </w:rPr>
      </w:pPr>
      <w:r w:rsidRPr="00EE40F6">
        <w:rPr>
          <w:rFonts w:ascii="Arial Narrow" w:hAnsi="Arial Narrow" w:cs="Arial"/>
          <w:color w:val="000000"/>
        </w:rPr>
        <w:t>Wykonawca nie mo</w:t>
      </w:r>
      <w:r w:rsidRPr="00EE40F6">
        <w:rPr>
          <w:rFonts w:ascii="Arial Narrow" w:eastAsia="TimesNewRoman" w:hAnsi="Arial Narrow" w:cs="Arial"/>
          <w:color w:val="000000"/>
        </w:rPr>
        <w:t>ż</w:t>
      </w:r>
      <w:r w:rsidRPr="00EE40F6">
        <w:rPr>
          <w:rFonts w:ascii="Arial Narrow" w:hAnsi="Arial Narrow" w:cs="Arial"/>
          <w:color w:val="000000"/>
        </w:rPr>
        <w:t>e przenie</w:t>
      </w:r>
      <w:r w:rsidRPr="00EE40F6">
        <w:rPr>
          <w:rFonts w:ascii="Arial Narrow" w:eastAsia="TimesNewRoman" w:hAnsi="Arial Narrow" w:cs="Arial"/>
          <w:color w:val="000000"/>
        </w:rPr>
        <w:t xml:space="preserve">ść </w:t>
      </w:r>
      <w:r w:rsidRPr="00EE40F6">
        <w:rPr>
          <w:rFonts w:ascii="Arial Narrow" w:hAnsi="Arial Narrow" w:cs="Arial"/>
          <w:color w:val="000000"/>
        </w:rPr>
        <w:t>w czasie cało</w:t>
      </w:r>
      <w:r w:rsidRPr="00EE40F6">
        <w:rPr>
          <w:rFonts w:ascii="Arial Narrow" w:eastAsia="TimesNewRoman" w:hAnsi="Arial Narrow" w:cs="Arial"/>
          <w:color w:val="000000"/>
        </w:rPr>
        <w:t>ś</w:t>
      </w:r>
      <w:r w:rsidRPr="00EE40F6">
        <w:rPr>
          <w:rFonts w:ascii="Arial Narrow" w:hAnsi="Arial Narrow" w:cs="Arial"/>
          <w:color w:val="000000"/>
        </w:rPr>
        <w:t>ci lub cz</w:t>
      </w:r>
      <w:r w:rsidRPr="00EE40F6">
        <w:rPr>
          <w:rFonts w:ascii="Arial Narrow" w:eastAsia="TimesNewRoman" w:hAnsi="Arial Narrow" w:cs="Arial"/>
          <w:color w:val="000000"/>
        </w:rPr>
        <w:t>ęś</w:t>
      </w:r>
      <w:r w:rsidRPr="00EE40F6">
        <w:rPr>
          <w:rFonts w:ascii="Arial Narrow" w:hAnsi="Arial Narrow" w:cs="Arial"/>
          <w:color w:val="000000"/>
        </w:rPr>
        <w:t>ci wierzytelno</w:t>
      </w:r>
      <w:r w:rsidRPr="00EE40F6">
        <w:rPr>
          <w:rFonts w:ascii="Arial Narrow" w:eastAsia="TimesNewRoman" w:hAnsi="Arial Narrow" w:cs="Arial"/>
          <w:color w:val="000000"/>
        </w:rPr>
        <w:t>ś</w:t>
      </w:r>
      <w:r w:rsidRPr="00EE40F6">
        <w:rPr>
          <w:rFonts w:ascii="Arial Narrow" w:hAnsi="Arial Narrow" w:cs="Arial"/>
          <w:color w:val="000000"/>
        </w:rPr>
        <w:t>ci wynikaj</w:t>
      </w:r>
      <w:r w:rsidRPr="00EE40F6">
        <w:rPr>
          <w:rFonts w:ascii="Arial Narrow" w:eastAsia="TimesNewRoman" w:hAnsi="Arial Narrow" w:cs="Arial"/>
          <w:color w:val="000000"/>
        </w:rPr>
        <w:t>ą</w:t>
      </w:r>
      <w:r w:rsidRPr="00EE40F6">
        <w:rPr>
          <w:rFonts w:ascii="Arial Narrow" w:hAnsi="Arial Narrow" w:cs="Arial"/>
          <w:color w:val="000000"/>
        </w:rPr>
        <w:t>cych z umowy na rzecz osoby trzeciej.</w:t>
      </w:r>
    </w:p>
    <w:p w:rsidR="00164BA4" w:rsidRPr="00EE40F6" w:rsidRDefault="00164BA4" w:rsidP="00041FC2">
      <w:pPr>
        <w:numPr>
          <w:ilvl w:val="0"/>
          <w:numId w:val="11"/>
        </w:numPr>
        <w:suppressAutoHyphens/>
        <w:autoSpaceDE w:val="0"/>
        <w:spacing w:after="0" w:line="240" w:lineRule="auto"/>
        <w:jc w:val="both"/>
        <w:rPr>
          <w:rFonts w:ascii="Arial Narrow" w:hAnsi="Arial Narrow" w:cs="Arial"/>
          <w:color w:val="000000"/>
        </w:rPr>
      </w:pPr>
      <w:r w:rsidRPr="00EE40F6">
        <w:rPr>
          <w:rFonts w:ascii="Arial Narrow" w:hAnsi="Arial Narrow" w:cs="Arial"/>
          <w:color w:val="000000"/>
        </w:rPr>
        <w:t>W sprawach nieregulowanych niniejsz</w:t>
      </w:r>
      <w:r w:rsidRPr="00EE40F6">
        <w:rPr>
          <w:rFonts w:ascii="Arial Narrow" w:eastAsia="TimesNewRoman" w:hAnsi="Arial Narrow" w:cs="Arial"/>
          <w:color w:val="000000"/>
        </w:rPr>
        <w:t xml:space="preserve">ą </w:t>
      </w:r>
      <w:r w:rsidRPr="00EE40F6">
        <w:rPr>
          <w:rFonts w:ascii="Arial Narrow" w:hAnsi="Arial Narrow" w:cs="Arial"/>
          <w:color w:val="000000"/>
        </w:rPr>
        <w:t>umow</w:t>
      </w:r>
      <w:r w:rsidRPr="00EE40F6">
        <w:rPr>
          <w:rFonts w:ascii="Arial Narrow" w:eastAsia="TimesNewRoman" w:hAnsi="Arial Narrow" w:cs="Arial"/>
          <w:color w:val="000000"/>
        </w:rPr>
        <w:t xml:space="preserve">ą </w:t>
      </w:r>
      <w:r>
        <w:rPr>
          <w:rFonts w:ascii="Arial Narrow" w:eastAsia="TimesNewRoman" w:hAnsi="Arial Narrow" w:cs="Arial"/>
          <w:color w:val="000000"/>
        </w:rPr>
        <w:t>maj</w:t>
      </w:r>
      <w:r w:rsidRPr="00EE40F6">
        <w:rPr>
          <w:rFonts w:ascii="Arial Narrow" w:eastAsia="TimesNewRoman" w:hAnsi="Arial Narrow" w:cs="Arial"/>
          <w:color w:val="000000"/>
        </w:rPr>
        <w:t xml:space="preserve">ą </w:t>
      </w:r>
      <w:r w:rsidRPr="00EE40F6">
        <w:rPr>
          <w:rFonts w:ascii="Arial Narrow" w:hAnsi="Arial Narrow" w:cs="Arial"/>
          <w:color w:val="000000"/>
        </w:rPr>
        <w:t xml:space="preserve">zastosowanie przepisy Kodeksu Cywilnego, ustawy z dnia </w:t>
      </w:r>
      <w:r>
        <w:rPr>
          <w:rFonts w:ascii="Arial Narrow" w:hAnsi="Arial Narrow" w:cs="Arial"/>
          <w:color w:val="000000"/>
        </w:rPr>
        <w:br/>
      </w:r>
      <w:r w:rsidRPr="00EE40F6">
        <w:rPr>
          <w:rFonts w:ascii="Arial Narrow" w:hAnsi="Arial Narrow" w:cs="Arial"/>
          <w:color w:val="000000"/>
        </w:rPr>
        <w:t>4 lutego 1994r. o prawie autorskim i prawach pokrewnych (tj. Dz. U. z 2006 r. Nr 90, poz. 631 z pó</w:t>
      </w:r>
      <w:r w:rsidRPr="00EE40F6">
        <w:rPr>
          <w:rFonts w:ascii="Arial Narrow" w:eastAsia="TimesNewRoman" w:hAnsi="Arial Narrow" w:cs="Arial"/>
          <w:color w:val="000000"/>
        </w:rPr>
        <w:t>ź</w:t>
      </w:r>
      <w:r w:rsidRPr="00EE40F6">
        <w:rPr>
          <w:rFonts w:ascii="Arial Narrow" w:hAnsi="Arial Narrow" w:cs="Arial"/>
          <w:color w:val="000000"/>
        </w:rPr>
        <w:t xml:space="preserve">n. zm.), ustawy </w:t>
      </w:r>
      <w:r>
        <w:rPr>
          <w:rFonts w:ascii="Arial Narrow" w:hAnsi="Arial Narrow" w:cs="Arial"/>
          <w:color w:val="000000"/>
        </w:rPr>
        <w:br/>
      </w:r>
      <w:r w:rsidRPr="00EE40F6">
        <w:rPr>
          <w:rFonts w:ascii="Arial Narrow" w:hAnsi="Arial Narrow" w:cs="Arial"/>
          <w:color w:val="000000"/>
        </w:rPr>
        <w:t>z dnia 29 stycznia 2004 r. – Prawo zamówie</w:t>
      </w:r>
      <w:r w:rsidRPr="00EE40F6">
        <w:rPr>
          <w:rFonts w:ascii="Arial Narrow" w:eastAsia="TimesNewRoman" w:hAnsi="Arial Narrow" w:cs="Arial"/>
          <w:color w:val="000000"/>
        </w:rPr>
        <w:t xml:space="preserve">ń </w:t>
      </w:r>
      <w:r w:rsidRPr="00EE40F6">
        <w:rPr>
          <w:rFonts w:ascii="Arial Narrow" w:hAnsi="Arial Narrow" w:cs="Arial"/>
          <w:color w:val="000000"/>
        </w:rPr>
        <w:t xml:space="preserve">publicznych </w:t>
      </w:r>
      <w:r w:rsidRPr="00EE40F6">
        <w:rPr>
          <w:rFonts w:ascii="Arial Narrow" w:hAnsi="Arial Narrow"/>
          <w:lang w:eastAsia="pl-PL"/>
        </w:rPr>
        <w:t>(tekst jednolity Dz. U. z 2013 r. poz. 907).</w:t>
      </w:r>
    </w:p>
    <w:p w:rsidR="00164BA4" w:rsidRDefault="00164BA4" w:rsidP="00041FC2">
      <w:pPr>
        <w:pStyle w:val="NoSpacing"/>
        <w:numPr>
          <w:ilvl w:val="0"/>
          <w:numId w:val="11"/>
        </w:numPr>
        <w:jc w:val="both"/>
        <w:rPr>
          <w:rFonts w:ascii="Arial Narrow" w:hAnsi="Arial Narrow" w:cs="ArialNarrow"/>
        </w:rPr>
      </w:pPr>
      <w:r w:rsidRPr="00EE40F6">
        <w:rPr>
          <w:rFonts w:ascii="Arial Narrow" w:hAnsi="Arial Narrow" w:cs="ArialNarrow"/>
        </w:rPr>
        <w:t xml:space="preserve">Umowa została sporządzona w trzech jednobrzmiących egzemplarzach, dwa egzemplarze dla Zamawiającego, </w:t>
      </w:r>
      <w:r>
        <w:rPr>
          <w:rFonts w:ascii="Arial Narrow" w:hAnsi="Arial Narrow" w:cs="ArialNarrow"/>
        </w:rPr>
        <w:br/>
      </w:r>
      <w:r w:rsidRPr="00EE40F6">
        <w:rPr>
          <w:rFonts w:ascii="Arial Narrow" w:hAnsi="Arial Narrow" w:cs="ArialNarrow"/>
        </w:rPr>
        <w:t>a jeden egzemplarz dla Wykonawcy.</w:t>
      </w:r>
    </w:p>
    <w:p w:rsidR="00164BA4" w:rsidRPr="00EE40F6" w:rsidRDefault="00164BA4" w:rsidP="00041FC2">
      <w:pPr>
        <w:pStyle w:val="NoSpacing"/>
        <w:jc w:val="both"/>
        <w:rPr>
          <w:rFonts w:ascii="Arial Narrow" w:hAnsi="Arial Narrow" w:cs="ArialNarrow"/>
        </w:rPr>
      </w:pPr>
    </w:p>
    <w:p w:rsidR="00164BA4" w:rsidRDefault="00164BA4" w:rsidP="00041FC2">
      <w:pPr>
        <w:spacing w:after="0" w:line="240" w:lineRule="auto"/>
        <w:jc w:val="both"/>
        <w:rPr>
          <w:rFonts w:ascii="Arial Narrow" w:hAnsi="Arial Narrow" w:cs="Arial"/>
          <w:color w:val="000000"/>
        </w:rPr>
      </w:pPr>
    </w:p>
    <w:p w:rsidR="00164BA4" w:rsidRDefault="00164BA4" w:rsidP="00041FC2">
      <w:pPr>
        <w:spacing w:after="0" w:line="240" w:lineRule="auto"/>
        <w:jc w:val="both"/>
        <w:rPr>
          <w:rFonts w:ascii="Arial Narrow" w:hAnsi="Arial Narrow" w:cs="Arial"/>
          <w:color w:val="000000"/>
        </w:rPr>
      </w:pPr>
    </w:p>
    <w:p w:rsidR="00164BA4" w:rsidRDefault="00164BA4" w:rsidP="00041FC2">
      <w:pPr>
        <w:spacing w:after="0" w:line="240" w:lineRule="auto"/>
        <w:jc w:val="both"/>
        <w:rPr>
          <w:rFonts w:ascii="Arial Narrow" w:hAnsi="Arial Narrow" w:cs="Arial"/>
          <w:color w:val="000000"/>
        </w:rPr>
      </w:pPr>
    </w:p>
    <w:p w:rsidR="00164BA4" w:rsidRDefault="00164BA4" w:rsidP="00041FC2">
      <w:pPr>
        <w:spacing w:after="0" w:line="240" w:lineRule="auto"/>
        <w:jc w:val="both"/>
        <w:rPr>
          <w:rFonts w:ascii="Arial Narrow" w:hAnsi="Arial Narrow" w:cs="Arial"/>
          <w:color w:val="000000"/>
        </w:rPr>
      </w:pPr>
    </w:p>
    <w:p w:rsidR="00164BA4" w:rsidRPr="00EE40F6" w:rsidRDefault="00164BA4" w:rsidP="00041FC2">
      <w:pPr>
        <w:spacing w:after="0" w:line="240" w:lineRule="auto"/>
        <w:jc w:val="center"/>
        <w:rPr>
          <w:rFonts w:ascii="Arial Narrow" w:hAnsi="Arial Narrow" w:cs="Arial"/>
          <w:color w:val="000000"/>
        </w:rPr>
      </w:pPr>
      <w:r w:rsidRPr="00EE40F6">
        <w:rPr>
          <w:rFonts w:ascii="Arial Narrow" w:hAnsi="Arial Narrow" w:cs="Arial"/>
          <w:color w:val="000000"/>
        </w:rPr>
        <w:t xml:space="preserve">…………………..……… </w:t>
      </w:r>
      <w:r w:rsidRPr="00EE40F6">
        <w:rPr>
          <w:rFonts w:ascii="Arial Narrow" w:hAnsi="Arial Narrow" w:cs="Arial"/>
          <w:color w:val="000000"/>
        </w:rPr>
        <w:tab/>
      </w:r>
      <w:r w:rsidRPr="00EE40F6">
        <w:rPr>
          <w:rFonts w:ascii="Arial Narrow" w:hAnsi="Arial Narrow" w:cs="Arial"/>
          <w:color w:val="000000"/>
        </w:rPr>
        <w:tab/>
      </w:r>
      <w:r w:rsidRPr="00EE40F6">
        <w:rPr>
          <w:rFonts w:ascii="Arial Narrow" w:hAnsi="Arial Narrow" w:cs="Arial"/>
          <w:color w:val="000000"/>
        </w:rPr>
        <w:tab/>
      </w:r>
      <w:r w:rsidRPr="00EE40F6">
        <w:rPr>
          <w:rFonts w:ascii="Arial Narrow" w:hAnsi="Arial Narrow" w:cs="Arial"/>
          <w:color w:val="000000"/>
        </w:rPr>
        <w:tab/>
      </w:r>
      <w:r w:rsidRPr="00EE40F6">
        <w:rPr>
          <w:rFonts w:ascii="Arial Narrow" w:hAnsi="Arial Narrow" w:cs="Arial"/>
          <w:color w:val="000000"/>
        </w:rPr>
        <w:tab/>
        <w:t>………………………………</w:t>
      </w:r>
    </w:p>
    <w:p w:rsidR="00164BA4" w:rsidRDefault="00164BA4" w:rsidP="00041FC2">
      <w:pPr>
        <w:spacing w:after="0" w:line="240" w:lineRule="auto"/>
        <w:jc w:val="center"/>
        <w:rPr>
          <w:rFonts w:ascii="Arial Narrow" w:hAnsi="Arial Narrow" w:cs="Arial"/>
          <w:b/>
          <w:bCs/>
          <w:color w:val="000000"/>
        </w:rPr>
      </w:pPr>
      <w:r w:rsidRPr="00EE40F6">
        <w:rPr>
          <w:rFonts w:ascii="Arial Narrow" w:hAnsi="Arial Narrow" w:cs="Arial"/>
          <w:b/>
          <w:bCs/>
          <w:color w:val="000000"/>
        </w:rPr>
        <w:t>Zamawiaj</w:t>
      </w:r>
      <w:r w:rsidRPr="00EE40F6">
        <w:rPr>
          <w:rFonts w:ascii="Arial Narrow" w:eastAsia="TimesNewRoman" w:hAnsi="Arial Narrow" w:cs="Arial"/>
          <w:color w:val="000000"/>
        </w:rPr>
        <w:t>ą</w:t>
      </w:r>
      <w:r w:rsidRPr="00EE40F6">
        <w:rPr>
          <w:rFonts w:ascii="Arial Narrow" w:hAnsi="Arial Narrow" w:cs="Arial"/>
          <w:b/>
          <w:bCs/>
          <w:color w:val="000000"/>
        </w:rPr>
        <w:t xml:space="preserve">cy </w:t>
      </w:r>
      <w:r w:rsidRPr="00EE40F6">
        <w:rPr>
          <w:rFonts w:ascii="Arial Narrow" w:hAnsi="Arial Narrow" w:cs="Arial"/>
          <w:b/>
          <w:bCs/>
          <w:color w:val="000000"/>
        </w:rPr>
        <w:tab/>
      </w:r>
      <w:r w:rsidRPr="00EE40F6">
        <w:rPr>
          <w:rFonts w:ascii="Arial Narrow" w:hAnsi="Arial Narrow" w:cs="Arial"/>
          <w:b/>
          <w:bCs/>
          <w:color w:val="000000"/>
        </w:rPr>
        <w:tab/>
      </w:r>
      <w:r w:rsidRPr="00EE40F6">
        <w:rPr>
          <w:rFonts w:ascii="Arial Narrow" w:hAnsi="Arial Narrow" w:cs="Arial"/>
          <w:b/>
          <w:bCs/>
          <w:color w:val="000000"/>
        </w:rPr>
        <w:tab/>
      </w:r>
      <w:r w:rsidRPr="00EE40F6">
        <w:rPr>
          <w:rFonts w:ascii="Arial Narrow" w:hAnsi="Arial Narrow" w:cs="Arial"/>
          <w:b/>
          <w:bCs/>
          <w:color w:val="000000"/>
        </w:rPr>
        <w:tab/>
      </w:r>
      <w:r w:rsidRPr="00EE40F6">
        <w:rPr>
          <w:rFonts w:ascii="Arial Narrow" w:hAnsi="Arial Narrow" w:cs="Arial"/>
          <w:b/>
          <w:bCs/>
          <w:color w:val="000000"/>
        </w:rPr>
        <w:tab/>
      </w:r>
      <w:r w:rsidRPr="00EE40F6">
        <w:rPr>
          <w:rFonts w:ascii="Arial Narrow" w:hAnsi="Arial Narrow" w:cs="Arial"/>
          <w:b/>
          <w:bCs/>
          <w:color w:val="000000"/>
        </w:rPr>
        <w:tab/>
        <w:t>Wykonawca</w:t>
      </w:r>
    </w:p>
    <w:p w:rsidR="00164BA4" w:rsidRPr="001A0190" w:rsidRDefault="00164BA4" w:rsidP="00041FC2">
      <w:pPr>
        <w:spacing w:line="288" w:lineRule="auto"/>
        <w:ind w:left="720"/>
        <w:jc w:val="right"/>
        <w:rPr>
          <w:rFonts w:ascii="Arial Narrow" w:hAnsi="Arial Narrow" w:cs="Arial"/>
          <w:i/>
        </w:rPr>
      </w:pPr>
      <w:r>
        <w:rPr>
          <w:rFonts w:ascii="Arial Narrow" w:hAnsi="Arial Narrow" w:cs="Arial"/>
          <w:b/>
          <w:bCs/>
          <w:color w:val="000000"/>
        </w:rPr>
        <w:br w:type="page"/>
      </w:r>
      <w:r w:rsidRPr="00624DB8">
        <w:rPr>
          <w:rFonts w:ascii="Arial Narrow" w:hAnsi="Arial Narrow" w:cs="Arial"/>
          <w:i/>
          <w:sz w:val="20"/>
        </w:rPr>
        <w:t>Załącznik nr 1 do umowy</w:t>
      </w:r>
    </w:p>
    <w:p w:rsidR="00164BA4" w:rsidRPr="001851B1" w:rsidRDefault="00164BA4" w:rsidP="00041FC2">
      <w:pPr>
        <w:spacing w:line="288" w:lineRule="auto"/>
        <w:ind w:left="720"/>
        <w:jc w:val="both"/>
        <w:rPr>
          <w:rFonts w:ascii="Arial Narrow" w:hAnsi="Arial Narrow" w:cs="Arial"/>
        </w:rPr>
      </w:pPr>
    </w:p>
    <w:p w:rsidR="00164BA4" w:rsidRPr="001851B1" w:rsidRDefault="00164BA4" w:rsidP="00041FC2">
      <w:pPr>
        <w:spacing w:line="288" w:lineRule="auto"/>
        <w:ind w:left="720"/>
        <w:jc w:val="both"/>
        <w:rPr>
          <w:rFonts w:ascii="Arial Narrow" w:hAnsi="Arial Narrow" w:cs="Arial"/>
          <w:b/>
          <w:sz w:val="30"/>
        </w:rPr>
      </w:pPr>
    </w:p>
    <w:p w:rsidR="00164BA4" w:rsidRPr="003E3553" w:rsidRDefault="00164BA4" w:rsidP="00041FC2">
      <w:pPr>
        <w:spacing w:line="288" w:lineRule="auto"/>
        <w:jc w:val="center"/>
        <w:rPr>
          <w:rFonts w:ascii="Arial Narrow" w:hAnsi="Arial Narrow" w:cs="Arial"/>
          <w:b/>
          <w:sz w:val="28"/>
          <w:szCs w:val="28"/>
        </w:rPr>
      </w:pPr>
      <w:r w:rsidRPr="003E3553">
        <w:rPr>
          <w:rFonts w:ascii="Arial Narrow" w:hAnsi="Arial Narrow" w:cs="Arial"/>
          <w:b/>
          <w:sz w:val="28"/>
          <w:szCs w:val="28"/>
        </w:rPr>
        <w:t>Sprawozdanie merytoryczne z realizacji zajęć w ramach RPW</w:t>
      </w:r>
    </w:p>
    <w:p w:rsidR="00164BA4" w:rsidRPr="003E3553" w:rsidRDefault="00164BA4" w:rsidP="00041FC2">
      <w:pPr>
        <w:spacing w:line="288" w:lineRule="auto"/>
        <w:jc w:val="center"/>
        <w:rPr>
          <w:rFonts w:ascii="Arial Narrow" w:hAnsi="Arial Narrow" w:cs="Arial"/>
          <w:b/>
          <w:sz w:val="28"/>
          <w:szCs w:val="28"/>
        </w:rPr>
      </w:pPr>
      <w:r>
        <w:rPr>
          <w:rFonts w:ascii="Arial Narrow" w:hAnsi="Arial Narrow" w:cs="Arial"/>
          <w:b/>
          <w:sz w:val="28"/>
          <w:szCs w:val="28"/>
        </w:rPr>
        <w:t>w Szkole</w:t>
      </w:r>
      <w:r w:rsidRPr="003E3553">
        <w:rPr>
          <w:rFonts w:ascii="Arial Narrow" w:hAnsi="Arial Narrow" w:cs="Arial"/>
          <w:b/>
          <w:sz w:val="28"/>
          <w:szCs w:val="28"/>
        </w:rPr>
        <w:t xml:space="preserve"> …………………………………………….</w:t>
      </w:r>
    </w:p>
    <w:p w:rsidR="00164BA4" w:rsidRPr="001851B1" w:rsidRDefault="00164BA4" w:rsidP="00041FC2">
      <w:pPr>
        <w:spacing w:line="288" w:lineRule="auto"/>
        <w:jc w:val="both"/>
        <w:rPr>
          <w:rFonts w:ascii="Arial Narrow" w:hAnsi="Arial Narrow" w:cs="Arial"/>
        </w:rPr>
      </w:pPr>
    </w:p>
    <w:p w:rsidR="00164BA4" w:rsidRPr="001851B1" w:rsidRDefault="00164BA4" w:rsidP="00041FC2">
      <w:pPr>
        <w:spacing w:after="0" w:line="288" w:lineRule="auto"/>
        <w:jc w:val="both"/>
        <w:rPr>
          <w:rFonts w:ascii="Arial Narrow" w:hAnsi="Arial Narrow" w:cs="Arial"/>
        </w:rPr>
      </w:pPr>
      <w:r w:rsidRPr="001851B1">
        <w:rPr>
          <w:rFonts w:ascii="Arial Narrow" w:hAnsi="Arial Narrow" w:cs="Arial"/>
        </w:rPr>
        <w:t>Nazwa Wykonawcy …………………………………………………………………………………...…………..</w:t>
      </w:r>
    </w:p>
    <w:p w:rsidR="00164BA4" w:rsidRPr="001851B1" w:rsidRDefault="00164BA4" w:rsidP="00041FC2">
      <w:pPr>
        <w:spacing w:after="0" w:line="288" w:lineRule="auto"/>
        <w:jc w:val="both"/>
        <w:rPr>
          <w:rFonts w:ascii="Arial Narrow" w:hAnsi="Arial Narrow" w:cs="Arial"/>
        </w:rPr>
      </w:pPr>
      <w:r w:rsidRPr="001851B1">
        <w:rPr>
          <w:rFonts w:ascii="Arial Narrow" w:hAnsi="Arial Narrow" w:cs="Arial"/>
        </w:rPr>
        <w:t>Numer i data umowy ...……………………………………………………………………………………………</w:t>
      </w:r>
    </w:p>
    <w:p w:rsidR="00164BA4" w:rsidRPr="001851B1" w:rsidRDefault="00164BA4" w:rsidP="00041FC2">
      <w:pPr>
        <w:spacing w:after="0" w:line="288" w:lineRule="auto"/>
        <w:jc w:val="both"/>
        <w:rPr>
          <w:rFonts w:ascii="Arial Narrow" w:hAnsi="Arial Narrow" w:cs="Arial"/>
        </w:rPr>
      </w:pPr>
      <w:r w:rsidRPr="001851B1">
        <w:rPr>
          <w:rFonts w:ascii="Arial Narrow" w:hAnsi="Arial Narrow" w:cs="Arial"/>
        </w:rPr>
        <w:t>Nazwa szkolenia</w:t>
      </w:r>
      <w:r>
        <w:rPr>
          <w:rFonts w:ascii="Arial Narrow" w:hAnsi="Arial Narrow" w:cs="Arial"/>
        </w:rPr>
        <w:t>/warsztatów</w:t>
      </w:r>
      <w:r w:rsidRPr="001851B1">
        <w:rPr>
          <w:rFonts w:ascii="Arial Narrow" w:hAnsi="Arial Narrow" w:cs="Arial"/>
        </w:rPr>
        <w:t xml:space="preserve"> …………………</w:t>
      </w:r>
      <w:r>
        <w:rPr>
          <w:rFonts w:ascii="Arial Narrow" w:hAnsi="Arial Narrow" w:cs="Arial"/>
        </w:rPr>
        <w:t>……………………..…………………………………………..</w:t>
      </w:r>
    </w:p>
    <w:p w:rsidR="00164BA4" w:rsidRPr="001851B1" w:rsidRDefault="00164BA4" w:rsidP="00041FC2">
      <w:pPr>
        <w:spacing w:after="0" w:line="288" w:lineRule="auto"/>
        <w:jc w:val="both"/>
        <w:rPr>
          <w:rFonts w:ascii="Arial Narrow" w:hAnsi="Arial Narrow" w:cs="Arial"/>
        </w:rPr>
      </w:pPr>
      <w:r w:rsidRPr="001851B1">
        <w:rPr>
          <w:rFonts w:ascii="Arial Narrow" w:hAnsi="Arial Narrow" w:cs="Arial"/>
        </w:rPr>
        <w:t>Faktyczny termin realizacji szkolenia …………………………………………………………………………...</w:t>
      </w:r>
    </w:p>
    <w:p w:rsidR="00164BA4" w:rsidRPr="001851B1" w:rsidRDefault="00164BA4" w:rsidP="00041FC2">
      <w:pPr>
        <w:spacing w:after="0" w:line="288" w:lineRule="auto"/>
        <w:jc w:val="both"/>
        <w:rPr>
          <w:rFonts w:ascii="Arial Narrow" w:hAnsi="Arial Narrow" w:cs="Arial"/>
        </w:rPr>
      </w:pPr>
      <w:r w:rsidRPr="001851B1">
        <w:rPr>
          <w:rFonts w:ascii="Arial Narrow" w:hAnsi="Arial Narrow" w:cs="Arial"/>
        </w:rPr>
        <w:t>Liczba uczestników</w:t>
      </w:r>
      <w:r>
        <w:rPr>
          <w:rFonts w:ascii="Arial Narrow" w:hAnsi="Arial Narrow" w:cs="Arial"/>
        </w:rPr>
        <w:t xml:space="preserve"> ………………………………</w:t>
      </w:r>
    </w:p>
    <w:p w:rsidR="00164BA4" w:rsidRDefault="00164BA4" w:rsidP="00041FC2">
      <w:pPr>
        <w:spacing w:line="288" w:lineRule="auto"/>
        <w:jc w:val="both"/>
        <w:rPr>
          <w:rFonts w:ascii="Arial Narrow" w:hAnsi="Arial Narrow" w:cs="Arial"/>
        </w:rPr>
      </w:pPr>
      <w:r w:rsidRPr="001851B1">
        <w:rPr>
          <w:rFonts w:ascii="Arial Narrow" w:hAnsi="Arial Narrow" w:cs="Arial"/>
        </w:rPr>
        <w:t>Uwagi i wnioski dotyczące przebiegu i efektów realizowanego szkolenia</w:t>
      </w:r>
      <w:r>
        <w:rPr>
          <w:rFonts w:ascii="Arial Narrow" w:hAnsi="Arial Narrow" w:cs="Arial"/>
        </w:rPr>
        <w:t>/warsztatu*:</w:t>
      </w:r>
    </w:p>
    <w:p w:rsidR="00164BA4" w:rsidRDefault="00164BA4" w:rsidP="00041FC2">
      <w:pPr>
        <w:spacing w:line="288" w:lineRule="auto"/>
        <w:jc w:val="both"/>
        <w:rPr>
          <w:rFonts w:ascii="Arial Narrow" w:hAnsi="Arial Narrow" w:cs="Arial"/>
        </w:rPr>
      </w:pPr>
      <w:r w:rsidRPr="001851B1">
        <w:rPr>
          <w:rFonts w:ascii="Arial Narrow" w:hAnsi="Arial Narrow" w:cs="Arial"/>
        </w:rPr>
        <w:t xml:space="preserve"> .………………………………………………………………………………………………….............................</w:t>
      </w:r>
    </w:p>
    <w:p w:rsidR="00164BA4" w:rsidRDefault="00164BA4" w:rsidP="00041FC2">
      <w:pPr>
        <w:spacing w:line="288" w:lineRule="auto"/>
        <w:jc w:val="both"/>
        <w:rPr>
          <w:rFonts w:ascii="Arial Narrow" w:hAnsi="Arial Narrow" w:cs="Arial"/>
        </w:rPr>
      </w:pPr>
      <w:r w:rsidRPr="001851B1">
        <w:rPr>
          <w:rFonts w:ascii="Arial Narrow" w:hAnsi="Arial Narrow" w:cs="Arial"/>
        </w:rPr>
        <w:t>...................................................................................................................................................................</w:t>
      </w:r>
    </w:p>
    <w:p w:rsidR="00164BA4" w:rsidRPr="001851B1" w:rsidRDefault="00164BA4" w:rsidP="00041FC2">
      <w:pPr>
        <w:spacing w:line="288" w:lineRule="auto"/>
        <w:jc w:val="both"/>
        <w:rPr>
          <w:rFonts w:ascii="Arial Narrow" w:hAnsi="Arial Narrow" w:cs="Arial"/>
        </w:rPr>
      </w:pPr>
      <w:r w:rsidRPr="001851B1">
        <w:rPr>
          <w:rFonts w:ascii="Arial Narrow" w:hAnsi="Arial Narrow" w:cs="Arial"/>
        </w:rPr>
        <w:t>...................................................................................................................................................................</w:t>
      </w:r>
    </w:p>
    <w:p w:rsidR="00164BA4" w:rsidRPr="001851B1" w:rsidRDefault="00164BA4" w:rsidP="00041FC2">
      <w:pPr>
        <w:spacing w:line="288" w:lineRule="auto"/>
        <w:jc w:val="both"/>
        <w:rPr>
          <w:rFonts w:ascii="Arial Narrow" w:hAnsi="Arial Narrow" w:cs="Arial"/>
        </w:rPr>
      </w:pPr>
      <w:r w:rsidRPr="001851B1">
        <w:rPr>
          <w:rFonts w:ascii="Arial Narrow" w:hAnsi="Arial Narrow" w:cs="Arial"/>
        </w:rPr>
        <w:t>...................................................................................................................................................................</w:t>
      </w:r>
    </w:p>
    <w:p w:rsidR="00164BA4" w:rsidRPr="001851B1" w:rsidRDefault="00164BA4" w:rsidP="00041FC2">
      <w:pPr>
        <w:spacing w:line="288" w:lineRule="auto"/>
        <w:jc w:val="both"/>
        <w:rPr>
          <w:rFonts w:ascii="Arial Narrow" w:hAnsi="Arial Narrow" w:cs="Arial"/>
        </w:rPr>
      </w:pPr>
      <w:r w:rsidRPr="001851B1">
        <w:rPr>
          <w:rFonts w:ascii="Arial Narrow" w:hAnsi="Arial Narrow" w:cs="Arial"/>
        </w:rPr>
        <w:t>Wykonawca szkolenia wraz z niniejszym sprawozdaniem jako jego integralną część dołącza:</w:t>
      </w:r>
    </w:p>
    <w:p w:rsidR="00164BA4" w:rsidRDefault="00164BA4" w:rsidP="00041FC2">
      <w:pPr>
        <w:numPr>
          <w:ilvl w:val="0"/>
          <w:numId w:val="38"/>
        </w:numPr>
        <w:spacing w:after="0" w:line="288" w:lineRule="auto"/>
        <w:ind w:left="567" w:hanging="567"/>
        <w:rPr>
          <w:rFonts w:ascii="Arial Narrow" w:hAnsi="Arial Narrow" w:cs="Arial"/>
        </w:rPr>
      </w:pPr>
      <w:r>
        <w:rPr>
          <w:rFonts w:ascii="Arial Narrow" w:hAnsi="Arial Narrow" w:cs="Arial"/>
        </w:rPr>
        <w:t>Listę obecności</w:t>
      </w:r>
    </w:p>
    <w:p w:rsidR="00164BA4" w:rsidRDefault="00164BA4" w:rsidP="00041FC2">
      <w:pPr>
        <w:numPr>
          <w:ilvl w:val="0"/>
          <w:numId w:val="38"/>
        </w:numPr>
        <w:spacing w:after="0" w:line="288" w:lineRule="auto"/>
        <w:ind w:left="567" w:hanging="567"/>
        <w:rPr>
          <w:rFonts w:ascii="Arial Narrow" w:hAnsi="Arial Narrow" w:cs="Arial"/>
        </w:rPr>
      </w:pPr>
      <w:r>
        <w:rPr>
          <w:rFonts w:ascii="Arial Narrow" w:hAnsi="Arial Narrow" w:cs="Arial"/>
        </w:rPr>
        <w:t>Wypełnione przez nauczycieli(ki) ankiety monitorujące zajęcia</w:t>
      </w:r>
    </w:p>
    <w:p w:rsidR="00164BA4" w:rsidRPr="001851B1" w:rsidRDefault="00164BA4" w:rsidP="00041FC2">
      <w:pPr>
        <w:numPr>
          <w:ilvl w:val="0"/>
          <w:numId w:val="38"/>
        </w:numPr>
        <w:spacing w:after="0" w:line="288" w:lineRule="auto"/>
        <w:ind w:left="567" w:hanging="567"/>
        <w:rPr>
          <w:rFonts w:ascii="Arial Narrow" w:hAnsi="Arial Narrow" w:cs="Arial"/>
        </w:rPr>
      </w:pPr>
      <w:r w:rsidRPr="001851B1">
        <w:rPr>
          <w:rFonts w:ascii="Arial Narrow" w:hAnsi="Arial Narrow" w:cs="Arial"/>
        </w:rPr>
        <w:t>Wykaz</w:t>
      </w:r>
      <w:r>
        <w:rPr>
          <w:rFonts w:ascii="Arial Narrow" w:hAnsi="Arial Narrow" w:cs="Arial"/>
        </w:rPr>
        <w:t>/</w:t>
      </w:r>
      <w:r w:rsidRPr="001851B1">
        <w:rPr>
          <w:rFonts w:ascii="Arial Narrow" w:hAnsi="Arial Narrow" w:cs="Arial"/>
        </w:rPr>
        <w:t>rejestr potwierdzający odbiór materiałów przekazanych uczestnikom szkolenia (wraz z 1 egz</w:t>
      </w:r>
      <w:r>
        <w:rPr>
          <w:rFonts w:ascii="Arial Narrow" w:hAnsi="Arial Narrow" w:cs="Arial"/>
        </w:rPr>
        <w:t>emplarzem</w:t>
      </w:r>
      <w:r w:rsidRPr="001851B1">
        <w:rPr>
          <w:rFonts w:ascii="Arial Narrow" w:hAnsi="Arial Narrow" w:cs="Arial"/>
        </w:rPr>
        <w:t xml:space="preserve"> materiałów dla Zamawiającego dołączonym do sprawozdania).</w:t>
      </w:r>
    </w:p>
    <w:p w:rsidR="00164BA4" w:rsidRPr="001851B1" w:rsidRDefault="00164BA4" w:rsidP="00041FC2">
      <w:pPr>
        <w:numPr>
          <w:ilvl w:val="0"/>
          <w:numId w:val="38"/>
        </w:numPr>
        <w:spacing w:after="0" w:line="288" w:lineRule="auto"/>
        <w:ind w:left="567" w:hanging="567"/>
        <w:jc w:val="both"/>
        <w:rPr>
          <w:rFonts w:ascii="Arial Narrow" w:hAnsi="Arial Narrow" w:cs="Arial"/>
        </w:rPr>
      </w:pPr>
      <w:r w:rsidRPr="001851B1">
        <w:rPr>
          <w:rFonts w:ascii="Arial Narrow" w:hAnsi="Arial Narrow" w:cs="Arial"/>
        </w:rPr>
        <w:t xml:space="preserve">Zbiorcze zestawienie wyników monitoringu </w:t>
      </w:r>
      <w:r>
        <w:rPr>
          <w:rFonts w:ascii="Arial Narrow" w:hAnsi="Arial Narrow" w:cs="Arial"/>
        </w:rPr>
        <w:t>zajęć</w:t>
      </w:r>
      <w:r w:rsidRPr="001851B1">
        <w:rPr>
          <w:rFonts w:ascii="Arial Narrow" w:hAnsi="Arial Narrow" w:cs="Arial"/>
        </w:rPr>
        <w:t>:</w:t>
      </w:r>
    </w:p>
    <w:p w:rsidR="00164BA4" w:rsidRPr="001851B1" w:rsidRDefault="00164BA4" w:rsidP="00041FC2">
      <w:pPr>
        <w:numPr>
          <w:ilvl w:val="0"/>
          <w:numId w:val="36"/>
        </w:numPr>
        <w:spacing w:after="0" w:line="288" w:lineRule="auto"/>
        <w:jc w:val="both"/>
        <w:rPr>
          <w:rFonts w:ascii="Arial Narrow" w:hAnsi="Arial Narrow" w:cs="Arial"/>
        </w:rPr>
      </w:pPr>
      <w:r w:rsidRPr="001851B1">
        <w:rPr>
          <w:rFonts w:ascii="Arial Narrow" w:hAnsi="Arial Narrow" w:cs="Arial"/>
        </w:rPr>
        <w:t>liczba badanych osób</w:t>
      </w:r>
      <w:r>
        <w:rPr>
          <w:rFonts w:ascii="Arial Narrow" w:hAnsi="Arial Narrow" w:cs="Arial"/>
        </w:rPr>
        <w:t xml:space="preserve"> </w:t>
      </w:r>
      <w:r w:rsidRPr="001851B1">
        <w:rPr>
          <w:rFonts w:ascii="Arial Narrow" w:hAnsi="Arial Narrow" w:cs="Arial"/>
        </w:rPr>
        <w:t>……………………</w:t>
      </w:r>
    </w:p>
    <w:p w:rsidR="00164BA4" w:rsidRPr="001851B1" w:rsidRDefault="00164BA4" w:rsidP="00041FC2">
      <w:pPr>
        <w:numPr>
          <w:ilvl w:val="0"/>
          <w:numId w:val="36"/>
        </w:numPr>
        <w:spacing w:after="0" w:line="288" w:lineRule="auto"/>
        <w:jc w:val="both"/>
        <w:rPr>
          <w:rFonts w:ascii="Arial Narrow" w:hAnsi="Arial Narrow" w:cs="Arial"/>
        </w:rPr>
      </w:pPr>
      <w:r w:rsidRPr="001851B1">
        <w:rPr>
          <w:rFonts w:ascii="Arial Narrow" w:hAnsi="Arial Narrow" w:cs="Arial"/>
        </w:rPr>
        <w:t xml:space="preserve">wnioski wynikające z </w:t>
      </w:r>
      <w:r>
        <w:rPr>
          <w:rFonts w:ascii="Arial Narrow" w:hAnsi="Arial Narrow" w:cs="Arial"/>
        </w:rPr>
        <w:t>badania ankietowego</w:t>
      </w:r>
      <w:r w:rsidRPr="001851B1">
        <w:rPr>
          <w:rFonts w:ascii="Arial Narrow" w:hAnsi="Arial Narrow" w:cs="Arial"/>
        </w:rPr>
        <w:t>, w szczególności:</w:t>
      </w:r>
    </w:p>
    <w:p w:rsidR="00164BA4" w:rsidRPr="001851B1" w:rsidRDefault="00164BA4" w:rsidP="00041FC2">
      <w:pPr>
        <w:numPr>
          <w:ilvl w:val="0"/>
          <w:numId w:val="37"/>
        </w:numPr>
        <w:spacing w:after="0" w:line="288" w:lineRule="auto"/>
        <w:jc w:val="both"/>
        <w:rPr>
          <w:rFonts w:ascii="Arial Narrow" w:hAnsi="Arial Narrow" w:cs="Arial"/>
        </w:rPr>
      </w:pPr>
      <w:r w:rsidRPr="001851B1">
        <w:rPr>
          <w:rFonts w:ascii="Arial Narrow" w:hAnsi="Arial Narrow" w:cs="Arial"/>
        </w:rPr>
        <w:t>ocena prowadzącego szkolenie,</w:t>
      </w:r>
    </w:p>
    <w:p w:rsidR="00164BA4" w:rsidRPr="001851B1" w:rsidRDefault="00164BA4" w:rsidP="00041FC2">
      <w:pPr>
        <w:numPr>
          <w:ilvl w:val="0"/>
          <w:numId w:val="37"/>
        </w:numPr>
        <w:spacing w:after="0" w:line="288" w:lineRule="auto"/>
        <w:jc w:val="both"/>
        <w:rPr>
          <w:rFonts w:ascii="Arial Narrow" w:hAnsi="Arial Narrow" w:cs="Arial"/>
        </w:rPr>
      </w:pPr>
      <w:r w:rsidRPr="001851B1">
        <w:rPr>
          <w:rFonts w:ascii="Arial Narrow" w:hAnsi="Arial Narrow" w:cs="Arial"/>
        </w:rPr>
        <w:t>wzrost poziomu wiedzy,</w:t>
      </w:r>
    </w:p>
    <w:p w:rsidR="00164BA4" w:rsidRPr="001851B1" w:rsidRDefault="00164BA4" w:rsidP="00041FC2">
      <w:pPr>
        <w:numPr>
          <w:ilvl w:val="0"/>
          <w:numId w:val="37"/>
        </w:numPr>
        <w:spacing w:after="0" w:line="288" w:lineRule="auto"/>
        <w:jc w:val="both"/>
        <w:rPr>
          <w:rFonts w:ascii="Arial Narrow" w:hAnsi="Arial Narrow" w:cs="Arial"/>
        </w:rPr>
      </w:pPr>
      <w:r w:rsidRPr="001851B1">
        <w:rPr>
          <w:rFonts w:ascii="Arial Narrow" w:hAnsi="Arial Narrow" w:cs="Arial"/>
        </w:rPr>
        <w:t>jakość przekazanych informacji,</w:t>
      </w:r>
    </w:p>
    <w:p w:rsidR="00164BA4" w:rsidRPr="001851B1" w:rsidRDefault="00164BA4" w:rsidP="00041FC2">
      <w:pPr>
        <w:numPr>
          <w:ilvl w:val="0"/>
          <w:numId w:val="37"/>
        </w:numPr>
        <w:spacing w:after="0" w:line="288" w:lineRule="auto"/>
        <w:jc w:val="both"/>
        <w:rPr>
          <w:rFonts w:ascii="Arial Narrow" w:hAnsi="Arial Narrow" w:cs="Arial"/>
        </w:rPr>
      </w:pPr>
      <w:r w:rsidRPr="001851B1">
        <w:rPr>
          <w:rFonts w:ascii="Arial Narrow" w:hAnsi="Arial Narrow" w:cs="Arial"/>
        </w:rPr>
        <w:t>jakość przekazanych materiałów,</w:t>
      </w:r>
    </w:p>
    <w:p w:rsidR="00164BA4" w:rsidRPr="001851B1" w:rsidRDefault="00164BA4" w:rsidP="00041FC2">
      <w:pPr>
        <w:numPr>
          <w:ilvl w:val="0"/>
          <w:numId w:val="37"/>
        </w:numPr>
        <w:spacing w:after="0" w:line="288" w:lineRule="auto"/>
        <w:jc w:val="both"/>
        <w:rPr>
          <w:rFonts w:ascii="Arial Narrow" w:hAnsi="Arial Narrow" w:cs="Arial"/>
        </w:rPr>
      </w:pPr>
      <w:r w:rsidRPr="001851B1">
        <w:rPr>
          <w:rFonts w:ascii="Arial Narrow" w:hAnsi="Arial Narrow" w:cs="Arial"/>
        </w:rPr>
        <w:t>uwagi do szkolenia.</w:t>
      </w:r>
    </w:p>
    <w:p w:rsidR="00164BA4" w:rsidRPr="001851B1" w:rsidRDefault="00164BA4" w:rsidP="00041FC2">
      <w:pPr>
        <w:spacing w:line="288" w:lineRule="auto"/>
        <w:ind w:left="567"/>
        <w:jc w:val="both"/>
        <w:rPr>
          <w:rFonts w:ascii="Arial Narrow" w:hAnsi="Arial Narrow" w:cs="Arial"/>
        </w:rPr>
      </w:pP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w:t>
      </w: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data, podpis i pieczęć Wykonawcy</w:t>
      </w: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osoby upoważnionej</w:t>
      </w:r>
    </w:p>
    <w:p w:rsidR="00164BA4" w:rsidRPr="00EE40F6" w:rsidRDefault="00164BA4" w:rsidP="00041FC2">
      <w:pPr>
        <w:spacing w:after="0" w:line="240" w:lineRule="auto"/>
        <w:jc w:val="both"/>
        <w:rPr>
          <w:rFonts w:ascii="Arial Narrow" w:hAnsi="Arial Narrow" w:cs="Arial"/>
          <w:b/>
          <w:bCs/>
          <w:color w:val="000000"/>
        </w:rPr>
      </w:pPr>
    </w:p>
    <w:p w:rsidR="00164BA4" w:rsidRPr="006671DF" w:rsidRDefault="00164BA4" w:rsidP="00041FC2">
      <w:pPr>
        <w:autoSpaceDE w:val="0"/>
        <w:autoSpaceDN w:val="0"/>
        <w:adjustRightInd w:val="0"/>
        <w:spacing w:after="0" w:line="240" w:lineRule="auto"/>
        <w:jc w:val="both"/>
        <w:rPr>
          <w:rFonts w:ascii="Arial Narrow" w:hAnsi="Arial Narrow" w:cs="TTE1ECE140t00"/>
          <w:lang w:eastAsia="pl-PL"/>
        </w:rPr>
      </w:pPr>
      <w:r>
        <w:rPr>
          <w:rFonts w:ascii="Arial Narrow" w:hAnsi="Arial Narrow" w:cs="Arial"/>
          <w:i/>
          <w:sz w:val="20"/>
          <w:szCs w:val="20"/>
        </w:rPr>
        <w:br w:type="page"/>
      </w:r>
      <w:r w:rsidRPr="006671DF">
        <w:rPr>
          <w:rFonts w:ascii="Arial Narrow" w:hAnsi="Arial Narrow" w:cs="TTE1ECE140t00"/>
          <w:lang w:eastAsia="pl-PL"/>
        </w:rPr>
        <w:t xml:space="preserve">Wykonawca </w:t>
      </w:r>
    </w:p>
    <w:p w:rsidR="00164BA4" w:rsidRPr="006671DF" w:rsidRDefault="00164BA4" w:rsidP="00041FC2">
      <w:pPr>
        <w:pStyle w:val="NoSpacing"/>
        <w:ind w:firstLine="708"/>
        <w:jc w:val="right"/>
        <w:rPr>
          <w:rFonts w:ascii="Arial Narrow" w:hAnsi="Arial Narrow" w:cs="TTE1ECE140t00"/>
          <w:i/>
          <w:lang w:eastAsia="pl-PL"/>
        </w:rPr>
      </w:pPr>
      <w:r w:rsidRPr="006671DF">
        <w:rPr>
          <w:rFonts w:ascii="Arial Narrow" w:hAnsi="Arial Narrow" w:cs="TTE1ECE140t00"/>
          <w:i/>
          <w:lang w:eastAsia="pl-PL"/>
        </w:rPr>
        <w:t>Załącznik nr 7</w:t>
      </w:r>
    </w:p>
    <w:p w:rsidR="00164BA4" w:rsidRPr="006671DF" w:rsidRDefault="00164BA4" w:rsidP="00041FC2">
      <w:pPr>
        <w:pStyle w:val="NoSpacing"/>
        <w:ind w:firstLine="708"/>
        <w:jc w:val="both"/>
        <w:rPr>
          <w:rFonts w:ascii="Arial Narrow" w:hAnsi="Arial Narrow" w:cs="TTE1ECE140t00"/>
          <w:i/>
          <w:lang w:eastAsia="pl-PL"/>
        </w:rPr>
      </w:pPr>
    </w:p>
    <w:p w:rsidR="00164BA4" w:rsidRPr="001A0190" w:rsidRDefault="00164BA4" w:rsidP="00041FC2">
      <w:pPr>
        <w:pStyle w:val="NoSpacing"/>
        <w:ind w:firstLine="708"/>
        <w:jc w:val="center"/>
        <w:rPr>
          <w:rFonts w:ascii="Arial Narrow" w:hAnsi="Arial Narrow" w:cs="TTE1ECE140t00"/>
          <w:b/>
          <w:sz w:val="26"/>
          <w:lang w:eastAsia="pl-PL"/>
        </w:rPr>
      </w:pPr>
      <w:r w:rsidRPr="001A0190">
        <w:rPr>
          <w:rFonts w:ascii="Arial Narrow" w:hAnsi="Arial Narrow" w:cs="TTE1ECE140t00"/>
          <w:b/>
          <w:sz w:val="26"/>
          <w:lang w:eastAsia="pl-PL"/>
        </w:rPr>
        <w:t>Wykaz głównych usług</w:t>
      </w:r>
    </w:p>
    <w:p w:rsidR="00164BA4" w:rsidRPr="001A0190" w:rsidRDefault="00164BA4" w:rsidP="00041FC2">
      <w:pPr>
        <w:pStyle w:val="NoSpacing"/>
        <w:ind w:firstLine="708"/>
        <w:jc w:val="center"/>
        <w:rPr>
          <w:rFonts w:ascii="Arial Narrow" w:hAnsi="Arial Narrow" w:cs="TTE1ECE140t00"/>
          <w:b/>
          <w:sz w:val="26"/>
          <w:lang w:eastAsia="pl-PL"/>
        </w:rPr>
      </w:pPr>
      <w:r w:rsidRPr="001A0190">
        <w:rPr>
          <w:rFonts w:ascii="Arial Narrow" w:hAnsi="Arial Narrow" w:cs="TTE1ECE140t00"/>
          <w:b/>
          <w:sz w:val="26"/>
          <w:lang w:eastAsia="pl-PL"/>
        </w:rPr>
        <w:t>wykonanych w okresie ostatnich 3 lat przed upływem terminu składania ofert</w:t>
      </w:r>
    </w:p>
    <w:p w:rsidR="00164BA4" w:rsidRPr="006671DF" w:rsidRDefault="00164BA4" w:rsidP="00041FC2">
      <w:pPr>
        <w:pStyle w:val="NoSpacing"/>
        <w:ind w:firstLine="708"/>
        <w:jc w:val="both"/>
        <w:rPr>
          <w:rFonts w:ascii="Arial Narrow" w:hAnsi="Arial Narrow" w:cs="TTE1ECE140t00"/>
          <w:b/>
          <w:lang w:eastAsia="pl-PL"/>
        </w:rPr>
      </w:pPr>
    </w:p>
    <w:p w:rsidR="00164BA4" w:rsidRPr="006671DF" w:rsidRDefault="00164BA4" w:rsidP="00041FC2">
      <w:pPr>
        <w:pStyle w:val="NoSpacing"/>
        <w:jc w:val="both"/>
        <w:rPr>
          <w:rFonts w:ascii="Arial Narrow" w:hAnsi="Arial Narrow" w:cs="TTE1ECE140t00"/>
          <w:b/>
          <w:lang w:eastAsia="pl-PL"/>
        </w:rPr>
      </w:pPr>
    </w:p>
    <w:p w:rsidR="00164BA4" w:rsidRPr="00031B1C" w:rsidRDefault="00164BA4" w:rsidP="00041FC2">
      <w:pPr>
        <w:autoSpaceDE w:val="0"/>
        <w:autoSpaceDN w:val="0"/>
        <w:adjustRightInd w:val="0"/>
        <w:spacing w:after="0" w:line="240" w:lineRule="auto"/>
        <w:jc w:val="center"/>
        <w:rPr>
          <w:rFonts w:ascii="Arial Narrow" w:hAnsi="Arial Narrow" w:cs="TTE1ECE140t00"/>
          <w:b/>
          <w:lang w:eastAsia="pl-PL"/>
        </w:rPr>
      </w:pPr>
      <w:r w:rsidRPr="00E60622">
        <w:rPr>
          <w:rFonts w:ascii="Arial Narrow" w:hAnsi="Arial Narrow" w:cs="TTE1E63508t00"/>
          <w:b/>
          <w:u w:val="single"/>
          <w:lang w:eastAsia="pl-PL"/>
        </w:rPr>
        <w:t>Dotyczy postępowania przetargowego</w:t>
      </w:r>
      <w:r w:rsidRPr="00E60622">
        <w:rPr>
          <w:rFonts w:ascii="Arial Narrow" w:hAnsi="Arial Narrow" w:cs="TTE1E63508t00"/>
          <w:b/>
          <w:lang w:eastAsia="pl-PL"/>
        </w:rPr>
        <w:t xml:space="preserve">: </w:t>
      </w:r>
      <w:r w:rsidRPr="00031B1C">
        <w:rPr>
          <w:rFonts w:ascii="Arial Narrow" w:hAnsi="Arial Narrow" w:cs="TTE1ECE140t00"/>
          <w:b/>
          <w:lang w:eastAsia="pl-PL"/>
        </w:rPr>
        <w:t>na prowadzenie przez ekspertów form doskonalenia wynikających</w:t>
      </w:r>
      <w:r>
        <w:rPr>
          <w:rFonts w:ascii="Arial Narrow" w:hAnsi="Arial Narrow" w:cs="TTE1ECE140t00"/>
          <w:b/>
          <w:lang w:eastAsia="pl-PL"/>
        </w:rPr>
        <w:br/>
        <w:t>z Rocznego Planu Wspomagania w Gimnazjum z Oddziałami Integracyjnymi w Kijewie w roku szkolnym 2013/2014</w:t>
      </w:r>
      <w:r w:rsidRPr="00031B1C">
        <w:rPr>
          <w:rFonts w:ascii="Arial Narrow" w:hAnsi="Arial Narrow" w:cs="TTE1ECE140t00"/>
          <w:b/>
          <w:lang w:eastAsia="pl-PL"/>
        </w:rPr>
        <w:t xml:space="preserve"> w ramach projektu pn. „Kompleksowe wsparcie procesu doskonalenia nauczycieli w Powiecie Oleckim”.</w:t>
      </w:r>
    </w:p>
    <w:p w:rsidR="00164BA4" w:rsidRPr="006671DF" w:rsidRDefault="00164BA4" w:rsidP="00041FC2">
      <w:pPr>
        <w:pStyle w:val="NoSpacing"/>
        <w:jc w:val="both"/>
        <w:rPr>
          <w:rFonts w:ascii="Arial Narrow" w:hAnsi="Arial Narrow" w:cs="TTE1ECE140t00"/>
          <w:b/>
          <w:lang w:eastAsia="pl-PL"/>
        </w:rPr>
      </w:pPr>
    </w:p>
    <w:p w:rsidR="00164BA4" w:rsidRPr="006671DF" w:rsidRDefault="00164BA4" w:rsidP="00041FC2">
      <w:pPr>
        <w:pStyle w:val="NoSpacing"/>
        <w:jc w:val="both"/>
        <w:rPr>
          <w:rFonts w:ascii="Arial Narrow" w:hAnsi="Arial Narrow" w:cs="TTE1ECE140t00"/>
          <w:b/>
          <w:lang w:eastAsia="pl-PL"/>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940"/>
        <w:gridCol w:w="1903"/>
        <w:gridCol w:w="1903"/>
        <w:gridCol w:w="1903"/>
      </w:tblGrid>
      <w:tr w:rsidR="00164BA4" w:rsidRPr="006671DF" w:rsidTr="009A2B7F">
        <w:trPr>
          <w:trHeight w:val="279"/>
        </w:trPr>
        <w:tc>
          <w:tcPr>
            <w:tcW w:w="594" w:type="dxa"/>
            <w:shd w:val="clear" w:color="auto" w:fill="E0E0E0"/>
          </w:tcPr>
          <w:p w:rsidR="00164BA4" w:rsidRPr="00957FF9" w:rsidRDefault="00164BA4" w:rsidP="009A2B7F">
            <w:pPr>
              <w:pStyle w:val="NoSpacing"/>
              <w:jc w:val="both"/>
              <w:rPr>
                <w:rFonts w:ascii="Arial Narrow" w:hAnsi="Arial Narrow" w:cs="TTE1ECE140t00"/>
                <w:b/>
                <w:lang w:eastAsia="pl-PL"/>
              </w:rPr>
            </w:pPr>
          </w:p>
          <w:p w:rsidR="00164BA4" w:rsidRPr="00957FF9" w:rsidRDefault="00164BA4" w:rsidP="009A2B7F">
            <w:pPr>
              <w:pStyle w:val="NoSpacing"/>
              <w:jc w:val="both"/>
              <w:rPr>
                <w:rFonts w:ascii="Arial Narrow" w:hAnsi="Arial Narrow" w:cs="TTE1ECE140t00"/>
                <w:b/>
                <w:lang w:eastAsia="pl-PL"/>
              </w:rPr>
            </w:pPr>
            <w:r w:rsidRPr="00957FF9">
              <w:rPr>
                <w:rFonts w:ascii="Arial Narrow" w:hAnsi="Arial Narrow" w:cs="TTE1ECE140t00"/>
                <w:b/>
                <w:lang w:eastAsia="pl-PL"/>
              </w:rPr>
              <w:t>Lp.</w:t>
            </w:r>
          </w:p>
        </w:tc>
        <w:tc>
          <w:tcPr>
            <w:tcW w:w="3940" w:type="dxa"/>
            <w:shd w:val="clear" w:color="auto" w:fill="E0E0E0"/>
          </w:tcPr>
          <w:p w:rsidR="00164BA4" w:rsidRPr="00957FF9" w:rsidRDefault="00164BA4" w:rsidP="009A2B7F">
            <w:pPr>
              <w:pStyle w:val="NoSpacing"/>
              <w:jc w:val="both"/>
              <w:rPr>
                <w:rFonts w:ascii="Arial Narrow" w:hAnsi="Arial Narrow" w:cs="TTE1ECE140t00"/>
                <w:b/>
                <w:lang w:eastAsia="pl-PL"/>
              </w:rPr>
            </w:pPr>
          </w:p>
          <w:p w:rsidR="00164BA4" w:rsidRPr="00957FF9" w:rsidRDefault="00164BA4" w:rsidP="009A2B7F">
            <w:pPr>
              <w:pStyle w:val="NoSpacing"/>
              <w:jc w:val="both"/>
              <w:rPr>
                <w:rFonts w:ascii="Arial Narrow" w:hAnsi="Arial Narrow" w:cs="TTE1ECE140t00"/>
                <w:b/>
                <w:lang w:eastAsia="pl-PL"/>
              </w:rPr>
            </w:pPr>
            <w:r w:rsidRPr="00957FF9">
              <w:rPr>
                <w:rFonts w:ascii="Arial Narrow" w:hAnsi="Arial Narrow" w:cs="TTE1ECE140t00"/>
                <w:b/>
                <w:lang w:eastAsia="pl-PL"/>
              </w:rPr>
              <w:t xml:space="preserve">Przedmiot usługi </w:t>
            </w:r>
          </w:p>
        </w:tc>
        <w:tc>
          <w:tcPr>
            <w:tcW w:w="1903" w:type="dxa"/>
            <w:shd w:val="clear" w:color="auto" w:fill="E0E0E0"/>
          </w:tcPr>
          <w:p w:rsidR="00164BA4" w:rsidRPr="00957FF9" w:rsidRDefault="00164BA4" w:rsidP="009A2B7F">
            <w:pPr>
              <w:pStyle w:val="NoSpacing"/>
              <w:jc w:val="both"/>
              <w:rPr>
                <w:rFonts w:ascii="Arial Narrow" w:hAnsi="Arial Narrow" w:cs="TTE1ECE140t00"/>
                <w:b/>
                <w:lang w:eastAsia="pl-PL"/>
              </w:rPr>
            </w:pPr>
          </w:p>
          <w:p w:rsidR="00164BA4" w:rsidRPr="00957FF9" w:rsidRDefault="00164BA4" w:rsidP="009A2B7F">
            <w:pPr>
              <w:pStyle w:val="NoSpacing"/>
              <w:jc w:val="both"/>
              <w:rPr>
                <w:rFonts w:ascii="Arial Narrow" w:hAnsi="Arial Narrow" w:cs="TTE1ECE140t00"/>
                <w:b/>
                <w:lang w:eastAsia="pl-PL"/>
              </w:rPr>
            </w:pPr>
            <w:r w:rsidRPr="00957FF9">
              <w:rPr>
                <w:rFonts w:ascii="Arial Narrow" w:hAnsi="Arial Narrow" w:cs="TTE1ECE140t00"/>
                <w:b/>
                <w:lang w:eastAsia="pl-PL"/>
              </w:rPr>
              <w:t>Wartość</w:t>
            </w:r>
          </w:p>
        </w:tc>
        <w:tc>
          <w:tcPr>
            <w:tcW w:w="1903" w:type="dxa"/>
            <w:shd w:val="clear" w:color="auto" w:fill="E0E0E0"/>
          </w:tcPr>
          <w:p w:rsidR="00164BA4" w:rsidRPr="00957FF9" w:rsidRDefault="00164BA4" w:rsidP="009A2B7F">
            <w:pPr>
              <w:pStyle w:val="NoSpacing"/>
              <w:jc w:val="both"/>
              <w:rPr>
                <w:rFonts w:ascii="Arial Narrow" w:hAnsi="Arial Narrow" w:cs="TTE1ECE140t00"/>
                <w:b/>
                <w:lang w:eastAsia="pl-PL"/>
              </w:rPr>
            </w:pPr>
          </w:p>
          <w:p w:rsidR="00164BA4" w:rsidRPr="00957FF9" w:rsidRDefault="00164BA4" w:rsidP="009A2B7F">
            <w:pPr>
              <w:pStyle w:val="NoSpacing"/>
              <w:jc w:val="both"/>
              <w:rPr>
                <w:rFonts w:ascii="Arial Narrow" w:hAnsi="Arial Narrow" w:cs="TTE1ECE140t00"/>
                <w:b/>
                <w:lang w:eastAsia="pl-PL"/>
              </w:rPr>
            </w:pPr>
            <w:r w:rsidRPr="00957FF9">
              <w:rPr>
                <w:rFonts w:ascii="Arial Narrow" w:hAnsi="Arial Narrow" w:cs="TTE1ECE140t00"/>
                <w:b/>
                <w:lang w:eastAsia="pl-PL"/>
              </w:rPr>
              <w:t xml:space="preserve">Data wykonania </w:t>
            </w:r>
          </w:p>
        </w:tc>
        <w:tc>
          <w:tcPr>
            <w:tcW w:w="1903" w:type="dxa"/>
            <w:shd w:val="clear" w:color="auto" w:fill="E0E0E0"/>
          </w:tcPr>
          <w:p w:rsidR="00164BA4" w:rsidRPr="00957FF9" w:rsidRDefault="00164BA4" w:rsidP="009A2B7F">
            <w:pPr>
              <w:pStyle w:val="NoSpacing"/>
              <w:jc w:val="center"/>
              <w:rPr>
                <w:rFonts w:ascii="Arial Narrow" w:hAnsi="Arial Narrow" w:cs="TTE1ECE140t00"/>
                <w:b/>
                <w:lang w:eastAsia="pl-PL"/>
              </w:rPr>
            </w:pPr>
            <w:r w:rsidRPr="00957FF9">
              <w:rPr>
                <w:rFonts w:ascii="Arial Narrow" w:hAnsi="Arial Narrow" w:cs="TTE1ECE140t00"/>
                <w:b/>
                <w:lang w:eastAsia="pl-PL"/>
              </w:rPr>
              <w:t>Podmiot na rzecz którego usługa została wykonana</w:t>
            </w:r>
          </w:p>
        </w:tc>
      </w:tr>
      <w:tr w:rsidR="00164BA4" w:rsidRPr="006671DF" w:rsidTr="009A2B7F">
        <w:trPr>
          <w:trHeight w:val="843"/>
        </w:trPr>
        <w:tc>
          <w:tcPr>
            <w:tcW w:w="594" w:type="dxa"/>
          </w:tcPr>
          <w:p w:rsidR="00164BA4" w:rsidRPr="006671DF" w:rsidRDefault="00164BA4" w:rsidP="009A2B7F">
            <w:pPr>
              <w:pStyle w:val="NoSpacing"/>
              <w:jc w:val="both"/>
              <w:rPr>
                <w:rFonts w:ascii="Arial Narrow" w:hAnsi="Arial Narrow" w:cs="TTE1ECE140t00"/>
                <w:b/>
                <w:lang w:eastAsia="pl-PL"/>
              </w:rPr>
            </w:pPr>
          </w:p>
        </w:tc>
        <w:tc>
          <w:tcPr>
            <w:tcW w:w="3940"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p w:rsidR="00164BA4" w:rsidRPr="006671DF" w:rsidRDefault="00164BA4" w:rsidP="009A2B7F">
            <w:pPr>
              <w:pStyle w:val="NoSpacing"/>
              <w:jc w:val="both"/>
              <w:rPr>
                <w:rFonts w:ascii="Arial Narrow" w:hAnsi="Arial Narrow" w:cs="TTE1ECE140t00"/>
                <w:b/>
                <w:lang w:eastAsia="pl-PL"/>
              </w:rPr>
            </w:pPr>
          </w:p>
        </w:tc>
      </w:tr>
      <w:tr w:rsidR="00164BA4" w:rsidRPr="006671DF" w:rsidTr="009A2B7F">
        <w:trPr>
          <w:trHeight w:val="843"/>
        </w:trPr>
        <w:tc>
          <w:tcPr>
            <w:tcW w:w="594" w:type="dxa"/>
          </w:tcPr>
          <w:p w:rsidR="00164BA4" w:rsidRPr="006671DF" w:rsidRDefault="00164BA4" w:rsidP="009A2B7F">
            <w:pPr>
              <w:pStyle w:val="NoSpacing"/>
              <w:jc w:val="both"/>
              <w:rPr>
                <w:rFonts w:ascii="Arial Narrow" w:hAnsi="Arial Narrow" w:cs="TTE1ECE140t00"/>
                <w:b/>
                <w:lang w:eastAsia="pl-PL"/>
              </w:rPr>
            </w:pPr>
          </w:p>
        </w:tc>
        <w:tc>
          <w:tcPr>
            <w:tcW w:w="3940"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r>
      <w:tr w:rsidR="00164BA4" w:rsidRPr="006671DF" w:rsidTr="009A2B7F">
        <w:trPr>
          <w:trHeight w:val="843"/>
        </w:trPr>
        <w:tc>
          <w:tcPr>
            <w:tcW w:w="594" w:type="dxa"/>
          </w:tcPr>
          <w:p w:rsidR="00164BA4" w:rsidRPr="006671DF" w:rsidRDefault="00164BA4" w:rsidP="009A2B7F">
            <w:pPr>
              <w:pStyle w:val="NoSpacing"/>
              <w:jc w:val="both"/>
              <w:rPr>
                <w:rFonts w:ascii="Arial Narrow" w:hAnsi="Arial Narrow" w:cs="TTE1ECE140t00"/>
                <w:b/>
                <w:lang w:eastAsia="pl-PL"/>
              </w:rPr>
            </w:pPr>
          </w:p>
        </w:tc>
        <w:tc>
          <w:tcPr>
            <w:tcW w:w="3940"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c>
          <w:tcPr>
            <w:tcW w:w="1903" w:type="dxa"/>
          </w:tcPr>
          <w:p w:rsidR="00164BA4" w:rsidRPr="006671DF" w:rsidRDefault="00164BA4" w:rsidP="009A2B7F">
            <w:pPr>
              <w:pStyle w:val="NoSpacing"/>
              <w:jc w:val="both"/>
              <w:rPr>
                <w:rFonts w:ascii="Arial Narrow" w:hAnsi="Arial Narrow" w:cs="TTE1ECE140t00"/>
                <w:b/>
                <w:lang w:eastAsia="pl-PL"/>
              </w:rPr>
            </w:pPr>
          </w:p>
        </w:tc>
      </w:tr>
    </w:tbl>
    <w:p w:rsidR="00164BA4" w:rsidRPr="006671DF" w:rsidRDefault="00164BA4" w:rsidP="00041FC2">
      <w:pPr>
        <w:pStyle w:val="NoSpacing"/>
        <w:jc w:val="both"/>
        <w:rPr>
          <w:rFonts w:ascii="Arial Narrow" w:hAnsi="Arial Narrow" w:cs="TTE1ECE140t00"/>
          <w:b/>
          <w:lang w:eastAsia="pl-PL"/>
        </w:rPr>
      </w:pPr>
    </w:p>
    <w:p w:rsidR="00164BA4" w:rsidRPr="006671DF" w:rsidRDefault="00164BA4" w:rsidP="00041FC2">
      <w:pPr>
        <w:pStyle w:val="NoSpacing"/>
        <w:jc w:val="both"/>
        <w:rPr>
          <w:rFonts w:ascii="Arial Narrow" w:hAnsi="Arial Narrow" w:cs="TTE1ECE140t00"/>
          <w:lang w:eastAsia="pl-PL"/>
        </w:rPr>
      </w:pPr>
      <w:r w:rsidRPr="006671DF">
        <w:rPr>
          <w:rFonts w:ascii="Arial Narrow" w:hAnsi="Arial Narrow" w:cs="TTE1ECE140t00"/>
          <w:lang w:eastAsia="pl-PL"/>
        </w:rPr>
        <w:t xml:space="preserve">Do wykazu należy załączyć dowody potwierdzające, że usługa została wykonana należycie. </w:t>
      </w:r>
    </w:p>
    <w:p w:rsidR="00164BA4" w:rsidRPr="006671DF" w:rsidRDefault="00164BA4" w:rsidP="00041FC2">
      <w:pPr>
        <w:pStyle w:val="NoSpacing"/>
        <w:jc w:val="both"/>
        <w:rPr>
          <w:rFonts w:ascii="Arial Narrow" w:hAnsi="Arial Narrow" w:cs="TTE1ECE140t00"/>
          <w:lang w:eastAsia="pl-PL"/>
        </w:rPr>
      </w:pPr>
    </w:p>
    <w:p w:rsidR="00164BA4" w:rsidRPr="006671DF" w:rsidRDefault="00164BA4" w:rsidP="00041FC2">
      <w:pPr>
        <w:pStyle w:val="NoSpacing"/>
        <w:jc w:val="both"/>
        <w:rPr>
          <w:rFonts w:ascii="Arial Narrow" w:hAnsi="Arial Narrow" w:cs="TTE1ECE140t00"/>
          <w:lang w:eastAsia="pl-PL"/>
        </w:rPr>
      </w:pPr>
    </w:p>
    <w:p w:rsidR="00164BA4" w:rsidRPr="006671DF" w:rsidRDefault="00164BA4" w:rsidP="00041FC2">
      <w:pPr>
        <w:pStyle w:val="NoSpacing"/>
        <w:jc w:val="both"/>
        <w:rPr>
          <w:rFonts w:ascii="Arial Narrow" w:hAnsi="Arial Narrow" w:cs="TTE1ECE140t00"/>
          <w:lang w:eastAsia="pl-PL"/>
        </w:rPr>
      </w:pPr>
    </w:p>
    <w:p w:rsidR="00164BA4" w:rsidRPr="006671DF" w:rsidRDefault="00164BA4" w:rsidP="00041FC2">
      <w:pPr>
        <w:pStyle w:val="NoSpacing"/>
        <w:jc w:val="both"/>
        <w:rPr>
          <w:rFonts w:ascii="Arial Narrow" w:hAnsi="Arial Narrow" w:cs="TTE1ECE140t00"/>
          <w:lang w:eastAsia="pl-PL"/>
        </w:rPr>
      </w:pPr>
    </w:p>
    <w:p w:rsidR="00164BA4" w:rsidRPr="006671DF" w:rsidRDefault="00164BA4" w:rsidP="00041FC2">
      <w:pPr>
        <w:pStyle w:val="NoSpacing"/>
        <w:jc w:val="both"/>
        <w:rPr>
          <w:rFonts w:ascii="Arial Narrow" w:hAnsi="Arial Narrow" w:cs="Arial"/>
          <w:i/>
        </w:rPr>
      </w:pPr>
    </w:p>
    <w:p w:rsidR="00164BA4" w:rsidRPr="006671DF" w:rsidRDefault="00164BA4" w:rsidP="00041FC2">
      <w:pPr>
        <w:pStyle w:val="NoSpacing"/>
        <w:jc w:val="both"/>
        <w:rPr>
          <w:rFonts w:ascii="Arial Narrow" w:hAnsi="Arial Narrow" w:cs="Arial"/>
          <w:i/>
        </w:rPr>
      </w:pP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w:t>
      </w: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data, podpis i pieczęć Wykonawcy</w:t>
      </w:r>
    </w:p>
    <w:p w:rsidR="00164BA4" w:rsidRPr="001851B1" w:rsidRDefault="00164BA4" w:rsidP="00041FC2">
      <w:pPr>
        <w:spacing w:after="0" w:line="240" w:lineRule="auto"/>
        <w:ind w:left="6372"/>
        <w:jc w:val="both"/>
        <w:rPr>
          <w:rFonts w:ascii="Arial Narrow" w:hAnsi="Arial Narrow" w:cs="Arial"/>
        </w:rPr>
      </w:pPr>
      <w:r w:rsidRPr="001851B1">
        <w:rPr>
          <w:rFonts w:ascii="Arial Narrow" w:hAnsi="Arial Narrow" w:cs="Arial"/>
        </w:rPr>
        <w:t>osoby upoważnionej</w:t>
      </w:r>
    </w:p>
    <w:p w:rsidR="00164BA4" w:rsidRPr="00EE40F6" w:rsidRDefault="00164BA4" w:rsidP="00041FC2">
      <w:pPr>
        <w:autoSpaceDE w:val="0"/>
        <w:autoSpaceDN w:val="0"/>
        <w:adjustRightInd w:val="0"/>
        <w:spacing w:after="0" w:line="240" w:lineRule="auto"/>
        <w:jc w:val="both"/>
        <w:rPr>
          <w:rFonts w:ascii="Arial Narrow" w:hAnsi="Arial Narrow"/>
        </w:rPr>
      </w:pPr>
    </w:p>
    <w:p w:rsidR="00164BA4" w:rsidRPr="00EE40F6" w:rsidRDefault="00164BA4" w:rsidP="00041FC2">
      <w:pPr>
        <w:autoSpaceDE w:val="0"/>
        <w:autoSpaceDN w:val="0"/>
        <w:adjustRightInd w:val="0"/>
        <w:spacing w:after="0" w:line="240" w:lineRule="auto"/>
        <w:jc w:val="both"/>
        <w:rPr>
          <w:rFonts w:ascii="Arial Narrow" w:hAnsi="Arial Narrow"/>
        </w:rPr>
      </w:pPr>
    </w:p>
    <w:p w:rsidR="00164BA4" w:rsidRPr="00EE40F6" w:rsidRDefault="00164BA4" w:rsidP="00041FC2">
      <w:pPr>
        <w:pStyle w:val="NoSpacing"/>
        <w:jc w:val="both"/>
        <w:rPr>
          <w:rFonts w:ascii="Arial Narrow" w:hAnsi="Arial Narrow" w:cs="Verdana"/>
          <w:sz w:val="20"/>
          <w:szCs w:val="20"/>
        </w:rPr>
      </w:pPr>
    </w:p>
    <w:p w:rsidR="00164BA4" w:rsidRPr="00EE40F6" w:rsidRDefault="00164BA4" w:rsidP="00041FC2">
      <w:pPr>
        <w:pStyle w:val="NoSpacing"/>
        <w:jc w:val="both"/>
        <w:rPr>
          <w:rFonts w:ascii="Arial Narrow" w:hAnsi="Arial Narrow"/>
        </w:rPr>
      </w:pPr>
    </w:p>
    <w:p w:rsidR="00164BA4" w:rsidRPr="00D77591" w:rsidRDefault="00164BA4" w:rsidP="00D77591"/>
    <w:sectPr w:rsidR="00164BA4" w:rsidRPr="00D77591" w:rsidSect="00AD3B24">
      <w:pgSz w:w="11906" w:h="16838" w:code="9"/>
      <w:pgMar w:top="1388" w:right="991" w:bottom="709" w:left="1134" w:header="899" w:footer="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A4" w:rsidRDefault="00164BA4" w:rsidP="007C5178">
      <w:pPr>
        <w:spacing w:after="0" w:line="240" w:lineRule="auto"/>
      </w:pPr>
      <w:r>
        <w:separator/>
      </w:r>
    </w:p>
  </w:endnote>
  <w:endnote w:type="continuationSeparator" w:id="0">
    <w:p w:rsidR="00164BA4" w:rsidRDefault="00164BA4" w:rsidP="007C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TE1ECE140t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TE1E63508t00">
    <w:panose1 w:val="00000000000000000000"/>
    <w:charset w:val="EE"/>
    <w:family w:val="auto"/>
    <w:notTrueType/>
    <w:pitch w:val="default"/>
    <w:sig w:usb0="00000005" w:usb1="00000000" w:usb2="00000000" w:usb3="00000000" w:csb0="00000002" w:csb1="00000000"/>
  </w:font>
  <w:font w:name="TTE1EEAE58t00">
    <w:panose1 w:val="00000000000000000000"/>
    <w:charset w:val="EE"/>
    <w:family w:val="auto"/>
    <w:notTrueType/>
    <w:pitch w:val="default"/>
    <w:sig w:usb0="00000005" w:usb1="00000000" w:usb2="00000000" w:usb3="00000000" w:csb0="00000002" w:csb1="00000000"/>
  </w:font>
  <w:font w:name="TTE1809F88t00">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4" w:rsidRDefault="00164BA4" w:rsidP="001D581B">
    <w:pPr>
      <w:pStyle w:val="Footer"/>
      <w:framePr w:wrap="around" w:vAnchor="text" w:hAnchor="margin" w:xAlign="right" w:y="1"/>
      <w:rPr>
        <w:rStyle w:val="PageNumber"/>
        <w:rFonts w:eastAsia="Calibri"/>
        <w:lang w:eastAsia="en-US"/>
      </w:rPr>
    </w:pPr>
    <w:r>
      <w:rPr>
        <w:rStyle w:val="PageNumber"/>
        <w:rFonts w:eastAsia="Calibri"/>
        <w:lang w:eastAsia="en-US"/>
      </w:rPr>
      <w:fldChar w:fldCharType="begin"/>
    </w:r>
    <w:r>
      <w:rPr>
        <w:rStyle w:val="PageNumber"/>
        <w:rFonts w:eastAsia="Calibri"/>
        <w:lang w:eastAsia="en-US"/>
      </w:rPr>
      <w:instrText xml:space="preserve">PAGE  </w:instrText>
    </w:r>
    <w:r>
      <w:rPr>
        <w:rStyle w:val="PageNumber"/>
        <w:rFonts w:eastAsia="Calibri"/>
        <w:lang w:eastAsia="en-US"/>
      </w:rPr>
      <w:fldChar w:fldCharType="end"/>
    </w:r>
  </w:p>
  <w:p w:rsidR="00164BA4" w:rsidRDefault="00164BA4" w:rsidP="003033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4" w:rsidRPr="00F84C51" w:rsidRDefault="00164BA4" w:rsidP="001D581B">
    <w:pPr>
      <w:pStyle w:val="Footer"/>
      <w:framePr w:wrap="around" w:vAnchor="text" w:hAnchor="margin" w:xAlign="right" w:y="1"/>
      <w:rPr>
        <w:rStyle w:val="PageNumber"/>
        <w:rFonts w:ascii="Arial Narrow" w:eastAsia="Calibri" w:hAnsi="Arial Narrow"/>
        <w:sz w:val="20"/>
        <w:szCs w:val="20"/>
        <w:lang w:eastAsia="en-US"/>
      </w:rPr>
    </w:pPr>
    <w:r w:rsidRPr="00F84C51">
      <w:rPr>
        <w:rStyle w:val="PageNumber"/>
        <w:rFonts w:ascii="Arial Narrow" w:eastAsia="Calibri" w:hAnsi="Arial Narrow"/>
        <w:sz w:val="20"/>
        <w:szCs w:val="20"/>
        <w:lang w:eastAsia="en-US"/>
      </w:rPr>
      <w:fldChar w:fldCharType="begin"/>
    </w:r>
    <w:r w:rsidRPr="00F84C51">
      <w:rPr>
        <w:rStyle w:val="PageNumber"/>
        <w:rFonts w:ascii="Arial Narrow" w:eastAsia="Calibri" w:hAnsi="Arial Narrow"/>
        <w:sz w:val="20"/>
        <w:szCs w:val="20"/>
        <w:lang w:eastAsia="en-US"/>
      </w:rPr>
      <w:instrText xml:space="preserve">PAGE  </w:instrText>
    </w:r>
    <w:r w:rsidRPr="00F84C51">
      <w:rPr>
        <w:rStyle w:val="PageNumber"/>
        <w:rFonts w:ascii="Arial Narrow" w:eastAsia="Calibri" w:hAnsi="Arial Narrow"/>
        <w:sz w:val="20"/>
        <w:szCs w:val="20"/>
        <w:lang w:eastAsia="en-US"/>
      </w:rPr>
      <w:fldChar w:fldCharType="separate"/>
    </w:r>
    <w:r>
      <w:rPr>
        <w:rStyle w:val="PageNumber"/>
        <w:rFonts w:ascii="Arial Narrow" w:eastAsia="Calibri" w:hAnsi="Arial Narrow"/>
        <w:noProof/>
        <w:sz w:val="20"/>
        <w:szCs w:val="20"/>
        <w:lang w:eastAsia="en-US"/>
      </w:rPr>
      <w:t>6</w:t>
    </w:r>
    <w:r w:rsidRPr="00F84C51">
      <w:rPr>
        <w:rStyle w:val="PageNumber"/>
        <w:rFonts w:ascii="Arial Narrow" w:eastAsia="Calibri" w:hAnsi="Arial Narrow"/>
        <w:sz w:val="20"/>
        <w:szCs w:val="20"/>
        <w:lang w:eastAsia="en-US"/>
      </w:rPr>
      <w:fldChar w:fldCharType="end"/>
    </w:r>
  </w:p>
  <w:p w:rsidR="00164BA4" w:rsidRPr="00EF7AA6" w:rsidRDefault="00164BA4" w:rsidP="00303301">
    <w:pPr>
      <w:pStyle w:val="Header"/>
      <w:tabs>
        <w:tab w:val="left" w:pos="225"/>
        <w:tab w:val="center" w:pos="4356"/>
      </w:tabs>
      <w:ind w:right="360"/>
      <w:jc w:val="center"/>
      <w:rPr>
        <w:rFonts w:ascii="Arial Narrow" w:hAnsi="Arial Narrow"/>
        <w:sz w:val="20"/>
        <w:szCs w:val="20"/>
      </w:rPr>
    </w:pPr>
    <w:r>
      <w:rPr>
        <w:noProof/>
        <w:lang w:eastAsia="pl-PL"/>
      </w:rPr>
      <w:pict>
        <v:line id="_x0000_s2052" style="position:absolute;left:0;text-align:left;z-index:251660288" from="0,-.45pt" to="477pt,-.45pt" wrapcoords="1 1 637 1 637 1 1 1 1 1" strokeweight=".26mm">
          <v:stroke joinstyle="miter"/>
          <w10:wrap type="tight"/>
        </v:line>
      </w:pict>
    </w:r>
    <w:r w:rsidRPr="00EF7AA6">
      <w:rPr>
        <w:rFonts w:ascii="Arial Narrow" w:hAnsi="Arial Narrow"/>
        <w:sz w:val="20"/>
        <w:szCs w:val="20"/>
      </w:rPr>
      <w:t xml:space="preserve">Projekt </w:t>
    </w:r>
    <w:r w:rsidRPr="00EF7AA6">
      <w:rPr>
        <w:rFonts w:ascii="Arial Narrow" w:hAnsi="Arial Narrow"/>
        <w:b/>
        <w:sz w:val="20"/>
        <w:szCs w:val="20"/>
      </w:rPr>
      <w:t>„</w:t>
    </w:r>
    <w:r>
      <w:rPr>
        <w:rFonts w:ascii="Arial Narrow" w:hAnsi="Arial Narrow"/>
        <w:b/>
        <w:bCs/>
        <w:iCs/>
        <w:sz w:val="20"/>
        <w:szCs w:val="20"/>
      </w:rPr>
      <w:t>Kompleksowe wsparcie procesu doskonalenia nauczycieli w Powiecie Oleckim</w:t>
    </w:r>
    <w:r w:rsidRPr="00EF7AA6">
      <w:rPr>
        <w:rFonts w:ascii="Arial Narrow" w:hAnsi="Arial Narrow"/>
        <w:b/>
        <w:sz w:val="20"/>
        <w:szCs w:val="20"/>
      </w:rPr>
      <w:t>”</w:t>
    </w:r>
    <w:r>
      <w:rPr>
        <w:rFonts w:ascii="Arial Narrow" w:hAnsi="Arial Narrow"/>
        <w:b/>
        <w:sz w:val="20"/>
        <w:szCs w:val="20"/>
      </w:rPr>
      <w:br/>
    </w:r>
    <w:r w:rsidRPr="00EF7AA6">
      <w:rPr>
        <w:rFonts w:ascii="Arial Narrow" w:hAnsi="Arial Narrow"/>
        <w:sz w:val="20"/>
        <w:szCs w:val="20"/>
      </w:rPr>
      <w:t>współfinansowany ze środków Unii Europejskiej w ramach Europejskiego Funduszu Społecznego</w:t>
    </w:r>
  </w:p>
  <w:p w:rsidR="00164BA4" w:rsidRDefault="00164B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4" w:rsidRPr="00EF7AA6" w:rsidRDefault="00164BA4" w:rsidP="00254142">
    <w:pPr>
      <w:pStyle w:val="Header"/>
      <w:tabs>
        <w:tab w:val="left" w:pos="225"/>
        <w:tab w:val="center" w:pos="4356"/>
      </w:tabs>
      <w:ind w:right="360"/>
      <w:jc w:val="center"/>
      <w:rPr>
        <w:rFonts w:ascii="Arial Narrow" w:hAnsi="Arial Narrow"/>
        <w:sz w:val="20"/>
        <w:szCs w:val="20"/>
      </w:rPr>
    </w:pPr>
    <w:r>
      <w:rPr>
        <w:noProof/>
        <w:lang w:eastAsia="pl-PL"/>
      </w:rPr>
      <w:pict>
        <v:line id="_x0000_s2056" style="position:absolute;left:0;text-align:left;z-index:251656192" from="0,-.45pt" to="477pt,-.45pt" wrapcoords="1 1 637 1 637 1 1 1 1 1" strokeweight=".26mm">
          <v:stroke joinstyle="miter"/>
          <w10:wrap type="tight"/>
        </v:line>
      </w:pict>
    </w:r>
    <w:r w:rsidRPr="00EF7AA6">
      <w:rPr>
        <w:rFonts w:ascii="Arial Narrow" w:hAnsi="Arial Narrow"/>
        <w:sz w:val="20"/>
        <w:szCs w:val="20"/>
      </w:rPr>
      <w:t xml:space="preserve">Projekt </w:t>
    </w:r>
    <w:r w:rsidRPr="00EF7AA6">
      <w:rPr>
        <w:rFonts w:ascii="Arial Narrow" w:hAnsi="Arial Narrow"/>
        <w:b/>
        <w:sz w:val="20"/>
        <w:szCs w:val="20"/>
      </w:rPr>
      <w:t>„</w:t>
    </w:r>
    <w:r>
      <w:rPr>
        <w:rFonts w:ascii="Arial Narrow" w:hAnsi="Arial Narrow"/>
        <w:b/>
        <w:bCs/>
        <w:iCs/>
        <w:sz w:val="20"/>
        <w:szCs w:val="20"/>
      </w:rPr>
      <w:t>Kompleksowe wsparcie procesu doskonalenia nauczycieli w Powiecie Oleckim</w:t>
    </w:r>
    <w:r w:rsidRPr="00EF7AA6">
      <w:rPr>
        <w:rFonts w:ascii="Arial Narrow" w:hAnsi="Arial Narrow"/>
        <w:b/>
        <w:sz w:val="20"/>
        <w:szCs w:val="20"/>
      </w:rPr>
      <w:t>”</w:t>
    </w:r>
    <w:r>
      <w:rPr>
        <w:rFonts w:ascii="Arial Narrow" w:hAnsi="Arial Narrow"/>
        <w:b/>
        <w:sz w:val="20"/>
        <w:szCs w:val="20"/>
      </w:rPr>
      <w:t xml:space="preserve"> </w:t>
    </w:r>
    <w:r w:rsidRPr="00EF7AA6">
      <w:rPr>
        <w:rFonts w:ascii="Arial Narrow" w:hAnsi="Arial Narrow"/>
        <w:sz w:val="20"/>
        <w:szCs w:val="20"/>
      </w:rPr>
      <w:t>współfinansowany ze środków Unii Europejskiej w ramach Europejskiego Funduszu Społecznego</w:t>
    </w:r>
  </w:p>
  <w:p w:rsidR="00164BA4" w:rsidRDefault="00164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A4" w:rsidRDefault="00164BA4" w:rsidP="007C5178">
      <w:pPr>
        <w:spacing w:after="0" w:line="240" w:lineRule="auto"/>
      </w:pPr>
      <w:r>
        <w:separator/>
      </w:r>
    </w:p>
  </w:footnote>
  <w:footnote w:type="continuationSeparator" w:id="0">
    <w:p w:rsidR="00164BA4" w:rsidRDefault="00164BA4" w:rsidP="007C5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4" w:rsidRDefault="00164BA4" w:rsidP="00706DA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5pt;margin-top:-20.55pt;width:33pt;height:36pt;z-index:-251657216" wrapcoords="-491 0 -491 21150 21600 21150 21600 0 -491 0">
          <v:imagedata r:id="rId1" o:title=""/>
          <w10:wrap type="tight"/>
        </v:shape>
      </w:pict>
    </w:r>
    <w:r>
      <w:rPr>
        <w:noProof/>
        <w:lang w:eastAsia="pl-PL"/>
      </w:rPr>
      <w:pict>
        <v:shape id="_x0000_s2050" type="#_x0000_t75" style="position:absolute;margin-left:385pt;margin-top:-20.55pt;width:110pt;height:40.25pt;z-index:-251659264" wrapcoords="-147 0 -147 21200 21600 21200 21600 0 -147 0">
          <v:imagedata r:id="rId2" o:title=""/>
          <w10:wrap type="tight"/>
        </v:shape>
      </w:pict>
    </w:r>
    <w:r>
      <w:rPr>
        <w:noProof/>
        <w:lang w:eastAsia="pl-PL"/>
      </w:rPr>
      <w:pict>
        <v:shape id="_x0000_s2051" type="#_x0000_t75" style="position:absolute;margin-left:6.65pt;margin-top:-26.35pt;width:125.35pt;height:45.4pt;z-index:-251658240" wrapcoords="-129 0 -129 21246 21600 21246 21600 0 -129 0">
          <v:imagedata r:id="rId3" o:title=""/>
          <w10:wrap type="tight"/>
        </v:shape>
      </w:pict>
    </w:r>
    <w:r w:rsidRPr="005A3D8E">
      <w:rPr>
        <w:rFonts w:ascii="Times New Roman" w:hAnsi="Times New Roman"/>
        <w:snapToGrid w:val="0"/>
        <w:color w:val="000000"/>
        <w:w w:val="0"/>
        <w:sz w:val="2"/>
        <w:u w:color="000000"/>
        <w:bdr w:val="none" w:sz="0" w:space="0" w:color="000000"/>
        <w:shd w:val="clear" w:color="000000" w:fill="0000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4" w:rsidRDefault="00164BA4" w:rsidP="00706DA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52.25pt;margin-top:-20.7pt;width:33pt;height:36pt;z-index:-251655168" wrapcoords="-491 0 -491 21150 21600 21150 21600 0 -491 0">
          <v:imagedata r:id="rId1" o:title=""/>
          <w10:wrap type="tight"/>
        </v:shape>
      </w:pict>
    </w:r>
    <w:r>
      <w:rPr>
        <w:noProof/>
        <w:lang w:eastAsia="pl-PL"/>
      </w:rPr>
      <w:pict>
        <v:shape id="_x0000_s2054" type="#_x0000_t75" style="position:absolute;margin-left:385pt;margin-top:-20.55pt;width:110pt;height:40.25pt;z-index:-251662336" wrapcoords="-147 0 -147 21200 21600 21200 21600 0 -147 0">
          <v:imagedata r:id="rId2" o:title=""/>
          <w10:wrap type="tight"/>
        </v:shape>
      </w:pict>
    </w:r>
    <w:r>
      <w:rPr>
        <w:noProof/>
        <w:lang w:eastAsia="pl-PL"/>
      </w:rPr>
      <w:pict>
        <v:shape id="_x0000_s2055" type="#_x0000_t75" style="position:absolute;margin-left:6.65pt;margin-top:-26.35pt;width:125.35pt;height:45.4pt;z-index:-251661312" wrapcoords="-129 0 -129 21246 21600 21246 21600 0 -129 0">
          <v:imagedata r:id="rId3" o:title=""/>
          <w10:wrap type="tight"/>
        </v:shape>
      </w:pict>
    </w:r>
    <w:r w:rsidRPr="005A3D8E">
      <w:rPr>
        <w:rFonts w:ascii="Times New Roman" w:hAnsi="Times New Roman"/>
        <w:snapToGrid w:val="0"/>
        <w:color w:val="000000"/>
        <w:w w:val="0"/>
        <w:sz w:val="2"/>
        <w:u w:color="000000"/>
        <w:bdr w:val="none" w:sz="0" w:space="0" w:color="000000"/>
        <w:shd w:val="clear" w:color="000000" w:fil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419"/>
    <w:multiLevelType w:val="hybridMultilevel"/>
    <w:tmpl w:val="02887FE8"/>
    <w:lvl w:ilvl="0" w:tplc="4A2E567C">
      <w:start w:val="1"/>
      <w:numFmt w:val="lowerLetter"/>
      <w:lvlText w:val="%1)"/>
      <w:lvlJc w:val="left"/>
      <w:pPr>
        <w:ind w:left="1068" w:hanging="360"/>
      </w:pPr>
      <w:rPr>
        <w:rFonts w:cs="Times New Roman" w:hint="default"/>
        <w:b w:val="0"/>
        <w:i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nsid w:val="06910E66"/>
    <w:multiLevelType w:val="hybridMultilevel"/>
    <w:tmpl w:val="006A2F2C"/>
    <w:lvl w:ilvl="0" w:tplc="FFC84F38">
      <w:start w:val="1"/>
      <w:numFmt w:val="decimal"/>
      <w:lvlText w:val="%1)"/>
      <w:lvlJc w:val="left"/>
      <w:pPr>
        <w:tabs>
          <w:tab w:val="num" w:pos="1074"/>
        </w:tabs>
        <w:ind w:left="1074" w:hanging="360"/>
      </w:pPr>
      <w:rPr>
        <w:rFonts w:cs="Times New Roman" w:hint="default"/>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2">
    <w:nsid w:val="076029B1"/>
    <w:multiLevelType w:val="hybridMultilevel"/>
    <w:tmpl w:val="32CE80A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80538B"/>
    <w:multiLevelType w:val="hybridMultilevel"/>
    <w:tmpl w:val="A5BCA300"/>
    <w:lvl w:ilvl="0" w:tplc="04150017">
      <w:start w:val="1"/>
      <w:numFmt w:val="lowerLetter"/>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03B5C4A"/>
    <w:multiLevelType w:val="hybridMultilevel"/>
    <w:tmpl w:val="5C92A01E"/>
    <w:lvl w:ilvl="0" w:tplc="77DEF5D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C202C0"/>
    <w:multiLevelType w:val="hybridMultilevel"/>
    <w:tmpl w:val="D5080D86"/>
    <w:lvl w:ilvl="0" w:tplc="85629138">
      <w:start w:val="1"/>
      <w:numFmt w:val="decimal"/>
      <w:lvlText w:val="%1)"/>
      <w:lvlJc w:val="left"/>
      <w:pPr>
        <w:tabs>
          <w:tab w:val="num" w:pos="720"/>
        </w:tabs>
        <w:ind w:left="720" w:hanging="360"/>
      </w:pPr>
      <w:rPr>
        <w:rFonts w:ascii="Arial Narrow" w:eastAsia="Times New Roman" w:hAnsi="Arial Narrow"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13E63C4">
      <w:start w:val="3"/>
      <w:numFmt w:val="upperRoman"/>
      <w:lvlText w:val="%4."/>
      <w:lvlJc w:val="left"/>
      <w:pPr>
        <w:tabs>
          <w:tab w:val="num" w:pos="3240"/>
        </w:tabs>
        <w:ind w:left="3240" w:hanging="720"/>
      </w:pPr>
      <w:rPr>
        <w:rFonts w:cs="Times New Roman"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3751696"/>
    <w:multiLevelType w:val="hybridMultilevel"/>
    <w:tmpl w:val="685AC3F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C9D7230"/>
    <w:multiLevelType w:val="hybridMultilevel"/>
    <w:tmpl w:val="E5A8F3F8"/>
    <w:lvl w:ilvl="0" w:tplc="5E9E50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48945DB"/>
    <w:multiLevelType w:val="hybridMultilevel"/>
    <w:tmpl w:val="3F24D2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nsid w:val="299E43E8"/>
    <w:multiLevelType w:val="hybridMultilevel"/>
    <w:tmpl w:val="A5D695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B1868B8"/>
    <w:multiLevelType w:val="hybridMultilevel"/>
    <w:tmpl w:val="F12EF228"/>
    <w:lvl w:ilvl="0" w:tplc="E0383E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0E86330"/>
    <w:multiLevelType w:val="hybridMultilevel"/>
    <w:tmpl w:val="F7504CA8"/>
    <w:lvl w:ilvl="0" w:tplc="0415000F">
      <w:start w:val="1"/>
      <w:numFmt w:val="decimal"/>
      <w:lvlText w:val="%1."/>
      <w:lvlJc w:val="left"/>
      <w:pPr>
        <w:ind w:left="720" w:hanging="360"/>
      </w:pPr>
      <w:rPr>
        <w:rFonts w:cs="Times New Roman" w:hint="default"/>
      </w:rPr>
    </w:lvl>
    <w:lvl w:ilvl="1" w:tplc="280E095A">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FC2B7A"/>
    <w:multiLevelType w:val="hybridMultilevel"/>
    <w:tmpl w:val="48ECDBD0"/>
    <w:lvl w:ilvl="0" w:tplc="826622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489265B"/>
    <w:multiLevelType w:val="hybridMultilevel"/>
    <w:tmpl w:val="2A161376"/>
    <w:lvl w:ilvl="0" w:tplc="DA92BDF8">
      <w:start w:val="1"/>
      <w:numFmt w:val="decimal"/>
      <w:lvlText w:val="%1."/>
      <w:lvlJc w:val="left"/>
      <w:pPr>
        <w:ind w:left="720" w:hanging="36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34EC092A"/>
    <w:multiLevelType w:val="hybridMultilevel"/>
    <w:tmpl w:val="958A3838"/>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nsid w:val="3D78682A"/>
    <w:multiLevelType w:val="hybridMultilevel"/>
    <w:tmpl w:val="DDE0768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63D576F"/>
    <w:multiLevelType w:val="hybridMultilevel"/>
    <w:tmpl w:val="8432DDE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6C06CA1"/>
    <w:multiLevelType w:val="hybridMultilevel"/>
    <w:tmpl w:val="3104D0AA"/>
    <w:lvl w:ilvl="0" w:tplc="31888BB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20">
    <w:nsid w:val="4E9B4B71"/>
    <w:multiLevelType w:val="hybridMultilevel"/>
    <w:tmpl w:val="F0AC7A4E"/>
    <w:lvl w:ilvl="0" w:tplc="ED00C9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42839B8"/>
    <w:multiLevelType w:val="hybridMultilevel"/>
    <w:tmpl w:val="0A829DF2"/>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nsid w:val="54C1383F"/>
    <w:multiLevelType w:val="hybridMultilevel"/>
    <w:tmpl w:val="4DD8BBF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63272B5"/>
    <w:multiLevelType w:val="hybridMultilevel"/>
    <w:tmpl w:val="03669E40"/>
    <w:lvl w:ilvl="0" w:tplc="04150013">
      <w:start w:val="1"/>
      <w:numFmt w:val="upperRoman"/>
      <w:lvlText w:val="%1."/>
      <w:lvlJc w:val="right"/>
      <w:pPr>
        <w:ind w:left="360" w:hanging="360"/>
      </w:pPr>
      <w:rPr>
        <w:rFonts w:cs="Times New Roman" w:hint="default"/>
      </w:rPr>
    </w:lvl>
    <w:lvl w:ilvl="1" w:tplc="7004D3FA">
      <w:start w:val="1"/>
      <w:numFmt w:val="decimal"/>
      <w:lvlText w:val="%2)"/>
      <w:lvlJc w:val="left"/>
      <w:pPr>
        <w:ind w:left="1080" w:hanging="360"/>
      </w:pPr>
      <w:rPr>
        <w:rFonts w:cs="Times New Roman" w:hint="default"/>
      </w:rPr>
    </w:lvl>
    <w:lvl w:ilvl="2" w:tplc="500C4E6E">
      <w:start w:val="1"/>
      <w:numFmt w:val="lowerLetter"/>
      <w:lvlText w:val="%3)"/>
      <w:lvlJc w:val="left"/>
      <w:pPr>
        <w:ind w:left="1980" w:hanging="360"/>
      </w:pPr>
      <w:rPr>
        <w:rFonts w:ascii="TTE1ECE140t00" w:eastAsia="Times New Roman" w:hAnsi="TTE1ECE140t00" w:cs="TTE1ECE140t00"/>
      </w:rPr>
    </w:lvl>
    <w:lvl w:ilvl="3" w:tplc="1D9E9D16">
      <w:start w:val="1"/>
      <w:numFmt w:val="upperRoman"/>
      <w:lvlText w:val="%4."/>
      <w:lvlJc w:val="left"/>
      <w:pPr>
        <w:ind w:left="2880" w:hanging="72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5683241A"/>
    <w:multiLevelType w:val="hybridMultilevel"/>
    <w:tmpl w:val="7348245C"/>
    <w:lvl w:ilvl="0" w:tplc="04150011">
      <w:start w:val="1"/>
      <w:numFmt w:val="decimal"/>
      <w:lvlText w:val="%1)"/>
      <w:lvlJc w:val="left"/>
      <w:pPr>
        <w:ind w:left="360" w:hanging="360"/>
      </w:pPr>
      <w:rPr>
        <w:rFonts w:cs="Times New Roman"/>
      </w:rPr>
    </w:lvl>
    <w:lvl w:ilvl="1" w:tplc="272AB848">
      <w:start w:val="4"/>
      <w:numFmt w:val="upperRoman"/>
      <w:lvlText w:val="%2."/>
      <w:lvlJc w:val="left"/>
      <w:pPr>
        <w:tabs>
          <w:tab w:val="num" w:pos="1440"/>
        </w:tabs>
        <w:ind w:left="1440" w:hanging="720"/>
      </w:pPr>
      <w:rPr>
        <w:rFonts w:cs="Verdana-Bold" w:hint="default"/>
        <w:b/>
        <w:u w:val="none"/>
      </w:rPr>
    </w:lvl>
    <w:lvl w:ilvl="2" w:tplc="04150011">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584350B2"/>
    <w:multiLevelType w:val="hybridMultilevel"/>
    <w:tmpl w:val="0374D59C"/>
    <w:lvl w:ilvl="0" w:tplc="EE46BBB4">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A8F6816"/>
    <w:multiLevelType w:val="hybridMultilevel"/>
    <w:tmpl w:val="DBC6F0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B7E41BD"/>
    <w:multiLevelType w:val="hybridMultilevel"/>
    <w:tmpl w:val="EE26B2C0"/>
    <w:lvl w:ilvl="0" w:tplc="C73E52DA">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8">
    <w:nsid w:val="5BA46BBE"/>
    <w:multiLevelType w:val="hybridMultilevel"/>
    <w:tmpl w:val="2BA001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3C30BA8"/>
    <w:multiLevelType w:val="hybridMultilevel"/>
    <w:tmpl w:val="693EFCCC"/>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3">
      <w:start w:val="1"/>
      <w:numFmt w:val="upperRoman"/>
      <w:lvlText w:val="%4."/>
      <w:lvlJc w:val="righ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3FC160E"/>
    <w:multiLevelType w:val="hybridMultilevel"/>
    <w:tmpl w:val="A1888E2E"/>
    <w:lvl w:ilvl="0" w:tplc="C6FC59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93C7573"/>
    <w:multiLevelType w:val="hybridMultilevel"/>
    <w:tmpl w:val="2362AB7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9604707"/>
    <w:multiLevelType w:val="hybridMultilevel"/>
    <w:tmpl w:val="28B8697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6A0F0CD1"/>
    <w:multiLevelType w:val="hybridMultilevel"/>
    <w:tmpl w:val="704208EC"/>
    <w:lvl w:ilvl="0" w:tplc="B44C3BF4">
      <w:start w:val="1"/>
      <w:numFmt w:val="decimal"/>
      <w:lvlText w:val="%1)"/>
      <w:lvlJc w:val="left"/>
      <w:pPr>
        <w:ind w:left="1068" w:hanging="360"/>
      </w:pPr>
      <w:rPr>
        <w:rFonts w:cs="Times New Roman"/>
        <w:b w:val="0"/>
      </w:rPr>
    </w:lvl>
    <w:lvl w:ilvl="1" w:tplc="04150019">
      <w:start w:val="1"/>
      <w:numFmt w:val="decimal"/>
      <w:lvlText w:val="%2."/>
      <w:lvlJc w:val="left"/>
      <w:pPr>
        <w:tabs>
          <w:tab w:val="num" w:pos="1788"/>
        </w:tabs>
        <w:ind w:left="1788" w:hanging="360"/>
      </w:pPr>
      <w:rPr>
        <w:rFonts w:cs="Times New Roman"/>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34">
    <w:nsid w:val="6D3842A4"/>
    <w:multiLevelType w:val="hybridMultilevel"/>
    <w:tmpl w:val="B21455F2"/>
    <w:lvl w:ilvl="0" w:tplc="BB3EB914">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5">
    <w:nsid w:val="71A64C03"/>
    <w:multiLevelType w:val="hybridMultilevel"/>
    <w:tmpl w:val="AAD08792"/>
    <w:lvl w:ilvl="0" w:tplc="04150011">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28776C7"/>
    <w:multiLevelType w:val="hybridMultilevel"/>
    <w:tmpl w:val="F0440B04"/>
    <w:lvl w:ilvl="0" w:tplc="1B3E908E">
      <w:start w:val="1"/>
      <w:numFmt w:val="bullet"/>
      <w:lvlText w:val=""/>
      <w:lvlJc w:val="righ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7">
    <w:nsid w:val="77444749"/>
    <w:multiLevelType w:val="hybridMultilevel"/>
    <w:tmpl w:val="9048B29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8C14908"/>
    <w:multiLevelType w:val="hybridMultilevel"/>
    <w:tmpl w:val="1D7C71B4"/>
    <w:lvl w:ilvl="0" w:tplc="04150017">
      <w:start w:val="1"/>
      <w:numFmt w:val="lowerLetter"/>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9434F52"/>
    <w:multiLevelType w:val="hybridMultilevel"/>
    <w:tmpl w:val="80ACD7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EE605B2"/>
    <w:multiLevelType w:val="hybridMultilevel"/>
    <w:tmpl w:val="4BD4854C"/>
    <w:lvl w:ilvl="0" w:tplc="0415000F">
      <w:start w:val="1"/>
      <w:numFmt w:val="decimal"/>
      <w:lvlText w:val="%1."/>
      <w:lvlJc w:val="left"/>
      <w:pPr>
        <w:ind w:left="427" w:hanging="360"/>
      </w:pPr>
      <w:rPr>
        <w:rFonts w:cs="Times New Roman"/>
        <w:color w:val="auto"/>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num w:numId="1">
    <w:abstractNumId w:val="34"/>
  </w:num>
  <w:num w:numId="2">
    <w:abstractNumId w:val="8"/>
  </w:num>
  <w:num w:numId="3">
    <w:abstractNumId w:val="28"/>
  </w:num>
  <w:num w:numId="4">
    <w:abstractNumId w:val="35"/>
  </w:num>
  <w:num w:numId="5">
    <w:abstractNumId w:val="26"/>
  </w:num>
  <w:num w:numId="6">
    <w:abstractNumId w:val="12"/>
  </w:num>
  <w:num w:numId="7">
    <w:abstractNumId w:val="33"/>
  </w:num>
  <w:num w:numId="8">
    <w:abstractNumId w:val="14"/>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3"/>
  </w:num>
  <w:num w:numId="15">
    <w:abstractNumId w:val="5"/>
  </w:num>
  <w:num w:numId="16">
    <w:abstractNumId w:val="16"/>
  </w:num>
  <w:num w:numId="17">
    <w:abstractNumId w:val="24"/>
  </w:num>
  <w:num w:numId="18">
    <w:abstractNumId w:val="38"/>
  </w:num>
  <w:num w:numId="19">
    <w:abstractNumId w:val="11"/>
  </w:num>
  <w:num w:numId="20">
    <w:abstractNumId w:val="0"/>
  </w:num>
  <w:num w:numId="21">
    <w:abstractNumId w:val="22"/>
  </w:num>
  <w:num w:numId="22">
    <w:abstractNumId w:val="31"/>
  </w:num>
  <w:num w:numId="23">
    <w:abstractNumId w:val="2"/>
  </w:num>
  <w:num w:numId="24">
    <w:abstractNumId w:val="29"/>
  </w:num>
  <w:num w:numId="25">
    <w:abstractNumId w:val="23"/>
  </w:num>
  <w:num w:numId="26">
    <w:abstractNumId w:val="10"/>
  </w:num>
  <w:num w:numId="27">
    <w:abstractNumId w:val="39"/>
  </w:num>
  <w:num w:numId="28">
    <w:abstractNumId w:val="40"/>
  </w:num>
  <w:num w:numId="29">
    <w:abstractNumId w:val="37"/>
  </w:num>
  <w:num w:numId="30">
    <w:abstractNumId w:val="30"/>
  </w:num>
  <w:num w:numId="31">
    <w:abstractNumId w:val="13"/>
  </w:num>
  <w:num w:numId="32">
    <w:abstractNumId w:val="7"/>
  </w:num>
  <w:num w:numId="33">
    <w:abstractNumId w:val="32"/>
  </w:num>
  <w:num w:numId="34">
    <w:abstractNumId w:val="18"/>
  </w:num>
  <w:num w:numId="35">
    <w:abstractNumId w:val="6"/>
  </w:num>
  <w:num w:numId="36">
    <w:abstractNumId w:val="27"/>
  </w:num>
  <w:num w:numId="37">
    <w:abstractNumId w:val="36"/>
  </w:num>
  <w:num w:numId="38">
    <w:abstractNumId w:val="20"/>
  </w:num>
  <w:num w:numId="39">
    <w:abstractNumId w:val="21"/>
  </w:num>
  <w:num w:numId="40">
    <w:abstractNumId w:val="4"/>
  </w:num>
  <w:num w:numId="41">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AC7"/>
    <w:rsid w:val="00031B1C"/>
    <w:rsid w:val="000404AB"/>
    <w:rsid w:val="00041FC2"/>
    <w:rsid w:val="000B534A"/>
    <w:rsid w:val="001371BF"/>
    <w:rsid w:val="00160DD9"/>
    <w:rsid w:val="00164BA4"/>
    <w:rsid w:val="001851B1"/>
    <w:rsid w:val="001A0190"/>
    <w:rsid w:val="001A5373"/>
    <w:rsid w:val="001A6C81"/>
    <w:rsid w:val="001D581B"/>
    <w:rsid w:val="00254142"/>
    <w:rsid w:val="002C7DBF"/>
    <w:rsid w:val="00303301"/>
    <w:rsid w:val="003A02A2"/>
    <w:rsid w:val="003E3553"/>
    <w:rsid w:val="00486A63"/>
    <w:rsid w:val="005A3D8E"/>
    <w:rsid w:val="005E3DB4"/>
    <w:rsid w:val="005F7291"/>
    <w:rsid w:val="00624DB8"/>
    <w:rsid w:val="006671DF"/>
    <w:rsid w:val="006D7F9B"/>
    <w:rsid w:val="006F373F"/>
    <w:rsid w:val="00706DAB"/>
    <w:rsid w:val="007C5178"/>
    <w:rsid w:val="00826699"/>
    <w:rsid w:val="0085394A"/>
    <w:rsid w:val="00875283"/>
    <w:rsid w:val="00885376"/>
    <w:rsid w:val="008F0DFD"/>
    <w:rsid w:val="0090609D"/>
    <w:rsid w:val="00917E28"/>
    <w:rsid w:val="00957FF9"/>
    <w:rsid w:val="00963AC7"/>
    <w:rsid w:val="00991289"/>
    <w:rsid w:val="009A2B7F"/>
    <w:rsid w:val="009C6C11"/>
    <w:rsid w:val="009F0FAC"/>
    <w:rsid w:val="00AC3A25"/>
    <w:rsid w:val="00AD3B24"/>
    <w:rsid w:val="00B706DF"/>
    <w:rsid w:val="00B70907"/>
    <w:rsid w:val="00BF34C8"/>
    <w:rsid w:val="00C249BD"/>
    <w:rsid w:val="00C507C3"/>
    <w:rsid w:val="00CA5260"/>
    <w:rsid w:val="00CB409B"/>
    <w:rsid w:val="00D20A2D"/>
    <w:rsid w:val="00D77591"/>
    <w:rsid w:val="00D939D8"/>
    <w:rsid w:val="00DA26A5"/>
    <w:rsid w:val="00DB61FD"/>
    <w:rsid w:val="00DF3B3D"/>
    <w:rsid w:val="00E60622"/>
    <w:rsid w:val="00EE40F6"/>
    <w:rsid w:val="00EF7AA6"/>
    <w:rsid w:val="00F51679"/>
    <w:rsid w:val="00F84C5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C2"/>
    <w:pPr>
      <w:spacing w:after="200" w:line="276" w:lineRule="auto"/>
    </w:pPr>
    <w:rPr>
      <w:lang w:eastAsia="en-US"/>
    </w:rPr>
  </w:style>
  <w:style w:type="paragraph" w:styleId="Heading1">
    <w:name w:val="heading 1"/>
    <w:basedOn w:val="Normal"/>
    <w:next w:val="Normal"/>
    <w:link w:val="Heading1Char"/>
    <w:uiPriority w:val="99"/>
    <w:qFormat/>
    <w:rsid w:val="00041FC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41FC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041FC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041FC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41FC2"/>
    <w:pPr>
      <w:spacing w:before="240" w:after="60" w:line="240" w:lineRule="auto"/>
      <w:outlineLvl w:val="4"/>
    </w:pPr>
    <w:rPr>
      <w:rFonts w:eastAsia="Times New Roman"/>
      <w:b/>
      <w:bCs/>
      <w:i/>
      <w:iCs/>
      <w:sz w:val="26"/>
      <w:szCs w:val="26"/>
      <w:lang w:eastAsia="pl-PL"/>
    </w:rPr>
  </w:style>
  <w:style w:type="paragraph" w:styleId="Heading8">
    <w:name w:val="heading 8"/>
    <w:basedOn w:val="Normal"/>
    <w:next w:val="Normal"/>
    <w:link w:val="Heading8Char"/>
    <w:uiPriority w:val="99"/>
    <w:qFormat/>
    <w:rsid w:val="00041FC2"/>
    <w:pPr>
      <w:spacing w:before="240" w:after="60" w:line="240" w:lineRule="auto"/>
      <w:outlineLvl w:val="7"/>
    </w:pPr>
    <w:rPr>
      <w:rFonts w:eastAsia="Times New Roman"/>
      <w:i/>
      <w:i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FC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41FC2"/>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041FC2"/>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41FC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locked/>
    <w:rsid w:val="00041FC2"/>
    <w:rPr>
      <w:rFonts w:ascii="Calibri" w:hAnsi="Calibri" w:cs="Times New Roman"/>
      <w:b/>
      <w:bCs/>
      <w:i/>
      <w:iCs/>
      <w:sz w:val="26"/>
      <w:szCs w:val="26"/>
      <w:lang w:eastAsia="pl-PL"/>
    </w:rPr>
  </w:style>
  <w:style w:type="character" w:customStyle="1" w:styleId="Heading8Char">
    <w:name w:val="Heading 8 Char"/>
    <w:basedOn w:val="DefaultParagraphFont"/>
    <w:link w:val="Heading8"/>
    <w:uiPriority w:val="99"/>
    <w:locked/>
    <w:rsid w:val="00041FC2"/>
    <w:rPr>
      <w:rFonts w:ascii="Calibri" w:hAnsi="Calibri" w:cs="Times New Roman"/>
      <w:i/>
      <w:iCs/>
      <w:sz w:val="24"/>
      <w:szCs w:val="24"/>
      <w:lang w:eastAsia="pl-PL"/>
    </w:rPr>
  </w:style>
  <w:style w:type="paragraph" w:styleId="Header">
    <w:name w:val="header"/>
    <w:basedOn w:val="Normal"/>
    <w:link w:val="HeaderChar"/>
    <w:uiPriority w:val="99"/>
    <w:rsid w:val="00041FC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41FC2"/>
    <w:rPr>
      <w:rFonts w:ascii="Calibri" w:eastAsia="Times New Roman" w:hAnsi="Calibri" w:cs="Times New Roman"/>
    </w:rPr>
  </w:style>
  <w:style w:type="paragraph" w:styleId="Footer">
    <w:name w:val="footer"/>
    <w:basedOn w:val="Normal"/>
    <w:link w:val="FooterChar"/>
    <w:uiPriority w:val="99"/>
    <w:rsid w:val="00041FC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41FC2"/>
    <w:rPr>
      <w:rFonts w:ascii="Calibri" w:eastAsia="Times New Roman" w:hAnsi="Calibri" w:cs="Times New Roman"/>
    </w:rPr>
  </w:style>
  <w:style w:type="paragraph" w:styleId="BalloonText">
    <w:name w:val="Balloon Text"/>
    <w:basedOn w:val="Normal"/>
    <w:link w:val="BalloonTextChar"/>
    <w:uiPriority w:val="99"/>
    <w:semiHidden/>
    <w:rsid w:val="0004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FC2"/>
    <w:rPr>
      <w:rFonts w:ascii="Tahoma" w:eastAsia="Times New Roman" w:hAnsi="Tahoma" w:cs="Tahoma"/>
      <w:sz w:val="16"/>
      <w:szCs w:val="16"/>
    </w:rPr>
  </w:style>
  <w:style w:type="paragraph" w:styleId="NoSpacing">
    <w:name w:val="No Spacing"/>
    <w:uiPriority w:val="99"/>
    <w:qFormat/>
    <w:rsid w:val="00041FC2"/>
    <w:rPr>
      <w:lang w:eastAsia="en-US"/>
    </w:rPr>
  </w:style>
  <w:style w:type="character" w:styleId="Hyperlink">
    <w:name w:val="Hyperlink"/>
    <w:basedOn w:val="DefaultParagraphFont"/>
    <w:uiPriority w:val="99"/>
    <w:rsid w:val="00041FC2"/>
    <w:rPr>
      <w:rFonts w:cs="Times New Roman"/>
      <w:color w:val="0000FF"/>
      <w:u w:val="single"/>
    </w:rPr>
  </w:style>
  <w:style w:type="paragraph" w:styleId="ListParagraph">
    <w:name w:val="List Paragraph"/>
    <w:basedOn w:val="Normal"/>
    <w:uiPriority w:val="99"/>
    <w:qFormat/>
    <w:rsid w:val="00041FC2"/>
    <w:pPr>
      <w:spacing w:after="0" w:line="240" w:lineRule="auto"/>
      <w:ind w:left="720"/>
      <w:contextualSpacing/>
    </w:pPr>
    <w:rPr>
      <w:rFonts w:ascii="Times New Roman" w:eastAsia="Times New Roman" w:hAnsi="Times New Roman"/>
      <w:sz w:val="24"/>
      <w:szCs w:val="24"/>
      <w:lang w:eastAsia="pl-PL"/>
    </w:rPr>
  </w:style>
  <w:style w:type="character" w:styleId="CommentReference">
    <w:name w:val="annotation reference"/>
    <w:basedOn w:val="DefaultParagraphFont"/>
    <w:uiPriority w:val="99"/>
    <w:semiHidden/>
    <w:rsid w:val="00041FC2"/>
    <w:rPr>
      <w:rFonts w:cs="Times New Roman"/>
      <w:sz w:val="16"/>
      <w:szCs w:val="16"/>
    </w:rPr>
  </w:style>
  <w:style w:type="paragraph" w:styleId="CommentText">
    <w:name w:val="annotation text"/>
    <w:basedOn w:val="Normal"/>
    <w:link w:val="CommentTextChar"/>
    <w:uiPriority w:val="99"/>
    <w:semiHidden/>
    <w:rsid w:val="00041FC2"/>
    <w:pPr>
      <w:spacing w:after="0" w:line="240" w:lineRule="auto"/>
    </w:pPr>
    <w:rPr>
      <w:rFonts w:ascii="Times New Roman" w:eastAsia="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041FC2"/>
    <w:rPr>
      <w:rFonts w:ascii="Times New Roman" w:hAnsi="Times New Roman" w:cs="Times New Roman"/>
      <w:sz w:val="20"/>
      <w:szCs w:val="20"/>
      <w:lang w:eastAsia="pl-PL"/>
    </w:rPr>
  </w:style>
  <w:style w:type="table" w:styleId="TableGrid">
    <w:name w:val="Table Grid"/>
    <w:basedOn w:val="TableNormal"/>
    <w:uiPriority w:val="99"/>
    <w:rsid w:val="00041F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41FC2"/>
    <w:pPr>
      <w:spacing w:after="200" w:line="276"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041FC2"/>
    <w:rPr>
      <w:rFonts w:ascii="Calibri" w:eastAsia="Times New Roman" w:hAnsi="Calibri"/>
      <w:b/>
      <w:bCs/>
    </w:rPr>
  </w:style>
  <w:style w:type="paragraph" w:styleId="EndnoteText">
    <w:name w:val="endnote text"/>
    <w:basedOn w:val="Normal"/>
    <w:link w:val="EndnoteTextChar"/>
    <w:uiPriority w:val="99"/>
    <w:semiHidden/>
    <w:rsid w:val="00041FC2"/>
    <w:rPr>
      <w:sz w:val="20"/>
      <w:szCs w:val="20"/>
    </w:rPr>
  </w:style>
  <w:style w:type="character" w:customStyle="1" w:styleId="EndnoteTextChar">
    <w:name w:val="Endnote Text Char"/>
    <w:basedOn w:val="DefaultParagraphFont"/>
    <w:link w:val="EndnoteText"/>
    <w:uiPriority w:val="99"/>
    <w:semiHidden/>
    <w:locked/>
    <w:rsid w:val="00041FC2"/>
    <w:rPr>
      <w:rFonts w:ascii="Calibri" w:eastAsia="Times New Roman" w:hAnsi="Calibri" w:cs="Times New Roman"/>
      <w:sz w:val="20"/>
      <w:szCs w:val="20"/>
    </w:rPr>
  </w:style>
  <w:style w:type="character" w:styleId="EndnoteReference">
    <w:name w:val="endnote reference"/>
    <w:basedOn w:val="DefaultParagraphFont"/>
    <w:uiPriority w:val="99"/>
    <w:semiHidden/>
    <w:rsid w:val="00041FC2"/>
    <w:rPr>
      <w:rFonts w:cs="Times New Roman"/>
      <w:vertAlign w:val="superscript"/>
    </w:rPr>
  </w:style>
  <w:style w:type="character" w:customStyle="1" w:styleId="ZnakZnak5">
    <w:name w:val="Znak Znak5"/>
    <w:basedOn w:val="DefaultParagraphFont"/>
    <w:uiPriority w:val="99"/>
    <w:locked/>
    <w:rsid w:val="00041FC2"/>
    <w:rPr>
      <w:rFonts w:ascii="Calibri" w:eastAsia="Times New Roman" w:hAnsi="Calibri" w:cs="Times New Roman"/>
      <w:sz w:val="22"/>
      <w:szCs w:val="22"/>
      <w:lang w:val="pl-PL" w:eastAsia="en-US" w:bidi="ar-SA"/>
    </w:rPr>
  </w:style>
  <w:style w:type="paragraph" w:styleId="NormalWeb">
    <w:name w:val="Normal (Web)"/>
    <w:basedOn w:val="Normal"/>
    <w:uiPriority w:val="99"/>
    <w:rsid w:val="00041FC2"/>
    <w:pPr>
      <w:spacing w:after="75" w:line="240" w:lineRule="auto"/>
    </w:pPr>
    <w:rPr>
      <w:rFonts w:ascii="Times New Roman" w:eastAsia="Times New Roman" w:hAnsi="Times New Roman"/>
      <w:sz w:val="24"/>
      <w:szCs w:val="24"/>
      <w:lang w:eastAsia="pl-PL"/>
    </w:rPr>
  </w:style>
  <w:style w:type="character" w:customStyle="1" w:styleId="m1">
    <w:name w:val="m1"/>
    <w:basedOn w:val="DefaultParagraphFont"/>
    <w:uiPriority w:val="99"/>
    <w:rsid w:val="00041FC2"/>
    <w:rPr>
      <w:rFonts w:cs="Times New Roman"/>
      <w:color w:val="0000FF"/>
    </w:rPr>
  </w:style>
  <w:style w:type="paragraph" w:styleId="FootnoteText">
    <w:name w:val="footnote text"/>
    <w:aliases w:val="Podrozdział,Footnote"/>
    <w:basedOn w:val="Normal"/>
    <w:link w:val="FootnoteTextChar"/>
    <w:uiPriority w:val="99"/>
    <w:semiHidden/>
    <w:rsid w:val="00041FC2"/>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aliases w:val="Podrozdział Char,Footnote Char"/>
    <w:basedOn w:val="DefaultParagraphFont"/>
    <w:link w:val="FootnoteText"/>
    <w:uiPriority w:val="99"/>
    <w:semiHidden/>
    <w:locked/>
    <w:rsid w:val="00041FC2"/>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041FC2"/>
    <w:rPr>
      <w:rFonts w:cs="Times New Roman"/>
      <w:vertAlign w:val="superscript"/>
    </w:rPr>
  </w:style>
  <w:style w:type="paragraph" w:styleId="BodyText">
    <w:name w:val="Body Text"/>
    <w:basedOn w:val="Normal"/>
    <w:link w:val="BodyTextChar"/>
    <w:uiPriority w:val="99"/>
    <w:rsid w:val="00041FC2"/>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BodyTextChar">
    <w:name w:val="Body Text Char"/>
    <w:basedOn w:val="DefaultParagraphFont"/>
    <w:link w:val="BodyText"/>
    <w:uiPriority w:val="99"/>
    <w:locked/>
    <w:rsid w:val="00041FC2"/>
    <w:rPr>
      <w:rFonts w:ascii="Times New Roman" w:hAnsi="Times New Roman" w:cs="Times New Roman"/>
      <w:sz w:val="24"/>
      <w:szCs w:val="24"/>
      <w:lang w:eastAsia="pl-PL"/>
    </w:rPr>
  </w:style>
  <w:style w:type="paragraph" w:customStyle="1" w:styleId="Znak">
    <w:name w:val="Znak"/>
    <w:basedOn w:val="Normal"/>
    <w:uiPriority w:val="99"/>
    <w:rsid w:val="00041FC2"/>
    <w:pPr>
      <w:spacing w:after="0" w:line="240" w:lineRule="auto"/>
    </w:pPr>
    <w:rPr>
      <w:rFonts w:ascii="Times New Roman" w:eastAsia="Times New Roman" w:hAnsi="Times New Roman"/>
      <w:sz w:val="24"/>
      <w:szCs w:val="24"/>
      <w:lang w:eastAsia="pl-PL"/>
    </w:rPr>
  </w:style>
  <w:style w:type="paragraph" w:styleId="BodyText2">
    <w:name w:val="Body Text 2"/>
    <w:basedOn w:val="Normal"/>
    <w:link w:val="BodyText2Char"/>
    <w:uiPriority w:val="99"/>
    <w:rsid w:val="00041FC2"/>
    <w:pPr>
      <w:spacing w:after="120" w:line="480" w:lineRule="auto"/>
    </w:pPr>
  </w:style>
  <w:style w:type="character" w:customStyle="1" w:styleId="BodyText2Char">
    <w:name w:val="Body Text 2 Char"/>
    <w:basedOn w:val="DefaultParagraphFont"/>
    <w:link w:val="BodyText2"/>
    <w:uiPriority w:val="99"/>
    <w:locked/>
    <w:rsid w:val="00041FC2"/>
    <w:rPr>
      <w:rFonts w:ascii="Calibri" w:eastAsia="Times New Roman" w:hAnsi="Calibri" w:cs="Times New Roman"/>
    </w:rPr>
  </w:style>
  <w:style w:type="paragraph" w:customStyle="1" w:styleId="ZnakZnakZnakZnakZnakZnakZnakZnakZnakZnak">
    <w:name w:val="Znak Znak Znak Znak Znak Znak Znak Znak Znak Znak"/>
    <w:basedOn w:val="Normal"/>
    <w:uiPriority w:val="99"/>
    <w:rsid w:val="00041FC2"/>
    <w:pPr>
      <w:spacing w:after="0" w:line="240" w:lineRule="auto"/>
    </w:pPr>
    <w:rPr>
      <w:rFonts w:ascii="Times New Roman" w:eastAsia="Times New Roman" w:hAnsi="Times New Roman"/>
      <w:sz w:val="24"/>
      <w:szCs w:val="24"/>
      <w:lang w:eastAsia="pl-PL"/>
    </w:rPr>
  </w:style>
  <w:style w:type="paragraph" w:customStyle="1" w:styleId="khheader">
    <w:name w:val="kh_header"/>
    <w:basedOn w:val="Normal"/>
    <w:uiPriority w:val="99"/>
    <w:rsid w:val="00041FC2"/>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
    <w:uiPriority w:val="99"/>
    <w:rsid w:val="00041FC2"/>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
    <w:uiPriority w:val="99"/>
    <w:rsid w:val="00041FC2"/>
    <w:pPr>
      <w:spacing w:after="0" w:line="240" w:lineRule="auto"/>
      <w:ind w:left="225"/>
    </w:pPr>
    <w:rPr>
      <w:rFonts w:ascii="Times New Roman" w:eastAsia="Times New Roman" w:hAnsi="Times New Roman"/>
      <w:b/>
      <w:bCs/>
      <w:sz w:val="24"/>
      <w:szCs w:val="24"/>
      <w:lang w:eastAsia="pl-PL"/>
    </w:rPr>
  </w:style>
  <w:style w:type="paragraph" w:customStyle="1" w:styleId="ZnakZnakZnakZnakZnakZnakZnakZnakZnakZnakZnakZnakZnakZnak1ZnakZnakZnak">
    <w:name w:val="Znak Znak Znak Znak Znak Znak Znak Znak Znak Znak Znak Znak Znak Znak1 Znak Znak Znak"/>
    <w:basedOn w:val="Normal"/>
    <w:uiPriority w:val="99"/>
    <w:rsid w:val="00041FC2"/>
    <w:pPr>
      <w:spacing w:after="0" w:line="240" w:lineRule="auto"/>
    </w:pPr>
    <w:rPr>
      <w:rFonts w:ascii="Arial" w:eastAsia="Times New Roman" w:hAnsi="Arial" w:cs="Arial"/>
      <w:sz w:val="24"/>
      <w:szCs w:val="24"/>
      <w:lang w:eastAsia="pl-PL"/>
    </w:rPr>
  </w:style>
  <w:style w:type="paragraph" w:styleId="Title">
    <w:name w:val="Title"/>
    <w:basedOn w:val="Normal"/>
    <w:link w:val="TitleChar"/>
    <w:uiPriority w:val="99"/>
    <w:qFormat/>
    <w:rsid w:val="00041FC2"/>
    <w:pPr>
      <w:spacing w:after="0" w:line="240" w:lineRule="auto"/>
      <w:jc w:val="center"/>
    </w:pPr>
    <w:rPr>
      <w:rFonts w:ascii="Times New Roman" w:eastAsia="Times New Roman" w:hAnsi="Times New Roman"/>
      <w:b/>
      <w:bCs/>
      <w:sz w:val="24"/>
      <w:szCs w:val="24"/>
      <w:lang w:eastAsia="pl-PL"/>
    </w:rPr>
  </w:style>
  <w:style w:type="character" w:customStyle="1" w:styleId="TitleChar">
    <w:name w:val="Title Char"/>
    <w:basedOn w:val="DefaultParagraphFont"/>
    <w:link w:val="Title"/>
    <w:uiPriority w:val="99"/>
    <w:locked/>
    <w:rsid w:val="00041FC2"/>
    <w:rPr>
      <w:rFonts w:ascii="Times New Roman" w:hAnsi="Times New Roman" w:cs="Times New Roman"/>
      <w:b/>
      <w:bCs/>
      <w:sz w:val="24"/>
      <w:szCs w:val="24"/>
      <w:lang w:eastAsia="pl-PL"/>
    </w:rPr>
  </w:style>
  <w:style w:type="character" w:customStyle="1" w:styleId="apple-style-span">
    <w:name w:val="apple-style-span"/>
    <w:basedOn w:val="DefaultParagraphFont"/>
    <w:uiPriority w:val="99"/>
    <w:rsid w:val="00041FC2"/>
    <w:rPr>
      <w:rFonts w:cs="Times New Roman"/>
    </w:rPr>
  </w:style>
  <w:style w:type="paragraph" w:customStyle="1" w:styleId="CM23">
    <w:name w:val="CM23"/>
    <w:basedOn w:val="Normal"/>
    <w:next w:val="Normal"/>
    <w:uiPriority w:val="99"/>
    <w:rsid w:val="00041FC2"/>
    <w:pPr>
      <w:widowControl w:val="0"/>
      <w:autoSpaceDE w:val="0"/>
      <w:autoSpaceDN w:val="0"/>
      <w:adjustRightInd w:val="0"/>
      <w:spacing w:after="270" w:line="240" w:lineRule="auto"/>
    </w:pPr>
    <w:rPr>
      <w:rFonts w:ascii="Times New Roman" w:eastAsia="Times New Roman" w:hAnsi="Times New Roman"/>
      <w:sz w:val="24"/>
      <w:szCs w:val="24"/>
      <w:lang w:eastAsia="pl-PL"/>
    </w:rPr>
  </w:style>
  <w:style w:type="character" w:styleId="FollowedHyperlink">
    <w:name w:val="FollowedHyperlink"/>
    <w:basedOn w:val="DefaultParagraphFont"/>
    <w:uiPriority w:val="99"/>
    <w:semiHidden/>
    <w:rsid w:val="00041FC2"/>
    <w:rPr>
      <w:rFonts w:cs="Times New Roman"/>
      <w:color w:val="800080"/>
      <w:u w:val="single"/>
    </w:rPr>
  </w:style>
  <w:style w:type="paragraph" w:customStyle="1" w:styleId="Default">
    <w:name w:val="Default"/>
    <w:uiPriority w:val="99"/>
    <w:rsid w:val="00041FC2"/>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uiPriority w:val="99"/>
    <w:rsid w:val="00041FC2"/>
    <w:pPr>
      <w:spacing w:line="276" w:lineRule="atLeast"/>
    </w:pPr>
    <w:rPr>
      <w:color w:val="auto"/>
    </w:rPr>
  </w:style>
  <w:style w:type="paragraph" w:customStyle="1" w:styleId="CM5">
    <w:name w:val="CM5"/>
    <w:basedOn w:val="Default"/>
    <w:next w:val="Default"/>
    <w:uiPriority w:val="99"/>
    <w:rsid w:val="00041FC2"/>
    <w:pPr>
      <w:spacing w:line="276" w:lineRule="atLeast"/>
    </w:pPr>
    <w:rPr>
      <w:color w:val="auto"/>
    </w:rPr>
  </w:style>
  <w:style w:type="paragraph" w:customStyle="1" w:styleId="CM7">
    <w:name w:val="CM7"/>
    <w:basedOn w:val="Default"/>
    <w:next w:val="Default"/>
    <w:uiPriority w:val="99"/>
    <w:rsid w:val="00041FC2"/>
    <w:pPr>
      <w:spacing w:line="276" w:lineRule="atLeast"/>
    </w:pPr>
    <w:rPr>
      <w:color w:val="auto"/>
    </w:rPr>
  </w:style>
  <w:style w:type="paragraph" w:styleId="EnvelopeReturn">
    <w:name w:val="envelope return"/>
    <w:basedOn w:val="Normal"/>
    <w:uiPriority w:val="99"/>
    <w:rsid w:val="00041FC2"/>
    <w:rPr>
      <w:rFonts w:ascii="Arial" w:hAnsi="Arial" w:cs="Arial"/>
      <w:sz w:val="20"/>
      <w:szCs w:val="20"/>
    </w:rPr>
  </w:style>
  <w:style w:type="paragraph" w:customStyle="1" w:styleId="default0">
    <w:name w:val="default"/>
    <w:basedOn w:val="Normal"/>
    <w:uiPriority w:val="99"/>
    <w:rsid w:val="00041FC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
    <w:name w:val="Nagłówek #2_"/>
    <w:basedOn w:val="DefaultParagraphFont"/>
    <w:link w:val="Nagwek20"/>
    <w:uiPriority w:val="99"/>
    <w:locked/>
    <w:rsid w:val="00041FC2"/>
    <w:rPr>
      <w:rFonts w:cs="Calibri"/>
      <w:sz w:val="27"/>
      <w:szCs w:val="27"/>
      <w:shd w:val="clear" w:color="auto" w:fill="FFFFFF"/>
    </w:rPr>
  </w:style>
  <w:style w:type="paragraph" w:customStyle="1" w:styleId="Nagwek20">
    <w:name w:val="Nagłówek #2"/>
    <w:basedOn w:val="Normal"/>
    <w:link w:val="Nagwek2"/>
    <w:uiPriority w:val="99"/>
    <w:rsid w:val="00041FC2"/>
    <w:pPr>
      <w:shd w:val="clear" w:color="auto" w:fill="FFFFFF"/>
      <w:spacing w:after="300" w:line="240" w:lineRule="atLeast"/>
      <w:outlineLvl w:val="1"/>
    </w:pPr>
    <w:rPr>
      <w:rFonts w:cs="Calibri"/>
      <w:sz w:val="27"/>
      <w:szCs w:val="27"/>
    </w:rPr>
  </w:style>
  <w:style w:type="character" w:customStyle="1" w:styleId="Teksttreci">
    <w:name w:val="Tekst treści_"/>
    <w:basedOn w:val="DefaultParagraphFont"/>
    <w:uiPriority w:val="99"/>
    <w:rsid w:val="00041FC2"/>
    <w:rPr>
      <w:rFonts w:ascii="Times New Roman" w:hAnsi="Times New Roman" w:cs="Times New Roman"/>
      <w:spacing w:val="0"/>
      <w:sz w:val="21"/>
      <w:szCs w:val="21"/>
    </w:rPr>
  </w:style>
  <w:style w:type="character" w:customStyle="1" w:styleId="Nagwek1">
    <w:name w:val="Nagłówek #1_"/>
    <w:basedOn w:val="DefaultParagraphFont"/>
    <w:link w:val="Nagwek10"/>
    <w:uiPriority w:val="99"/>
    <w:locked/>
    <w:rsid w:val="00041FC2"/>
    <w:rPr>
      <w:rFonts w:ascii="Times New Roman" w:hAnsi="Times New Roman" w:cs="Times New Roman"/>
      <w:sz w:val="27"/>
      <w:szCs w:val="27"/>
      <w:shd w:val="clear" w:color="auto" w:fill="FFFFFF"/>
    </w:rPr>
  </w:style>
  <w:style w:type="paragraph" w:customStyle="1" w:styleId="Nagwek10">
    <w:name w:val="Nagłówek #1"/>
    <w:basedOn w:val="Normal"/>
    <w:link w:val="Nagwek1"/>
    <w:uiPriority w:val="99"/>
    <w:rsid w:val="00041FC2"/>
    <w:pPr>
      <w:shd w:val="clear" w:color="auto" w:fill="FFFFFF"/>
      <w:spacing w:before="300" w:after="240" w:line="322" w:lineRule="exact"/>
      <w:jc w:val="center"/>
      <w:outlineLvl w:val="0"/>
    </w:pPr>
    <w:rPr>
      <w:rFonts w:ascii="Times New Roman" w:eastAsia="Times New Roman" w:hAnsi="Times New Roman"/>
      <w:sz w:val="27"/>
      <w:szCs w:val="27"/>
    </w:rPr>
  </w:style>
  <w:style w:type="character" w:customStyle="1" w:styleId="Teksttreci7">
    <w:name w:val="Tekst treści (7)_"/>
    <w:basedOn w:val="DefaultParagraphFont"/>
    <w:uiPriority w:val="99"/>
    <w:rsid w:val="00041FC2"/>
    <w:rPr>
      <w:rFonts w:ascii="Times New Roman" w:hAnsi="Times New Roman" w:cs="Times New Roman"/>
      <w:spacing w:val="0"/>
      <w:sz w:val="21"/>
      <w:szCs w:val="21"/>
    </w:rPr>
  </w:style>
  <w:style w:type="character" w:customStyle="1" w:styleId="Teksttreci70">
    <w:name w:val="Tekst treści (7)"/>
    <w:basedOn w:val="Teksttreci7"/>
    <w:uiPriority w:val="99"/>
    <w:rsid w:val="00041FC2"/>
    <w:rPr>
      <w:u w:val="single"/>
    </w:rPr>
  </w:style>
  <w:style w:type="character" w:customStyle="1" w:styleId="Nagwek3">
    <w:name w:val="Nagłówek #3_"/>
    <w:basedOn w:val="DefaultParagraphFont"/>
    <w:uiPriority w:val="99"/>
    <w:rsid w:val="00041FC2"/>
    <w:rPr>
      <w:rFonts w:ascii="Times New Roman" w:hAnsi="Times New Roman" w:cs="Times New Roman"/>
      <w:spacing w:val="0"/>
      <w:sz w:val="21"/>
      <w:szCs w:val="21"/>
    </w:rPr>
  </w:style>
  <w:style w:type="character" w:customStyle="1" w:styleId="Nagwek30">
    <w:name w:val="Nagłówek #3"/>
    <w:basedOn w:val="Nagwek3"/>
    <w:uiPriority w:val="99"/>
    <w:rsid w:val="00041FC2"/>
    <w:rPr>
      <w:u w:val="single"/>
    </w:rPr>
  </w:style>
  <w:style w:type="character" w:customStyle="1" w:styleId="TeksttreciPogrubienie">
    <w:name w:val="Tekst treści + Pogrubienie"/>
    <w:basedOn w:val="Teksttreci"/>
    <w:uiPriority w:val="99"/>
    <w:rsid w:val="00041FC2"/>
    <w:rPr>
      <w:b/>
      <w:bCs/>
    </w:rPr>
  </w:style>
  <w:style w:type="character" w:customStyle="1" w:styleId="Teksttreci0">
    <w:name w:val="Tekst treści"/>
    <w:basedOn w:val="Teksttreci"/>
    <w:uiPriority w:val="99"/>
    <w:rsid w:val="00041FC2"/>
    <w:rPr>
      <w:u w:val="single"/>
    </w:rPr>
  </w:style>
  <w:style w:type="paragraph" w:customStyle="1" w:styleId="ZnakZnakZnakZnakZnakZnakZnakZnakZnakZnakZnakZnakZnakZnak1ZnakZnakZnakZnak">
    <w:name w:val="Znak Znak Znak Znak Znak Znak Znak Znak Znak Znak Znak Znak Znak Znak1 Znak Znak Znak Znak"/>
    <w:basedOn w:val="Normal"/>
    <w:uiPriority w:val="99"/>
    <w:rsid w:val="00041FC2"/>
    <w:pPr>
      <w:spacing w:after="0" w:line="240" w:lineRule="auto"/>
    </w:pPr>
    <w:rPr>
      <w:rFonts w:ascii="Arial" w:eastAsia="Times New Roman" w:hAnsi="Arial" w:cs="Arial"/>
      <w:sz w:val="24"/>
      <w:szCs w:val="24"/>
      <w:lang w:eastAsia="pl-PL"/>
    </w:rPr>
  </w:style>
  <w:style w:type="character" w:styleId="Strong">
    <w:name w:val="Strong"/>
    <w:basedOn w:val="DefaultParagraphFont"/>
    <w:uiPriority w:val="99"/>
    <w:qFormat/>
    <w:rsid w:val="00041FC2"/>
    <w:rPr>
      <w:rFonts w:cs="Times New Roman"/>
      <w:b/>
      <w:bCs/>
    </w:rPr>
  </w:style>
  <w:style w:type="paragraph" w:styleId="Index1">
    <w:name w:val="index 1"/>
    <w:basedOn w:val="Normal"/>
    <w:next w:val="Normal"/>
    <w:autoRedefine/>
    <w:uiPriority w:val="99"/>
    <w:semiHidden/>
    <w:rsid w:val="00041FC2"/>
    <w:pPr>
      <w:ind w:left="220" w:hanging="220"/>
    </w:pPr>
  </w:style>
  <w:style w:type="paragraph" w:styleId="IndexHeading">
    <w:name w:val="index heading"/>
    <w:basedOn w:val="Normal"/>
    <w:next w:val="Index1"/>
    <w:uiPriority w:val="99"/>
    <w:semiHidden/>
    <w:rsid w:val="00041FC2"/>
    <w:pPr>
      <w:widowControl w:val="0"/>
      <w:adjustRightInd w:val="0"/>
      <w:spacing w:after="0" w:line="360" w:lineRule="atLeast"/>
      <w:jc w:val="both"/>
      <w:textAlignment w:val="baseline"/>
    </w:pPr>
    <w:rPr>
      <w:rFonts w:ascii="Times New Roman" w:eastAsia="Times New Roman" w:hAnsi="Times New Roman"/>
      <w:sz w:val="24"/>
      <w:szCs w:val="20"/>
      <w:lang w:eastAsia="pl-PL"/>
    </w:rPr>
  </w:style>
  <w:style w:type="character" w:customStyle="1" w:styleId="Teksttreci2">
    <w:name w:val="Tekst treści (2)_"/>
    <w:basedOn w:val="DefaultParagraphFont"/>
    <w:link w:val="Teksttreci20"/>
    <w:uiPriority w:val="99"/>
    <w:locked/>
    <w:rsid w:val="00041FC2"/>
    <w:rPr>
      <w:rFonts w:ascii="Times New Roman" w:hAnsi="Times New Roman" w:cs="Times New Roman"/>
      <w:sz w:val="21"/>
      <w:szCs w:val="21"/>
      <w:shd w:val="clear" w:color="auto" w:fill="FFFFFF"/>
    </w:rPr>
  </w:style>
  <w:style w:type="paragraph" w:customStyle="1" w:styleId="Teksttreci20">
    <w:name w:val="Tekst treści (2)"/>
    <w:basedOn w:val="Normal"/>
    <w:link w:val="Teksttreci2"/>
    <w:uiPriority w:val="99"/>
    <w:rsid w:val="00041FC2"/>
    <w:pPr>
      <w:shd w:val="clear" w:color="auto" w:fill="FFFFFF"/>
      <w:spacing w:before="60" w:after="0" w:line="240" w:lineRule="atLeast"/>
    </w:pPr>
    <w:rPr>
      <w:rFonts w:ascii="Times New Roman" w:eastAsia="Times New Roman" w:hAnsi="Times New Roman"/>
      <w:sz w:val="21"/>
      <w:szCs w:val="21"/>
    </w:rPr>
  </w:style>
  <w:style w:type="character" w:customStyle="1" w:styleId="Teksttreci6">
    <w:name w:val="Tekst treści (6)_"/>
    <w:basedOn w:val="DefaultParagraphFont"/>
    <w:link w:val="Teksttreci60"/>
    <w:uiPriority w:val="99"/>
    <w:locked/>
    <w:rsid w:val="00041FC2"/>
    <w:rPr>
      <w:rFonts w:ascii="Times New Roman" w:hAnsi="Times New Roman" w:cs="Times New Roman"/>
      <w:sz w:val="23"/>
      <w:szCs w:val="23"/>
      <w:shd w:val="clear" w:color="auto" w:fill="FFFFFF"/>
    </w:rPr>
  </w:style>
  <w:style w:type="paragraph" w:customStyle="1" w:styleId="Teksttreci60">
    <w:name w:val="Tekst treści (6)"/>
    <w:basedOn w:val="Normal"/>
    <w:link w:val="Teksttreci6"/>
    <w:uiPriority w:val="99"/>
    <w:rsid w:val="00041FC2"/>
    <w:pPr>
      <w:shd w:val="clear" w:color="auto" w:fill="FFFFFF"/>
      <w:spacing w:after="0" w:line="240" w:lineRule="atLeast"/>
    </w:pPr>
    <w:rPr>
      <w:rFonts w:ascii="Times New Roman" w:eastAsia="Times New Roman" w:hAnsi="Times New Roman"/>
      <w:sz w:val="23"/>
      <w:szCs w:val="23"/>
    </w:rPr>
  </w:style>
  <w:style w:type="character" w:styleId="PageNumber">
    <w:name w:val="page number"/>
    <w:basedOn w:val="DefaultParagraphFont"/>
    <w:uiPriority w:val="99"/>
    <w:rsid w:val="00041FC2"/>
    <w:rPr>
      <w:rFonts w:eastAsia="Times New Roman" w:cs="Times New Roman"/>
      <w:sz w:val="22"/>
      <w:szCs w:val="22"/>
      <w:lang w:val="pl-PL"/>
    </w:rPr>
  </w:style>
  <w:style w:type="character" w:customStyle="1" w:styleId="apple-converted-space">
    <w:name w:val="apple-converted-space"/>
    <w:basedOn w:val="DefaultParagraphFont"/>
    <w:uiPriority w:val="99"/>
    <w:rsid w:val="00041FC2"/>
    <w:rPr>
      <w:rFonts w:cs="Times New Roman"/>
    </w:rPr>
  </w:style>
  <w:style w:type="paragraph" w:customStyle="1" w:styleId="StylNagwek3Wyjustowany">
    <w:name w:val="Styl Nagłówek 3 + Wyjustowany"/>
    <w:basedOn w:val="Heading3"/>
    <w:uiPriority w:val="99"/>
    <w:rsid w:val="00041FC2"/>
    <w:pPr>
      <w:keepNext w:val="0"/>
      <w:tabs>
        <w:tab w:val="left" w:pos="720"/>
        <w:tab w:val="num" w:pos="1068"/>
      </w:tabs>
      <w:spacing w:before="60" w:after="120" w:line="240" w:lineRule="auto"/>
      <w:ind w:left="1068" w:hanging="360"/>
      <w:jc w:val="both"/>
    </w:pPr>
    <w:rPr>
      <w:rFonts w:ascii="Times New Roman" w:hAnsi="Times New Roman"/>
      <w:b w:val="0"/>
      <w:bCs w:val="0"/>
      <w:sz w:val="24"/>
      <w:szCs w:val="20"/>
      <w:lang w:eastAsia="pl-PL"/>
    </w:rPr>
  </w:style>
  <w:style w:type="paragraph" w:customStyle="1" w:styleId="Styl">
    <w:name w:val="Styl"/>
    <w:uiPriority w:val="99"/>
    <w:rsid w:val="00041FC2"/>
    <w:pPr>
      <w:widowControl w:val="0"/>
      <w:autoSpaceDE w:val="0"/>
      <w:autoSpaceDN w:val="0"/>
      <w:adjustRightInd w:val="0"/>
    </w:pPr>
    <w:rPr>
      <w:rFonts w:ascii="Arial" w:eastAsia="Times New Roman" w:hAnsi="Arial" w:cs="Arial"/>
      <w:sz w:val="24"/>
      <w:szCs w:val="24"/>
    </w:rPr>
  </w:style>
  <w:style w:type="paragraph" w:customStyle="1" w:styleId="ListParagraph1">
    <w:name w:val="List Paragraph1"/>
    <w:basedOn w:val="Normal"/>
    <w:uiPriority w:val="99"/>
    <w:rsid w:val="00041FC2"/>
    <w:pPr>
      <w:ind w:left="72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powiat.olecko.pl" TargetMode="External"/><Relationship Id="rId13" Type="http://schemas.openxmlformats.org/officeDocument/2006/relationships/hyperlink" Target="mailto:modn@modn.elk.pl"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polecko.bip.doc.pl" TargetMode="External"/><Relationship Id="rId12" Type="http://schemas.openxmlformats.org/officeDocument/2006/relationships/hyperlink" Target="http://www.powiat.elk.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dn@modn.elk.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fs.gov.pl/ZPFE/Documents/wytyczne_04_02.pdf" TargetMode="External"/><Relationship Id="rId19" Type="http://schemas.openxmlformats.org/officeDocument/2006/relationships/hyperlink" Target="http://www.efs.gov.pl/zpfe/Strony/zasady.aspx" TargetMode="External"/><Relationship Id="rId4" Type="http://schemas.openxmlformats.org/officeDocument/2006/relationships/webSettings" Target="webSettings.xml"/><Relationship Id="rId9" Type="http://schemas.openxmlformats.org/officeDocument/2006/relationships/hyperlink" Target="http://www.spolecko.bip.doc.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20</Pages>
  <Words>8398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Tomek</dc:creator>
  <cp:keywords/>
  <dc:description/>
  <cp:lastModifiedBy>Bogdanska</cp:lastModifiedBy>
  <cp:revision>3</cp:revision>
  <dcterms:created xsi:type="dcterms:W3CDTF">2014-03-07T13:27:00Z</dcterms:created>
  <dcterms:modified xsi:type="dcterms:W3CDTF">2014-03-07T13:29:00Z</dcterms:modified>
</cp:coreProperties>
</file>