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22" w:rsidRDefault="00451322" w:rsidP="00454F7C">
      <w:pPr>
        <w:spacing w:line="360" w:lineRule="auto"/>
        <w:jc w:val="both"/>
      </w:pPr>
    </w:p>
    <w:p w:rsidR="000141E9" w:rsidRDefault="00C8561D" w:rsidP="00454F7C">
      <w:pPr>
        <w:spacing w:line="360" w:lineRule="auto"/>
        <w:jc w:val="right"/>
      </w:pPr>
      <w:r>
        <w:t xml:space="preserve">Olecko dnia 9 kwietnia </w:t>
      </w:r>
      <w:r w:rsidR="000141E9">
        <w:t>2015 r.</w:t>
      </w:r>
    </w:p>
    <w:p w:rsidR="000141E9" w:rsidRDefault="000141E9" w:rsidP="00454F7C">
      <w:pPr>
        <w:spacing w:line="360" w:lineRule="auto"/>
        <w:jc w:val="both"/>
      </w:pPr>
    </w:p>
    <w:p w:rsidR="00C8561D" w:rsidRDefault="00C8561D" w:rsidP="00454F7C">
      <w:pPr>
        <w:jc w:val="both"/>
        <w:rPr>
          <w:b/>
        </w:rPr>
      </w:pPr>
      <w:r>
        <w:rPr>
          <w:b/>
        </w:rPr>
        <w:t>Strona internetowa zamawiającego</w:t>
      </w:r>
    </w:p>
    <w:p w:rsidR="00C8561D" w:rsidRDefault="00C8561D" w:rsidP="00454F7C">
      <w:pPr>
        <w:jc w:val="both"/>
        <w:rPr>
          <w:b/>
        </w:rPr>
      </w:pPr>
    </w:p>
    <w:p w:rsidR="00C8561D" w:rsidRDefault="00C8561D" w:rsidP="00454F7C">
      <w:pPr>
        <w:jc w:val="both"/>
        <w:rPr>
          <w:b/>
        </w:rPr>
      </w:pPr>
    </w:p>
    <w:p w:rsidR="00C8561D" w:rsidRDefault="00C8561D" w:rsidP="00454F7C">
      <w:pPr>
        <w:jc w:val="both"/>
        <w:rPr>
          <w:b/>
        </w:rPr>
      </w:pPr>
    </w:p>
    <w:p w:rsidR="00C8561D" w:rsidRDefault="00C8561D" w:rsidP="00454F7C">
      <w:pPr>
        <w:jc w:val="both"/>
        <w:rPr>
          <w:b/>
        </w:rPr>
      </w:pPr>
    </w:p>
    <w:p w:rsidR="00C8561D" w:rsidRPr="00C8561D" w:rsidRDefault="00C8561D" w:rsidP="00454F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Informacja o unieważnieniu przetargu nieograniczonego</w:t>
      </w:r>
    </w:p>
    <w:p w:rsidR="00C8561D" w:rsidRDefault="00C8561D" w:rsidP="00454F7C">
      <w:pPr>
        <w:jc w:val="both"/>
        <w:rPr>
          <w:b/>
        </w:rPr>
      </w:pPr>
    </w:p>
    <w:p w:rsidR="00C8561D" w:rsidRDefault="00C8561D" w:rsidP="00454F7C">
      <w:pPr>
        <w:pStyle w:val="Bezodstpw"/>
        <w:jc w:val="both"/>
        <w:rPr>
          <w:rFonts w:ascii="Times New Roman" w:hAnsi="Times New Roman"/>
          <w:spacing w:val="-1"/>
          <w:sz w:val="24"/>
          <w:szCs w:val="24"/>
        </w:rPr>
      </w:pPr>
      <w:r w:rsidRPr="00C8561D">
        <w:rPr>
          <w:rFonts w:ascii="Times New Roman" w:hAnsi="Times New Roman" w:cs="Times New Roman"/>
          <w:sz w:val="24"/>
          <w:szCs w:val="24"/>
        </w:rPr>
        <w:t>Informuję, że przetarg nieograniczony pn.</w:t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Usługa</w:t>
      </w:r>
      <w:r w:rsidRPr="005418C8">
        <w:rPr>
          <w:rFonts w:ascii="Times New Roman" w:hAnsi="Times New Roman"/>
          <w:b/>
          <w:sz w:val="24"/>
          <w:szCs w:val="24"/>
        </w:rPr>
        <w:t xml:space="preserve"> organizacji i przeprowadzenie kursów: prawa jazdy kat. C dla 11 osób, ster motorzysty dla 10 osób,</w:t>
      </w:r>
      <w:r>
        <w:rPr>
          <w:rFonts w:ascii="Times New Roman" w:hAnsi="Times New Roman"/>
          <w:b/>
          <w:sz w:val="24"/>
          <w:szCs w:val="24"/>
        </w:rPr>
        <w:t xml:space="preserve"> ratownika wodnego dla 10 osób </w:t>
      </w:r>
      <w:r w:rsidRPr="005418C8">
        <w:rPr>
          <w:rFonts w:ascii="Times New Roman" w:hAnsi="Times New Roman"/>
          <w:b/>
          <w:sz w:val="24"/>
          <w:szCs w:val="24"/>
        </w:rPr>
        <w:t>oraz wybór szkoły jazdy do zajęć edukacyjnych na rzecz poprawy bezpieczeństwa w ruchu drogowym dla ucz</w:t>
      </w:r>
      <w:r w:rsidRPr="005418C8">
        <w:rPr>
          <w:rFonts w:ascii="Times New Roman" w:hAnsi="Times New Roman"/>
          <w:b/>
          <w:bCs/>
          <w:sz w:val="24"/>
          <w:szCs w:val="24"/>
        </w:rPr>
        <w:t>e</w:t>
      </w:r>
      <w:r w:rsidRPr="00355B24">
        <w:rPr>
          <w:rFonts w:ascii="Times New Roman" w:hAnsi="Times New Roman"/>
          <w:b/>
          <w:bCs/>
          <w:sz w:val="24"/>
          <w:szCs w:val="24"/>
        </w:rPr>
        <w:t>stników p</w:t>
      </w:r>
      <w:r w:rsidRPr="004062A8">
        <w:rPr>
          <w:rFonts w:ascii="Times New Roman" w:hAnsi="Times New Roman"/>
          <w:b/>
          <w:bCs/>
          <w:sz w:val="24"/>
          <w:szCs w:val="24"/>
        </w:rPr>
        <w:t xml:space="preserve">rojektu </w:t>
      </w:r>
      <w:r w:rsidRPr="004062A8">
        <w:rPr>
          <w:rFonts w:ascii="Times New Roman" w:hAnsi="Times New Roman"/>
          <w:b/>
          <w:bCs/>
          <w:i/>
          <w:iCs/>
          <w:sz w:val="24"/>
          <w:szCs w:val="24"/>
        </w:rPr>
        <w:t xml:space="preserve">„Program dla zdrowia, pogody ducha </w:t>
      </w:r>
      <w:r w:rsidR="00454F7C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4062A8">
        <w:rPr>
          <w:rFonts w:ascii="Times New Roman" w:hAnsi="Times New Roman"/>
          <w:b/>
          <w:bCs/>
          <w:i/>
          <w:iCs/>
          <w:sz w:val="24"/>
          <w:szCs w:val="24"/>
        </w:rPr>
        <w:t>i długich lat życia mieszkańców powiatu oleckiego”</w:t>
      </w:r>
      <w:r w:rsidRPr="004062A8">
        <w:rPr>
          <w:rFonts w:ascii="Times New Roman" w:hAnsi="Times New Roman"/>
          <w:b/>
          <w:bCs/>
          <w:sz w:val="24"/>
          <w:szCs w:val="24"/>
        </w:rPr>
        <w:t xml:space="preserve"> realizowanego w ramach Programu Operacyjnego PL 13: </w:t>
      </w:r>
      <w:r w:rsidRPr="004062A8">
        <w:rPr>
          <w:rFonts w:ascii="Times New Roman" w:hAnsi="Times New Roman"/>
          <w:b/>
          <w:bCs/>
          <w:i/>
          <w:iCs/>
          <w:sz w:val="24"/>
          <w:szCs w:val="24"/>
        </w:rPr>
        <w:t>Ograniczenie społecznych nierówności w zdrowiu</w:t>
      </w:r>
      <w:r w:rsidRPr="004062A8">
        <w:rPr>
          <w:rFonts w:ascii="Times New Roman" w:hAnsi="Times New Roman"/>
          <w:b/>
          <w:bCs/>
          <w:sz w:val="24"/>
          <w:szCs w:val="24"/>
        </w:rPr>
        <w:t xml:space="preserve"> dofinansowanym z Norweskiego Mechanizmu Finansowego 2</w:t>
      </w:r>
      <w:r>
        <w:rPr>
          <w:rFonts w:ascii="Times New Roman" w:hAnsi="Times New Roman"/>
          <w:b/>
          <w:bCs/>
          <w:sz w:val="24"/>
          <w:szCs w:val="24"/>
        </w:rPr>
        <w:t xml:space="preserve">009-2014 oraz z budżetu państwa </w:t>
      </w:r>
      <w:r>
        <w:rPr>
          <w:rFonts w:ascii="Times New Roman" w:hAnsi="Times New Roman"/>
          <w:bCs/>
          <w:sz w:val="24"/>
          <w:szCs w:val="24"/>
        </w:rPr>
        <w:t xml:space="preserve">zostaje unieważniony </w:t>
      </w:r>
      <w:r w:rsidRPr="00454F7C">
        <w:rPr>
          <w:rFonts w:ascii="Times New Roman" w:hAnsi="Times New Roman"/>
          <w:b/>
          <w:bCs/>
          <w:sz w:val="24"/>
          <w:szCs w:val="24"/>
          <w:u w:val="single"/>
        </w:rPr>
        <w:t>w części 4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4062A8">
        <w:rPr>
          <w:rFonts w:ascii="Times New Roman" w:hAnsi="Times New Roman"/>
          <w:spacing w:val="-1"/>
          <w:sz w:val="24"/>
          <w:szCs w:val="24"/>
        </w:rPr>
        <w:t xml:space="preserve">Zajęcia </w:t>
      </w:r>
      <w:r w:rsidRPr="008422E1">
        <w:rPr>
          <w:rFonts w:ascii="Times New Roman" w:hAnsi="Times New Roman"/>
          <w:sz w:val="24"/>
          <w:szCs w:val="24"/>
        </w:rPr>
        <w:t>edukacyjne na rzecz poprawy bezpieczeństwa w ruchu drogowym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062A8">
        <w:rPr>
          <w:rFonts w:ascii="Times New Roman" w:hAnsi="Times New Roman"/>
          <w:spacing w:val="-1"/>
          <w:sz w:val="24"/>
          <w:szCs w:val="24"/>
        </w:rPr>
        <w:t>– 2000 godzin.</w:t>
      </w:r>
    </w:p>
    <w:p w:rsidR="00C8561D" w:rsidRDefault="00C8561D" w:rsidP="00454F7C">
      <w:pPr>
        <w:pStyle w:val="Bezodstpw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0331A7" w:rsidRPr="000331A7" w:rsidRDefault="00C8561D" w:rsidP="00454F7C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Podstawą unieważnienia jest art. 93 ust. 1 pkt. 7 ustawy z dnia 29 stycznia 2004r. – Prawo zamówień publicznych. Zamawiający w opracowanej do przetargu specyfikacji istotnych warunków zamówienia nie określił tak istotnych elementów przedmiotu zamówienia jak:</w:t>
      </w:r>
      <w:r w:rsidR="0063286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B71EE"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 xml:space="preserve">kreślenie sposobu potwierdzania przez uczestników zajęć wykonania zamówienia zarówno </w:t>
      </w:r>
      <w:r w:rsidR="00454F7C">
        <w:rPr>
          <w:rFonts w:ascii="Times New Roman" w:hAnsi="Times New Roman"/>
          <w:spacing w:val="-1"/>
          <w:sz w:val="24"/>
          <w:szCs w:val="24"/>
        </w:rPr>
        <w:br/>
      </w:r>
      <w:r>
        <w:rPr>
          <w:rFonts w:ascii="Times New Roman" w:hAnsi="Times New Roman"/>
          <w:spacing w:val="-1"/>
          <w:sz w:val="24"/>
          <w:szCs w:val="24"/>
        </w:rPr>
        <w:t>w części jazdy, zajęć na symulatorze</w:t>
      </w:r>
      <w:r w:rsidR="00632862">
        <w:rPr>
          <w:rFonts w:ascii="Times New Roman" w:hAnsi="Times New Roman"/>
          <w:spacing w:val="-1"/>
          <w:sz w:val="24"/>
          <w:szCs w:val="24"/>
        </w:rPr>
        <w:t>, czasu trwania tych zajęć itp.</w:t>
      </w:r>
      <w:r w:rsidR="009B71EE">
        <w:rPr>
          <w:rFonts w:ascii="Times New Roman" w:hAnsi="Times New Roman"/>
          <w:spacing w:val="-1"/>
          <w:sz w:val="24"/>
          <w:szCs w:val="24"/>
        </w:rPr>
        <w:t>; w</w:t>
      </w:r>
      <w:r w:rsidR="00632862">
        <w:rPr>
          <w:rFonts w:ascii="Times New Roman" w:hAnsi="Times New Roman"/>
          <w:spacing w:val="-1"/>
          <w:sz w:val="24"/>
          <w:szCs w:val="24"/>
        </w:rPr>
        <w:t xml:space="preserve">ymagań w zakresie monitorowania zajęć, sprawdzania poprawności wykonywania zajęć, dokumentowania </w:t>
      </w:r>
      <w:r w:rsidR="00454F7C">
        <w:rPr>
          <w:rFonts w:ascii="Times New Roman" w:hAnsi="Times New Roman"/>
          <w:spacing w:val="-1"/>
          <w:sz w:val="24"/>
          <w:szCs w:val="24"/>
        </w:rPr>
        <w:br/>
      </w:r>
      <w:r w:rsidR="00632862">
        <w:rPr>
          <w:rFonts w:ascii="Times New Roman" w:hAnsi="Times New Roman"/>
          <w:spacing w:val="-1"/>
          <w:sz w:val="24"/>
          <w:szCs w:val="24"/>
        </w:rPr>
        <w:t>i rozliczania zajęć itp.</w:t>
      </w:r>
      <w:r w:rsidR="009B71EE">
        <w:rPr>
          <w:rFonts w:ascii="Times New Roman" w:hAnsi="Times New Roman"/>
          <w:spacing w:val="-1"/>
          <w:sz w:val="24"/>
          <w:szCs w:val="24"/>
        </w:rPr>
        <w:t>; w</w:t>
      </w:r>
      <w:r w:rsidR="00632862">
        <w:rPr>
          <w:rFonts w:ascii="Times New Roman" w:hAnsi="Times New Roman"/>
          <w:spacing w:val="-1"/>
          <w:sz w:val="24"/>
          <w:szCs w:val="24"/>
        </w:rPr>
        <w:t>ymagań w zakresie dostępności /dni tygodnia, godziny/ sam</w:t>
      </w:r>
      <w:r w:rsidR="000331A7">
        <w:rPr>
          <w:rFonts w:ascii="Times New Roman" w:hAnsi="Times New Roman"/>
          <w:spacing w:val="-1"/>
          <w:sz w:val="24"/>
          <w:szCs w:val="24"/>
        </w:rPr>
        <w:t xml:space="preserve">ochodów wyposażonych w troleje i </w:t>
      </w:r>
      <w:r w:rsidR="00632862">
        <w:rPr>
          <w:rFonts w:ascii="Times New Roman" w:hAnsi="Times New Roman"/>
          <w:spacing w:val="-1"/>
          <w:sz w:val="24"/>
          <w:szCs w:val="24"/>
        </w:rPr>
        <w:t>symulatora</w:t>
      </w:r>
      <w:r w:rsidR="009B71EE">
        <w:rPr>
          <w:rFonts w:ascii="Times New Roman" w:hAnsi="Times New Roman"/>
          <w:spacing w:val="-1"/>
          <w:sz w:val="24"/>
          <w:szCs w:val="24"/>
        </w:rPr>
        <w:t xml:space="preserve"> oraz nie określił innych istotnych dla postępowania informacji dotyczących </w:t>
      </w:r>
      <w:r w:rsidR="0062292D">
        <w:rPr>
          <w:rFonts w:ascii="Times New Roman" w:hAnsi="Times New Roman"/>
          <w:spacing w:val="-1"/>
          <w:sz w:val="24"/>
          <w:szCs w:val="24"/>
        </w:rPr>
        <w:t xml:space="preserve">warunków udziału w postępowaniu, opisu oceny sposobu spełniania warunków oraz </w:t>
      </w:r>
      <w:r w:rsidR="009B71EE">
        <w:rPr>
          <w:rFonts w:ascii="Times New Roman" w:hAnsi="Times New Roman"/>
          <w:spacing w:val="-1"/>
          <w:sz w:val="24"/>
          <w:szCs w:val="24"/>
        </w:rPr>
        <w:t xml:space="preserve">warunków umowy, </w:t>
      </w:r>
      <w:r w:rsidR="0062292D">
        <w:rPr>
          <w:rFonts w:ascii="Times New Roman" w:hAnsi="Times New Roman"/>
          <w:spacing w:val="-1"/>
          <w:sz w:val="24"/>
          <w:szCs w:val="24"/>
        </w:rPr>
        <w:t xml:space="preserve">która ma być zawarta z wybranym wykonawcą. </w:t>
      </w:r>
      <w:r w:rsidR="000331A7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62292D" w:rsidRDefault="00C8561D" w:rsidP="00454F7C">
      <w:pPr>
        <w:pStyle w:val="Bezodstpw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62292D" w:rsidRDefault="0062292D" w:rsidP="00454F7C">
      <w:pPr>
        <w:pStyle w:val="Bezodstpw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Nieumieszczenie w specyfikacji istotnych warunków zamówienia podanych wyżej informacji spowodowało liczne zapytania  ze strony potencjalnych wykonawców do treści opracowanej specyfikacji. W ocenie zamawiającego zachodzi uzasadniona potrzeba uzupełnienia treści specyfikacji istotnych warunków zamówienia o informacje i określenia w zakresie opisania przedmiotu zamówienia i ustalenia warunków realizacji przedmiotowego postępowania. </w:t>
      </w:r>
    </w:p>
    <w:p w:rsidR="0062292D" w:rsidRDefault="0062292D" w:rsidP="00454F7C">
      <w:pPr>
        <w:pStyle w:val="Bezodstpw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2292D" w:rsidRDefault="0062292D" w:rsidP="00454F7C">
      <w:pPr>
        <w:pStyle w:val="Bezodstpw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Zamawiający informuje, że postępowanie zostanie powtórzone z zastosowaniem </w:t>
      </w:r>
      <w:r w:rsidR="00454F7C">
        <w:rPr>
          <w:rFonts w:ascii="Times New Roman" w:hAnsi="Times New Roman"/>
          <w:spacing w:val="-1"/>
          <w:sz w:val="24"/>
          <w:szCs w:val="24"/>
        </w:rPr>
        <w:br/>
      </w:r>
      <w:r>
        <w:rPr>
          <w:rFonts w:ascii="Times New Roman" w:hAnsi="Times New Roman"/>
          <w:spacing w:val="-1"/>
          <w:sz w:val="24"/>
          <w:szCs w:val="24"/>
        </w:rPr>
        <w:t xml:space="preserve">do przygotowania specyfikacji istotnych warunków zamówienia instytucji dialogu technicznego. </w:t>
      </w:r>
    </w:p>
    <w:p w:rsidR="0062292D" w:rsidRDefault="0062292D" w:rsidP="00454F7C">
      <w:pPr>
        <w:pStyle w:val="Bezodstpw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2292D" w:rsidRDefault="0062292D" w:rsidP="00454F7C">
      <w:pPr>
        <w:pStyle w:val="Bezodstpw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2292D" w:rsidRDefault="0062292D" w:rsidP="00454F7C">
      <w:pPr>
        <w:pStyle w:val="Bezodstpw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2292D" w:rsidRDefault="0062292D" w:rsidP="00454F7C">
      <w:pPr>
        <w:pStyle w:val="Bezodstpw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Tomasz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Fimowicz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  <w:t>Marian Świerszcz</w:t>
      </w:r>
    </w:p>
    <w:p w:rsidR="00C8561D" w:rsidRPr="00C8561D" w:rsidRDefault="0062292D" w:rsidP="00454F7C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Specjalista zamówień publicznych   </w:t>
      </w:r>
      <w:r w:rsidR="00C8561D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  <w:t>Starosta Olecki</w:t>
      </w:r>
    </w:p>
    <w:p w:rsidR="00C8561D" w:rsidRDefault="00C8561D" w:rsidP="00454F7C">
      <w:pPr>
        <w:jc w:val="both"/>
      </w:pPr>
    </w:p>
    <w:sectPr w:rsidR="00C8561D" w:rsidSect="0062292D">
      <w:headerReference w:type="default" r:id="rId8"/>
      <w:footerReference w:type="default" r:id="rId9"/>
      <w:pgSz w:w="11906" w:h="16838"/>
      <w:pgMar w:top="1417" w:right="1417" w:bottom="1417" w:left="1417" w:header="142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907" w:rsidRDefault="00981907" w:rsidP="0023156C">
      <w:r>
        <w:separator/>
      </w:r>
    </w:p>
  </w:endnote>
  <w:endnote w:type="continuationSeparator" w:id="0">
    <w:p w:rsidR="00981907" w:rsidRDefault="00981907" w:rsidP="00231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322" w:rsidRDefault="00E2195B" w:rsidP="00F06FB9">
    <w:pPr>
      <w:pStyle w:val="Stopka"/>
      <w:jc w:val="center"/>
      <w:rPr>
        <w:sz w:val="16"/>
        <w:szCs w:val="16"/>
      </w:rPr>
    </w:pPr>
    <w:r w:rsidRPr="00E2195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7" type="#_x0000_t32" style="position:absolute;left:0;text-align:left;margin-left:-1.1pt;margin-top:5.85pt;width:459pt;height:.75pt;flip:y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" strokecolor="#548dd4" strokeweight="1pt">
          <v:shadow color="#243f60" opacity=".5" offset="1pt"/>
        </v:shape>
      </w:pict>
    </w:r>
  </w:p>
  <w:p w:rsidR="00451322" w:rsidRPr="00F06FB9" w:rsidRDefault="00451322" w:rsidP="00F06FB9">
    <w:pPr>
      <w:pStyle w:val="Stopka"/>
      <w:jc w:val="center"/>
      <w:rPr>
        <w:sz w:val="16"/>
        <w:szCs w:val="16"/>
      </w:rPr>
    </w:pPr>
    <w:r w:rsidRPr="00F06FB9">
      <w:rPr>
        <w:sz w:val="16"/>
        <w:szCs w:val="16"/>
      </w:rPr>
      <w:t xml:space="preserve">Projekt opracowany w ramach Programu Operacyjnego PL13:  </w:t>
    </w:r>
    <w:r>
      <w:rPr>
        <w:sz w:val="16"/>
        <w:szCs w:val="16"/>
      </w:rPr>
      <w:t>„</w:t>
    </w:r>
    <w:r w:rsidRPr="00F06FB9">
      <w:rPr>
        <w:sz w:val="16"/>
        <w:szCs w:val="16"/>
      </w:rPr>
      <w:t xml:space="preserve">Ograniczanie społecznych nierówności w zdrowiu" dofinansowanego  </w:t>
    </w:r>
    <w:r>
      <w:rPr>
        <w:sz w:val="16"/>
        <w:szCs w:val="16"/>
      </w:rPr>
      <w:br/>
    </w:r>
    <w:r w:rsidRPr="00F06FB9">
      <w:rPr>
        <w:sz w:val="16"/>
        <w:szCs w:val="16"/>
      </w:rPr>
      <w:t>z Norweskiego Mechanizmu Finansowego 2009-2014 oraz z budżetu państwa.</w:t>
    </w:r>
  </w:p>
  <w:p w:rsidR="00451322" w:rsidRPr="00F06FB9" w:rsidRDefault="00451322" w:rsidP="00F06FB9">
    <w:pPr>
      <w:pStyle w:val="Stopka"/>
      <w:jc w:val="center"/>
      <w:rPr>
        <w:color w:val="0070C0"/>
        <w:sz w:val="16"/>
        <w:szCs w:val="16"/>
        <w:lang w:val="en-US"/>
      </w:rPr>
    </w:pPr>
    <w:r w:rsidRPr="00F06FB9">
      <w:rPr>
        <w:color w:val="0070C0"/>
        <w:sz w:val="16"/>
        <w:szCs w:val="16"/>
        <w:lang w:val="en-US"/>
      </w:rPr>
      <w:t xml:space="preserve">Project developed within Operational </w:t>
    </w:r>
    <w:proofErr w:type="spellStart"/>
    <w:r w:rsidRPr="00F06FB9">
      <w:rPr>
        <w:color w:val="0070C0"/>
        <w:sz w:val="16"/>
        <w:szCs w:val="16"/>
        <w:lang w:val="en-US"/>
      </w:rPr>
      <w:t>Programme</w:t>
    </w:r>
    <w:proofErr w:type="spellEnd"/>
    <w:r w:rsidRPr="00F06FB9">
      <w:rPr>
        <w:color w:val="0070C0"/>
        <w:sz w:val="16"/>
        <w:szCs w:val="16"/>
        <w:lang w:val="en-US"/>
      </w:rPr>
      <w:t xml:space="preserve"> PL 13: </w:t>
    </w:r>
    <w:r>
      <w:rPr>
        <w:color w:val="0070C0"/>
        <w:sz w:val="16"/>
        <w:szCs w:val="16"/>
        <w:lang w:val="en-US"/>
      </w:rPr>
      <w:t>“</w:t>
    </w:r>
    <w:r w:rsidRPr="00F06FB9">
      <w:rPr>
        <w:color w:val="0070C0"/>
        <w:sz w:val="16"/>
        <w:szCs w:val="16"/>
        <w:lang w:val="en-US"/>
      </w:rPr>
      <w:t xml:space="preserve">Reduction of social inequalities in health sector” supported </w:t>
    </w:r>
    <w:r>
      <w:rPr>
        <w:color w:val="0070C0"/>
        <w:sz w:val="16"/>
        <w:szCs w:val="16"/>
        <w:lang w:val="en-US"/>
      </w:rPr>
      <w:br/>
    </w:r>
    <w:r w:rsidRPr="00F06FB9">
      <w:rPr>
        <w:color w:val="0070C0"/>
        <w:sz w:val="16"/>
        <w:szCs w:val="16"/>
        <w:lang w:val="en-US"/>
      </w:rPr>
      <w:t>by the Norwegian Financial Mechanism 2009-2014 and state budget.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907" w:rsidRDefault="00981907" w:rsidP="0023156C">
      <w:r>
        <w:separator/>
      </w:r>
    </w:p>
  </w:footnote>
  <w:footnote w:type="continuationSeparator" w:id="0">
    <w:p w:rsidR="00981907" w:rsidRDefault="00981907" w:rsidP="00231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322" w:rsidRDefault="00A1710B" w:rsidP="00E92FD4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107950</wp:posOffset>
          </wp:positionV>
          <wp:extent cx="419735" cy="457200"/>
          <wp:effectExtent l="0" t="0" r="0" b="0"/>
          <wp:wrapSquare wrapText="bothSides"/>
          <wp:docPr id="5" name="Obraz 1" descr="http://www.powiat.olecko.pl/olecko_sp/web/uploads/pub/pages/page_104/text_images/herb_p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owiat.olecko.pl/olecko_sp/web/uploads/pub/pages/page_104/text_images/herb_p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2195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7.4pt;margin-top:-.25pt;width:115.2pt;height:52.2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E3gQIAAA8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" stroked="f">
          <v:textbox>
            <w:txbxContent>
              <w:p w:rsidR="00451322" w:rsidRDefault="00451322" w:rsidP="00007DA5">
                <w:pPr>
                  <w:rPr>
                    <w:sz w:val="10"/>
                    <w:szCs w:val="10"/>
                  </w:rPr>
                </w:pPr>
              </w:p>
              <w:p w:rsidR="00451322" w:rsidRPr="000141E9" w:rsidRDefault="00451322" w:rsidP="00007DA5">
                <w:pPr>
                  <w:rPr>
                    <w:sz w:val="13"/>
                    <w:szCs w:val="13"/>
                  </w:rPr>
                </w:pPr>
                <w:r w:rsidRPr="000141E9">
                  <w:rPr>
                    <w:sz w:val="13"/>
                    <w:szCs w:val="13"/>
                  </w:rPr>
                  <w:t>Starostwo Powiatowe w Olecku</w:t>
                </w:r>
              </w:p>
              <w:p w:rsidR="00451322" w:rsidRPr="000141E9" w:rsidRDefault="00451322" w:rsidP="00007DA5">
                <w:pPr>
                  <w:rPr>
                    <w:sz w:val="13"/>
                    <w:szCs w:val="13"/>
                  </w:rPr>
                </w:pPr>
                <w:r w:rsidRPr="000141E9">
                  <w:rPr>
                    <w:sz w:val="13"/>
                    <w:szCs w:val="13"/>
                  </w:rPr>
                  <w:t>ul. Kolejowa 32, 19-400 Olecko</w:t>
                </w:r>
              </w:p>
              <w:p w:rsidR="00451322" w:rsidRPr="00E50F5C" w:rsidRDefault="00451322" w:rsidP="00007DA5">
                <w:pPr>
                  <w:rPr>
                    <w:sz w:val="11"/>
                    <w:szCs w:val="11"/>
                    <w:lang w:val="en-US"/>
                  </w:rPr>
                </w:pPr>
                <w:r w:rsidRPr="00E50F5C">
                  <w:rPr>
                    <w:sz w:val="11"/>
                    <w:szCs w:val="11"/>
                    <w:lang w:val="en-US"/>
                  </w:rPr>
                  <w:t>tel</w:t>
                </w:r>
                <w:r w:rsidRPr="000141E9">
                  <w:rPr>
                    <w:sz w:val="12"/>
                    <w:szCs w:val="12"/>
                    <w:lang w:val="en-US"/>
                  </w:rPr>
                  <w:t>. 87 520 24 75, fax 87 520 32 19</w:t>
                </w:r>
              </w:p>
              <w:p w:rsidR="00451322" w:rsidRPr="0089788B" w:rsidRDefault="00451322" w:rsidP="00007DA5">
                <w:pPr>
                  <w:rPr>
                    <w:sz w:val="10"/>
                    <w:szCs w:val="10"/>
                    <w:lang w:val="en-US"/>
                  </w:rPr>
                </w:pPr>
              </w:p>
              <w:p w:rsidR="00451322" w:rsidRPr="0089788B" w:rsidRDefault="00451322" w:rsidP="00C905D9">
                <w:pPr>
                  <w:rPr>
                    <w:sz w:val="10"/>
                    <w:szCs w:val="10"/>
                    <w:lang w:val="en-US"/>
                  </w:rPr>
                </w:pPr>
                <w:r w:rsidRPr="0089788B">
                  <w:rPr>
                    <w:sz w:val="10"/>
                    <w:szCs w:val="10"/>
                    <w:lang w:val="en-US"/>
                  </w:rPr>
                  <w:t xml:space="preserve">www.powiat.olecko.pl </w:t>
                </w:r>
              </w:p>
              <w:p w:rsidR="00451322" w:rsidRPr="0089788B" w:rsidRDefault="00451322" w:rsidP="00C905D9">
                <w:pPr>
                  <w:rPr>
                    <w:sz w:val="10"/>
                    <w:szCs w:val="10"/>
                    <w:lang w:val="en-US"/>
                  </w:rPr>
                </w:pPr>
                <w:r w:rsidRPr="0089788B">
                  <w:rPr>
                    <w:sz w:val="10"/>
                    <w:szCs w:val="10"/>
                    <w:lang w:val="en-US"/>
                  </w:rPr>
                  <w:t>starostwo@powiat.olecko.pl</w:t>
                </w:r>
              </w:p>
              <w:p w:rsidR="00451322" w:rsidRPr="00E92FD4" w:rsidRDefault="00451322" w:rsidP="00007DA5">
                <w:pPr>
                  <w:rPr>
                    <w:sz w:val="12"/>
                    <w:szCs w:val="12"/>
                    <w:lang w:val="en-US"/>
                  </w:rPr>
                </w:pPr>
              </w:p>
              <w:p w:rsidR="00451322" w:rsidRPr="00E92FD4" w:rsidRDefault="00451322" w:rsidP="00007DA5">
                <w:pPr>
                  <w:rPr>
                    <w:sz w:val="14"/>
                    <w:szCs w:val="14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4657725</wp:posOffset>
          </wp:positionH>
          <wp:positionV relativeFrom="paragraph">
            <wp:posOffset>151130</wp:posOffset>
          </wp:positionV>
          <wp:extent cx="541655" cy="362585"/>
          <wp:effectExtent l="0" t="0" r="0" b="0"/>
          <wp:wrapNone/>
          <wp:docPr id="3" name="irc_mi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36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51322">
      <w:t xml:space="preserve">                                                                          </w:t>
    </w:r>
    <w:r w:rsidR="00451322">
      <w:tab/>
      <w:t xml:space="preserve">                               </w:t>
    </w:r>
    <w:r>
      <w:rPr>
        <w:noProof/>
      </w:rPr>
      <w:drawing>
        <wp:inline distT="0" distB="0" distL="0" distR="0">
          <wp:extent cx="952500" cy="609600"/>
          <wp:effectExtent l="0" t="0" r="0" b="0"/>
          <wp:docPr id="1" name="Obraz 2" descr="https://www.eog.gov.pl/Dokumenty/Informacja_i_promocja/Documents/luk_e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eog.gov.pl/Dokumenty/Informacja_i_promocja/Documents/luk_ee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46BF"/>
    <w:multiLevelType w:val="hybridMultilevel"/>
    <w:tmpl w:val="AF862E9C"/>
    <w:lvl w:ilvl="0" w:tplc="2DD6D9E8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">
    <w:nsid w:val="08FB2A58"/>
    <w:multiLevelType w:val="hybridMultilevel"/>
    <w:tmpl w:val="5B7C2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C364E"/>
    <w:multiLevelType w:val="hybridMultilevel"/>
    <w:tmpl w:val="A21817FA"/>
    <w:lvl w:ilvl="0" w:tplc="299005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EE5E40"/>
    <w:multiLevelType w:val="hybridMultilevel"/>
    <w:tmpl w:val="0B7A8EE6"/>
    <w:lvl w:ilvl="0" w:tplc="29A627F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074785"/>
    <w:multiLevelType w:val="multilevel"/>
    <w:tmpl w:val="C472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3C27D5"/>
    <w:multiLevelType w:val="hybridMultilevel"/>
    <w:tmpl w:val="8C96ED54"/>
    <w:lvl w:ilvl="0" w:tplc="29A627F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65A3DAB"/>
    <w:multiLevelType w:val="hybridMultilevel"/>
    <w:tmpl w:val="F358F7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A55ADD"/>
    <w:multiLevelType w:val="hybridMultilevel"/>
    <w:tmpl w:val="1186BE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42277B"/>
    <w:multiLevelType w:val="hybridMultilevel"/>
    <w:tmpl w:val="C53C18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F7B777F"/>
    <w:multiLevelType w:val="hybridMultilevel"/>
    <w:tmpl w:val="355ECEFC"/>
    <w:lvl w:ilvl="0" w:tplc="2BFE1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E460B"/>
    <w:multiLevelType w:val="hybridMultilevel"/>
    <w:tmpl w:val="00A884AC"/>
    <w:lvl w:ilvl="0" w:tplc="F2DEE80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12525"/>
    <w:multiLevelType w:val="hybridMultilevel"/>
    <w:tmpl w:val="F63873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36C13CA0"/>
    <w:multiLevelType w:val="hybridMultilevel"/>
    <w:tmpl w:val="A45AAE16"/>
    <w:lvl w:ilvl="0" w:tplc="3482E6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31628A"/>
    <w:multiLevelType w:val="hybridMultilevel"/>
    <w:tmpl w:val="63FC5832"/>
    <w:lvl w:ilvl="0" w:tplc="CDB4FDBA">
      <w:start w:val="1"/>
      <w:numFmt w:val="decimal"/>
      <w:lvlText w:val="%1."/>
      <w:lvlJc w:val="left"/>
      <w:pPr>
        <w:ind w:left="434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749D5"/>
    <w:multiLevelType w:val="hybridMultilevel"/>
    <w:tmpl w:val="8D569D6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5">
    <w:nsid w:val="39635B9F"/>
    <w:multiLevelType w:val="hybridMultilevel"/>
    <w:tmpl w:val="09EE69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B01C04"/>
    <w:multiLevelType w:val="hybridMultilevel"/>
    <w:tmpl w:val="13865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9B1094"/>
    <w:multiLevelType w:val="hybridMultilevel"/>
    <w:tmpl w:val="D026D9DC"/>
    <w:lvl w:ilvl="0" w:tplc="B8007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037EC"/>
    <w:multiLevelType w:val="hybridMultilevel"/>
    <w:tmpl w:val="2B5A9A82"/>
    <w:lvl w:ilvl="0" w:tplc="2DD6D9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AA24473"/>
    <w:multiLevelType w:val="hybridMultilevel"/>
    <w:tmpl w:val="23085AF6"/>
    <w:lvl w:ilvl="0" w:tplc="DB84D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70223E"/>
    <w:multiLevelType w:val="hybridMultilevel"/>
    <w:tmpl w:val="C472D84C"/>
    <w:lvl w:ilvl="0" w:tplc="93327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11334EC"/>
    <w:multiLevelType w:val="hybridMultilevel"/>
    <w:tmpl w:val="EB4C43BE"/>
    <w:lvl w:ilvl="0" w:tplc="29A627F6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71AC239B"/>
    <w:multiLevelType w:val="hybridMultilevel"/>
    <w:tmpl w:val="56CA0D72"/>
    <w:lvl w:ilvl="0" w:tplc="93327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1F4535"/>
    <w:multiLevelType w:val="multilevel"/>
    <w:tmpl w:val="F6387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10"/>
  </w:num>
  <w:num w:numId="5">
    <w:abstractNumId w:val="11"/>
  </w:num>
  <w:num w:numId="6">
    <w:abstractNumId w:val="1"/>
  </w:num>
  <w:num w:numId="7">
    <w:abstractNumId w:val="9"/>
  </w:num>
  <w:num w:numId="8">
    <w:abstractNumId w:val="19"/>
  </w:num>
  <w:num w:numId="9">
    <w:abstractNumId w:val="8"/>
  </w:num>
  <w:num w:numId="10">
    <w:abstractNumId w:val="6"/>
  </w:num>
  <w:num w:numId="11">
    <w:abstractNumId w:val="4"/>
  </w:num>
  <w:num w:numId="12">
    <w:abstractNumId w:val="23"/>
  </w:num>
  <w:num w:numId="13">
    <w:abstractNumId w:val="5"/>
  </w:num>
  <w:num w:numId="14">
    <w:abstractNumId w:val="16"/>
  </w:num>
  <w:num w:numId="15">
    <w:abstractNumId w:val="21"/>
  </w:num>
  <w:num w:numId="16">
    <w:abstractNumId w:val="3"/>
  </w:num>
  <w:num w:numId="17">
    <w:abstractNumId w:val="12"/>
  </w:num>
  <w:num w:numId="18">
    <w:abstractNumId w:val="18"/>
  </w:num>
  <w:num w:numId="19">
    <w:abstractNumId w:val="15"/>
  </w:num>
  <w:num w:numId="20">
    <w:abstractNumId w:val="14"/>
  </w:num>
  <w:num w:numId="21">
    <w:abstractNumId w:val="22"/>
  </w:num>
  <w:num w:numId="22">
    <w:abstractNumId w:val="2"/>
  </w:num>
  <w:num w:numId="23">
    <w:abstractNumId w:val="0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1266"/>
    <o:shapelayout v:ext="edit">
      <o:idmap v:ext="edit" data="4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3156C"/>
    <w:rsid w:val="00000F80"/>
    <w:rsid w:val="00007DA5"/>
    <w:rsid w:val="00010061"/>
    <w:rsid w:val="00011D73"/>
    <w:rsid w:val="00013CA1"/>
    <w:rsid w:val="000141E9"/>
    <w:rsid w:val="000239E6"/>
    <w:rsid w:val="00031698"/>
    <w:rsid w:val="000331A7"/>
    <w:rsid w:val="00041557"/>
    <w:rsid w:val="000421CD"/>
    <w:rsid w:val="000475AB"/>
    <w:rsid w:val="00061163"/>
    <w:rsid w:val="00063E4D"/>
    <w:rsid w:val="00064B49"/>
    <w:rsid w:val="00067941"/>
    <w:rsid w:val="00073B26"/>
    <w:rsid w:val="000752A9"/>
    <w:rsid w:val="00080FB8"/>
    <w:rsid w:val="00083333"/>
    <w:rsid w:val="000A69EE"/>
    <w:rsid w:val="000B287B"/>
    <w:rsid w:val="000B79BB"/>
    <w:rsid w:val="000C19CF"/>
    <w:rsid w:val="000E2E55"/>
    <w:rsid w:val="000E6760"/>
    <w:rsid w:val="00100BF7"/>
    <w:rsid w:val="001228E0"/>
    <w:rsid w:val="0012311E"/>
    <w:rsid w:val="001260C2"/>
    <w:rsid w:val="00134C60"/>
    <w:rsid w:val="00136F46"/>
    <w:rsid w:val="00136FD4"/>
    <w:rsid w:val="0016266C"/>
    <w:rsid w:val="001665C5"/>
    <w:rsid w:val="00172273"/>
    <w:rsid w:val="001736D1"/>
    <w:rsid w:val="00174142"/>
    <w:rsid w:val="00174A95"/>
    <w:rsid w:val="00177E23"/>
    <w:rsid w:val="00182F25"/>
    <w:rsid w:val="00184644"/>
    <w:rsid w:val="00194CE3"/>
    <w:rsid w:val="001B02D0"/>
    <w:rsid w:val="001B39A4"/>
    <w:rsid w:val="001B5220"/>
    <w:rsid w:val="001C14B2"/>
    <w:rsid w:val="001C187A"/>
    <w:rsid w:val="001C1DFC"/>
    <w:rsid w:val="001C3220"/>
    <w:rsid w:val="001C5751"/>
    <w:rsid w:val="001C612D"/>
    <w:rsid w:val="001C715A"/>
    <w:rsid w:val="001E4F80"/>
    <w:rsid w:val="00201479"/>
    <w:rsid w:val="00202861"/>
    <w:rsid w:val="00202AE9"/>
    <w:rsid w:val="00204517"/>
    <w:rsid w:val="002115CA"/>
    <w:rsid w:val="00227D9B"/>
    <w:rsid w:val="00230236"/>
    <w:rsid w:val="0023156C"/>
    <w:rsid w:val="00234823"/>
    <w:rsid w:val="0023584B"/>
    <w:rsid w:val="002368ED"/>
    <w:rsid w:val="00247FB7"/>
    <w:rsid w:val="00251E77"/>
    <w:rsid w:val="00255F69"/>
    <w:rsid w:val="00257B9D"/>
    <w:rsid w:val="00262D42"/>
    <w:rsid w:val="00272240"/>
    <w:rsid w:val="00275C4A"/>
    <w:rsid w:val="002811CF"/>
    <w:rsid w:val="00292F71"/>
    <w:rsid w:val="00295695"/>
    <w:rsid w:val="002974BA"/>
    <w:rsid w:val="002A03B4"/>
    <w:rsid w:val="002B01D1"/>
    <w:rsid w:val="002B107D"/>
    <w:rsid w:val="002B204F"/>
    <w:rsid w:val="002C1398"/>
    <w:rsid w:val="002C79F8"/>
    <w:rsid w:val="002D3E0D"/>
    <w:rsid w:val="002D4F14"/>
    <w:rsid w:val="002F7153"/>
    <w:rsid w:val="00302D53"/>
    <w:rsid w:val="003031F0"/>
    <w:rsid w:val="00315D65"/>
    <w:rsid w:val="00316832"/>
    <w:rsid w:val="00323BE1"/>
    <w:rsid w:val="00332F80"/>
    <w:rsid w:val="00343D2D"/>
    <w:rsid w:val="00355F6A"/>
    <w:rsid w:val="00356C2E"/>
    <w:rsid w:val="00362246"/>
    <w:rsid w:val="00363067"/>
    <w:rsid w:val="00375257"/>
    <w:rsid w:val="003766F4"/>
    <w:rsid w:val="00381665"/>
    <w:rsid w:val="003820C1"/>
    <w:rsid w:val="00396D28"/>
    <w:rsid w:val="003A550F"/>
    <w:rsid w:val="003A715D"/>
    <w:rsid w:val="003B279F"/>
    <w:rsid w:val="003C00C6"/>
    <w:rsid w:val="003D1225"/>
    <w:rsid w:val="003E45C5"/>
    <w:rsid w:val="003F217D"/>
    <w:rsid w:val="003F2E3F"/>
    <w:rsid w:val="00405E26"/>
    <w:rsid w:val="00413A92"/>
    <w:rsid w:val="004228C0"/>
    <w:rsid w:val="004261F5"/>
    <w:rsid w:val="00426BA3"/>
    <w:rsid w:val="00435514"/>
    <w:rsid w:val="00436CA8"/>
    <w:rsid w:val="00444CDC"/>
    <w:rsid w:val="00447B87"/>
    <w:rsid w:val="00451322"/>
    <w:rsid w:val="00454F7C"/>
    <w:rsid w:val="004608FF"/>
    <w:rsid w:val="00463B04"/>
    <w:rsid w:val="004734CA"/>
    <w:rsid w:val="00475599"/>
    <w:rsid w:val="00477CD0"/>
    <w:rsid w:val="00477F17"/>
    <w:rsid w:val="004933AE"/>
    <w:rsid w:val="00494512"/>
    <w:rsid w:val="00494AF3"/>
    <w:rsid w:val="00496D80"/>
    <w:rsid w:val="0049754E"/>
    <w:rsid w:val="004A1172"/>
    <w:rsid w:val="004A1DD5"/>
    <w:rsid w:val="004A250F"/>
    <w:rsid w:val="004A43C3"/>
    <w:rsid w:val="004B0F0E"/>
    <w:rsid w:val="004C2FAC"/>
    <w:rsid w:val="004D6B39"/>
    <w:rsid w:val="004F3841"/>
    <w:rsid w:val="00510629"/>
    <w:rsid w:val="00526771"/>
    <w:rsid w:val="00536062"/>
    <w:rsid w:val="00537F18"/>
    <w:rsid w:val="005408F5"/>
    <w:rsid w:val="00542CE4"/>
    <w:rsid w:val="00543152"/>
    <w:rsid w:val="00550799"/>
    <w:rsid w:val="00550B8A"/>
    <w:rsid w:val="005600A5"/>
    <w:rsid w:val="00565E57"/>
    <w:rsid w:val="0057627A"/>
    <w:rsid w:val="005867D5"/>
    <w:rsid w:val="0058716B"/>
    <w:rsid w:val="00595878"/>
    <w:rsid w:val="0059605C"/>
    <w:rsid w:val="00596792"/>
    <w:rsid w:val="005A3379"/>
    <w:rsid w:val="005A6784"/>
    <w:rsid w:val="005B165C"/>
    <w:rsid w:val="005B4529"/>
    <w:rsid w:val="005B4CD3"/>
    <w:rsid w:val="005B6125"/>
    <w:rsid w:val="005B6CEF"/>
    <w:rsid w:val="005C35B7"/>
    <w:rsid w:val="005E5BA3"/>
    <w:rsid w:val="005E71DD"/>
    <w:rsid w:val="005E7A88"/>
    <w:rsid w:val="005F4A6E"/>
    <w:rsid w:val="005F70C1"/>
    <w:rsid w:val="00604812"/>
    <w:rsid w:val="0061075A"/>
    <w:rsid w:val="00612FC3"/>
    <w:rsid w:val="0061335E"/>
    <w:rsid w:val="006135DF"/>
    <w:rsid w:val="00615231"/>
    <w:rsid w:val="00622059"/>
    <w:rsid w:val="0062292D"/>
    <w:rsid w:val="0063257F"/>
    <w:rsid w:val="00632862"/>
    <w:rsid w:val="00635AD9"/>
    <w:rsid w:val="00663BD3"/>
    <w:rsid w:val="006831F7"/>
    <w:rsid w:val="00685734"/>
    <w:rsid w:val="0069524E"/>
    <w:rsid w:val="00697E4A"/>
    <w:rsid w:val="006A2A5D"/>
    <w:rsid w:val="006B2A6F"/>
    <w:rsid w:val="006C42DF"/>
    <w:rsid w:val="006C5387"/>
    <w:rsid w:val="00703AD9"/>
    <w:rsid w:val="00707B21"/>
    <w:rsid w:val="007108E9"/>
    <w:rsid w:val="00716FE5"/>
    <w:rsid w:val="007472EE"/>
    <w:rsid w:val="00761103"/>
    <w:rsid w:val="007621B0"/>
    <w:rsid w:val="00762DC8"/>
    <w:rsid w:val="00763EDD"/>
    <w:rsid w:val="00793E17"/>
    <w:rsid w:val="0079422A"/>
    <w:rsid w:val="007A3CEF"/>
    <w:rsid w:val="007B00BB"/>
    <w:rsid w:val="007B3D79"/>
    <w:rsid w:val="007B448F"/>
    <w:rsid w:val="007B4C8D"/>
    <w:rsid w:val="007C352E"/>
    <w:rsid w:val="007D53B1"/>
    <w:rsid w:val="007E20CC"/>
    <w:rsid w:val="007E400E"/>
    <w:rsid w:val="008001EA"/>
    <w:rsid w:val="008009E7"/>
    <w:rsid w:val="00815645"/>
    <w:rsid w:val="00824822"/>
    <w:rsid w:val="008361E6"/>
    <w:rsid w:val="00840172"/>
    <w:rsid w:val="0084615C"/>
    <w:rsid w:val="008511F6"/>
    <w:rsid w:val="00861A62"/>
    <w:rsid w:val="00872C47"/>
    <w:rsid w:val="00873A31"/>
    <w:rsid w:val="00883186"/>
    <w:rsid w:val="00883DA2"/>
    <w:rsid w:val="0089492C"/>
    <w:rsid w:val="00895983"/>
    <w:rsid w:val="0089788B"/>
    <w:rsid w:val="008A6575"/>
    <w:rsid w:val="008B48D0"/>
    <w:rsid w:val="008C58AE"/>
    <w:rsid w:val="008C6334"/>
    <w:rsid w:val="008E17BE"/>
    <w:rsid w:val="008F0218"/>
    <w:rsid w:val="008F3789"/>
    <w:rsid w:val="008F62C3"/>
    <w:rsid w:val="00901116"/>
    <w:rsid w:val="009013C4"/>
    <w:rsid w:val="00902BB9"/>
    <w:rsid w:val="00906EC7"/>
    <w:rsid w:val="00911D53"/>
    <w:rsid w:val="00911D8A"/>
    <w:rsid w:val="00913A1E"/>
    <w:rsid w:val="00924162"/>
    <w:rsid w:val="00930A6B"/>
    <w:rsid w:val="00952BB4"/>
    <w:rsid w:val="0095421A"/>
    <w:rsid w:val="00954332"/>
    <w:rsid w:val="0096229A"/>
    <w:rsid w:val="00966499"/>
    <w:rsid w:val="00970657"/>
    <w:rsid w:val="00971626"/>
    <w:rsid w:val="00981907"/>
    <w:rsid w:val="00983E72"/>
    <w:rsid w:val="0099164F"/>
    <w:rsid w:val="009A114B"/>
    <w:rsid w:val="009A6E39"/>
    <w:rsid w:val="009B0353"/>
    <w:rsid w:val="009B0D02"/>
    <w:rsid w:val="009B2E99"/>
    <w:rsid w:val="009B626F"/>
    <w:rsid w:val="009B71EE"/>
    <w:rsid w:val="009C09DC"/>
    <w:rsid w:val="009C4C4F"/>
    <w:rsid w:val="009C761B"/>
    <w:rsid w:val="009D3969"/>
    <w:rsid w:val="009D52F6"/>
    <w:rsid w:val="009D73EC"/>
    <w:rsid w:val="009E6B0E"/>
    <w:rsid w:val="009F0C35"/>
    <w:rsid w:val="009F348D"/>
    <w:rsid w:val="009F3B6A"/>
    <w:rsid w:val="009F3D0D"/>
    <w:rsid w:val="009F59DE"/>
    <w:rsid w:val="00A01479"/>
    <w:rsid w:val="00A023A5"/>
    <w:rsid w:val="00A10726"/>
    <w:rsid w:val="00A1710B"/>
    <w:rsid w:val="00A21151"/>
    <w:rsid w:val="00A21C85"/>
    <w:rsid w:val="00A221F8"/>
    <w:rsid w:val="00A33624"/>
    <w:rsid w:val="00A417CA"/>
    <w:rsid w:val="00A41B80"/>
    <w:rsid w:val="00A43BEA"/>
    <w:rsid w:val="00A452BA"/>
    <w:rsid w:val="00A51D09"/>
    <w:rsid w:val="00A552FE"/>
    <w:rsid w:val="00A65E6A"/>
    <w:rsid w:val="00A67276"/>
    <w:rsid w:val="00A712BB"/>
    <w:rsid w:val="00A73A08"/>
    <w:rsid w:val="00A96CD1"/>
    <w:rsid w:val="00AA0976"/>
    <w:rsid w:val="00AB1CF1"/>
    <w:rsid w:val="00AB6B3D"/>
    <w:rsid w:val="00AB7CDF"/>
    <w:rsid w:val="00AC65BD"/>
    <w:rsid w:val="00AC7DD7"/>
    <w:rsid w:val="00AD06D5"/>
    <w:rsid w:val="00AD5FAD"/>
    <w:rsid w:val="00AE707D"/>
    <w:rsid w:val="00AF3231"/>
    <w:rsid w:val="00AF37DD"/>
    <w:rsid w:val="00AF4CA8"/>
    <w:rsid w:val="00B03B6E"/>
    <w:rsid w:val="00B04C83"/>
    <w:rsid w:val="00B138C1"/>
    <w:rsid w:val="00B14E59"/>
    <w:rsid w:val="00B15E55"/>
    <w:rsid w:val="00B161EE"/>
    <w:rsid w:val="00B20C43"/>
    <w:rsid w:val="00B35A6F"/>
    <w:rsid w:val="00B377A1"/>
    <w:rsid w:val="00B462DA"/>
    <w:rsid w:val="00B5276C"/>
    <w:rsid w:val="00B531B7"/>
    <w:rsid w:val="00B611C9"/>
    <w:rsid w:val="00B74CEA"/>
    <w:rsid w:val="00B82485"/>
    <w:rsid w:val="00B848FB"/>
    <w:rsid w:val="00B924EB"/>
    <w:rsid w:val="00BC3F27"/>
    <w:rsid w:val="00BD276A"/>
    <w:rsid w:val="00BD3C43"/>
    <w:rsid w:val="00BE04E7"/>
    <w:rsid w:val="00BE7626"/>
    <w:rsid w:val="00BE7D26"/>
    <w:rsid w:val="00BF157C"/>
    <w:rsid w:val="00C120E0"/>
    <w:rsid w:val="00C2287B"/>
    <w:rsid w:val="00C24739"/>
    <w:rsid w:val="00C251A1"/>
    <w:rsid w:val="00C3415C"/>
    <w:rsid w:val="00C354C6"/>
    <w:rsid w:val="00C46686"/>
    <w:rsid w:val="00C54EBA"/>
    <w:rsid w:val="00C566DB"/>
    <w:rsid w:val="00C66BEC"/>
    <w:rsid w:val="00C6791C"/>
    <w:rsid w:val="00C710AB"/>
    <w:rsid w:val="00C824E3"/>
    <w:rsid w:val="00C825C4"/>
    <w:rsid w:val="00C83C09"/>
    <w:rsid w:val="00C8561D"/>
    <w:rsid w:val="00C905D9"/>
    <w:rsid w:val="00C93168"/>
    <w:rsid w:val="00CA0B05"/>
    <w:rsid w:val="00CA3E75"/>
    <w:rsid w:val="00CA717F"/>
    <w:rsid w:val="00CB60F0"/>
    <w:rsid w:val="00CC05D4"/>
    <w:rsid w:val="00CC4E3C"/>
    <w:rsid w:val="00CD717C"/>
    <w:rsid w:val="00CE112A"/>
    <w:rsid w:val="00CE6AE5"/>
    <w:rsid w:val="00CE7008"/>
    <w:rsid w:val="00CF3616"/>
    <w:rsid w:val="00D12EA0"/>
    <w:rsid w:val="00D13BA6"/>
    <w:rsid w:val="00D27393"/>
    <w:rsid w:val="00D37C58"/>
    <w:rsid w:val="00D41D8D"/>
    <w:rsid w:val="00D433B9"/>
    <w:rsid w:val="00D43721"/>
    <w:rsid w:val="00D62FD1"/>
    <w:rsid w:val="00D67131"/>
    <w:rsid w:val="00D73092"/>
    <w:rsid w:val="00D8294F"/>
    <w:rsid w:val="00D857CE"/>
    <w:rsid w:val="00DA1B9A"/>
    <w:rsid w:val="00DA1D2F"/>
    <w:rsid w:val="00DA2B94"/>
    <w:rsid w:val="00DA7527"/>
    <w:rsid w:val="00DB1ECF"/>
    <w:rsid w:val="00DB1EE6"/>
    <w:rsid w:val="00DB3A25"/>
    <w:rsid w:val="00DD52E3"/>
    <w:rsid w:val="00DD6189"/>
    <w:rsid w:val="00DD6A11"/>
    <w:rsid w:val="00DF3C2F"/>
    <w:rsid w:val="00DF4F8D"/>
    <w:rsid w:val="00E05248"/>
    <w:rsid w:val="00E05645"/>
    <w:rsid w:val="00E2195B"/>
    <w:rsid w:val="00E24481"/>
    <w:rsid w:val="00E25151"/>
    <w:rsid w:val="00E25AE4"/>
    <w:rsid w:val="00E310CD"/>
    <w:rsid w:val="00E404D9"/>
    <w:rsid w:val="00E47304"/>
    <w:rsid w:val="00E47433"/>
    <w:rsid w:val="00E50F5C"/>
    <w:rsid w:val="00E53574"/>
    <w:rsid w:val="00E74C85"/>
    <w:rsid w:val="00E77AF1"/>
    <w:rsid w:val="00E77E2E"/>
    <w:rsid w:val="00E82B41"/>
    <w:rsid w:val="00E830D2"/>
    <w:rsid w:val="00E84C7A"/>
    <w:rsid w:val="00E92FD4"/>
    <w:rsid w:val="00E97416"/>
    <w:rsid w:val="00EA1CB1"/>
    <w:rsid w:val="00EA76BF"/>
    <w:rsid w:val="00EA789B"/>
    <w:rsid w:val="00EB65F8"/>
    <w:rsid w:val="00EC0507"/>
    <w:rsid w:val="00EC47DB"/>
    <w:rsid w:val="00ED0C36"/>
    <w:rsid w:val="00ED57E9"/>
    <w:rsid w:val="00EE12DB"/>
    <w:rsid w:val="00EE155C"/>
    <w:rsid w:val="00EE22D0"/>
    <w:rsid w:val="00EF14E0"/>
    <w:rsid w:val="00EF2005"/>
    <w:rsid w:val="00EF6EA2"/>
    <w:rsid w:val="00EF7BE8"/>
    <w:rsid w:val="00F02B0B"/>
    <w:rsid w:val="00F06FB9"/>
    <w:rsid w:val="00F11958"/>
    <w:rsid w:val="00F235B9"/>
    <w:rsid w:val="00F24536"/>
    <w:rsid w:val="00F27B92"/>
    <w:rsid w:val="00F320F9"/>
    <w:rsid w:val="00F32942"/>
    <w:rsid w:val="00F343F4"/>
    <w:rsid w:val="00F4132D"/>
    <w:rsid w:val="00F44C1C"/>
    <w:rsid w:val="00F474DB"/>
    <w:rsid w:val="00F51654"/>
    <w:rsid w:val="00F5182A"/>
    <w:rsid w:val="00F555AB"/>
    <w:rsid w:val="00F57459"/>
    <w:rsid w:val="00F57C75"/>
    <w:rsid w:val="00F60B16"/>
    <w:rsid w:val="00F63A4A"/>
    <w:rsid w:val="00F63CC8"/>
    <w:rsid w:val="00F71DE5"/>
    <w:rsid w:val="00F76D44"/>
    <w:rsid w:val="00FA37CB"/>
    <w:rsid w:val="00FA38EA"/>
    <w:rsid w:val="00FC0B33"/>
    <w:rsid w:val="00FC370D"/>
    <w:rsid w:val="00FC582A"/>
    <w:rsid w:val="00FC659B"/>
    <w:rsid w:val="00FE02DB"/>
    <w:rsid w:val="00FE6F38"/>
    <w:rsid w:val="00FE71B1"/>
    <w:rsid w:val="00FF1D42"/>
    <w:rsid w:val="00F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2A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11D8A"/>
    <w:pPr>
      <w:keepNext/>
      <w:widowControl w:val="0"/>
      <w:suppressAutoHyphens/>
      <w:spacing w:before="240" w:after="60"/>
      <w:outlineLvl w:val="1"/>
    </w:pPr>
    <w:rPr>
      <w:rFonts w:ascii="Cambria" w:hAnsi="Cambria" w:cs="Cambria"/>
      <w:b/>
      <w:bCs/>
      <w:i/>
      <w:iCs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911D8A"/>
    <w:rPr>
      <w:rFonts w:ascii="Cambria" w:hAnsi="Cambria" w:cs="Cambria"/>
      <w:b/>
      <w:bCs/>
      <w:i/>
      <w:iCs/>
      <w:kern w:val="1"/>
      <w:sz w:val="25"/>
      <w:szCs w:val="25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56C"/>
  </w:style>
  <w:style w:type="paragraph" w:styleId="Stopka">
    <w:name w:val="footer"/>
    <w:basedOn w:val="Normalny"/>
    <w:link w:val="StopkaZnak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156C"/>
  </w:style>
  <w:style w:type="paragraph" w:styleId="Tekstdymka">
    <w:name w:val="Balloon Text"/>
    <w:basedOn w:val="Normalny"/>
    <w:link w:val="TekstdymkaZnak"/>
    <w:uiPriority w:val="99"/>
    <w:semiHidden/>
    <w:rsid w:val="00463B04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3B0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E112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E11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CE112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99"/>
    <w:qFormat/>
    <w:rsid w:val="00F60B16"/>
    <w:rPr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F60B16"/>
  </w:style>
  <w:style w:type="character" w:styleId="Hipercze">
    <w:name w:val="Hyperlink"/>
    <w:uiPriority w:val="99"/>
    <w:rsid w:val="00F60B16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F70C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F63CC8"/>
    <w:rPr>
      <w:rFonts w:cs="Calibri"/>
      <w:sz w:val="22"/>
      <w:szCs w:val="22"/>
      <w:lang w:eastAsia="en-US"/>
    </w:rPr>
  </w:style>
  <w:style w:type="paragraph" w:customStyle="1" w:styleId="p3">
    <w:name w:val="p3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4">
    <w:name w:val="p4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5">
    <w:name w:val="p5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6">
    <w:name w:val="p6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7">
    <w:name w:val="p7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8">
    <w:name w:val="p8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9">
    <w:name w:val="p9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0">
    <w:name w:val="p10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1">
    <w:name w:val="p11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2">
    <w:name w:val="p12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3">
    <w:name w:val="p13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4">
    <w:name w:val="p14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5">
    <w:name w:val="p15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6">
    <w:name w:val="p16"/>
    <w:basedOn w:val="Normalny"/>
    <w:uiPriority w:val="99"/>
    <w:rsid w:val="008511F6"/>
    <w:pPr>
      <w:spacing w:before="100" w:beforeAutospacing="1" w:after="100" w:afterAutospacing="1"/>
    </w:pPr>
  </w:style>
  <w:style w:type="character" w:customStyle="1" w:styleId="ft8">
    <w:name w:val="ft8"/>
    <w:basedOn w:val="Domylnaczcionkaakapitu"/>
    <w:uiPriority w:val="99"/>
    <w:rsid w:val="00C83C09"/>
  </w:style>
  <w:style w:type="character" w:customStyle="1" w:styleId="ft63">
    <w:name w:val="ft63"/>
    <w:basedOn w:val="Domylnaczcionkaakapitu"/>
    <w:uiPriority w:val="99"/>
    <w:rsid w:val="00C83C09"/>
  </w:style>
  <w:style w:type="character" w:customStyle="1" w:styleId="BezodstpwZnak">
    <w:name w:val="Bez odstępów Znak"/>
    <w:link w:val="Bezodstpw"/>
    <w:uiPriority w:val="1"/>
    <w:rsid w:val="00EF6EA2"/>
    <w:rPr>
      <w:sz w:val="22"/>
      <w:szCs w:val="22"/>
      <w:lang w:eastAsia="en-US"/>
    </w:rPr>
  </w:style>
  <w:style w:type="paragraph" w:customStyle="1" w:styleId="Bezodstpw1">
    <w:name w:val="Bez odstępów1"/>
    <w:uiPriority w:val="99"/>
    <w:rsid w:val="00EB65F8"/>
    <w:rPr>
      <w:rFonts w:cs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5600A5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TekstpodstawowyZnak">
    <w:name w:val="Tekst podstawowy Znak"/>
    <w:link w:val="Tekstpodstawowy"/>
    <w:uiPriority w:val="99"/>
    <w:rsid w:val="005600A5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bodytext">
    <w:name w:val="bodytext"/>
    <w:basedOn w:val="Normalny"/>
    <w:uiPriority w:val="99"/>
    <w:rsid w:val="00DB1EE6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F3D0D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F3D0D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B5276C"/>
  </w:style>
  <w:style w:type="paragraph" w:customStyle="1" w:styleId="Standard">
    <w:name w:val="Standard"/>
    <w:uiPriority w:val="99"/>
    <w:rsid w:val="00FE6F38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Textbody">
    <w:name w:val="Text body"/>
    <w:basedOn w:val="Standard"/>
    <w:uiPriority w:val="99"/>
    <w:rsid w:val="00FE6F38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rsid w:val="00D857C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D857CE"/>
    <w:rPr>
      <w:rFonts w:ascii="Times New Roman" w:hAnsi="Times New Roman" w:cs="Times New Roman"/>
      <w:sz w:val="24"/>
      <w:szCs w:val="24"/>
    </w:rPr>
  </w:style>
  <w:style w:type="character" w:customStyle="1" w:styleId="naglowek1">
    <w:name w:val="naglowek1"/>
    <w:uiPriority w:val="99"/>
    <w:rsid w:val="00707B21"/>
    <w:rPr>
      <w:rFonts w:ascii="Verdana" w:hAnsi="Verdana" w:cs="Verdana"/>
      <w:b/>
      <w:bCs/>
      <w:color w:val="FFFFFF"/>
      <w:sz w:val="14"/>
      <w:szCs w:val="14"/>
    </w:rPr>
  </w:style>
  <w:style w:type="paragraph" w:customStyle="1" w:styleId="NoSpacingZnak">
    <w:name w:val="No Spacing Znak"/>
    <w:basedOn w:val="Normalny"/>
    <w:link w:val="NoSpacingZnakZnak"/>
    <w:uiPriority w:val="99"/>
    <w:rsid w:val="00CE7008"/>
    <w:pPr>
      <w:ind w:hanging="284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NoSpacingZnakZnak">
    <w:name w:val="No Spacing Znak Znak"/>
    <w:link w:val="NoSpacingZnak"/>
    <w:uiPriority w:val="99"/>
    <w:rsid w:val="00CE7008"/>
    <w:rPr>
      <w:rFonts w:ascii="Calibri" w:hAnsi="Calibri" w:cs="Calibri"/>
      <w:sz w:val="24"/>
      <w:szCs w:val="24"/>
      <w:lang w:val="en-US" w:eastAsia="en-US"/>
    </w:rPr>
  </w:style>
  <w:style w:type="character" w:customStyle="1" w:styleId="NoSpacingChar">
    <w:name w:val="No Spacing Char"/>
    <w:uiPriority w:val="99"/>
    <w:rsid w:val="00CE7008"/>
    <w:rPr>
      <w:rFonts w:ascii="Calibri" w:hAnsi="Calibri" w:cs="Calibr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uiPriority w:val="99"/>
    <w:rsid w:val="006A2A5D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awartotabeli">
    <w:name w:val="Zawartość tabeli"/>
    <w:basedOn w:val="Normalny"/>
    <w:uiPriority w:val="99"/>
    <w:rsid w:val="00B04C83"/>
    <w:pPr>
      <w:widowControl w:val="0"/>
      <w:suppressLineNumbers/>
      <w:suppressAutoHyphens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2A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11D8A"/>
    <w:pPr>
      <w:keepNext/>
      <w:widowControl w:val="0"/>
      <w:suppressAutoHyphens/>
      <w:spacing w:before="240" w:after="60"/>
      <w:outlineLvl w:val="1"/>
    </w:pPr>
    <w:rPr>
      <w:rFonts w:ascii="Cambria" w:hAnsi="Cambria" w:cs="Cambria"/>
      <w:b/>
      <w:bCs/>
      <w:i/>
      <w:iCs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911D8A"/>
    <w:rPr>
      <w:rFonts w:ascii="Cambria" w:hAnsi="Cambria" w:cs="Cambria"/>
      <w:b/>
      <w:bCs/>
      <w:i/>
      <w:iCs/>
      <w:kern w:val="1"/>
      <w:sz w:val="25"/>
      <w:szCs w:val="25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56C"/>
  </w:style>
  <w:style w:type="paragraph" w:styleId="Stopka">
    <w:name w:val="footer"/>
    <w:basedOn w:val="Normalny"/>
    <w:link w:val="StopkaZnak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156C"/>
  </w:style>
  <w:style w:type="paragraph" w:styleId="Tekstdymka">
    <w:name w:val="Balloon Text"/>
    <w:basedOn w:val="Normalny"/>
    <w:link w:val="TekstdymkaZnak"/>
    <w:uiPriority w:val="99"/>
    <w:semiHidden/>
    <w:rsid w:val="00463B04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3B0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E112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E11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CE112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uiPriority w:val="99"/>
    <w:qFormat/>
    <w:rsid w:val="00F60B16"/>
    <w:rPr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F60B16"/>
  </w:style>
  <w:style w:type="character" w:styleId="Hipercze">
    <w:name w:val="Hyperlink"/>
    <w:uiPriority w:val="99"/>
    <w:rsid w:val="00F60B16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F70C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link w:val="BezodstpwZnak"/>
    <w:uiPriority w:val="99"/>
    <w:qFormat/>
    <w:rsid w:val="00F63CC8"/>
    <w:rPr>
      <w:rFonts w:cs="Calibri"/>
      <w:sz w:val="22"/>
      <w:szCs w:val="22"/>
      <w:lang w:eastAsia="en-US"/>
    </w:rPr>
  </w:style>
  <w:style w:type="paragraph" w:customStyle="1" w:styleId="p3">
    <w:name w:val="p3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4">
    <w:name w:val="p4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5">
    <w:name w:val="p5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6">
    <w:name w:val="p6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7">
    <w:name w:val="p7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8">
    <w:name w:val="p8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9">
    <w:name w:val="p9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0">
    <w:name w:val="p10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1">
    <w:name w:val="p11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2">
    <w:name w:val="p12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3">
    <w:name w:val="p13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4">
    <w:name w:val="p14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5">
    <w:name w:val="p15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6">
    <w:name w:val="p16"/>
    <w:basedOn w:val="Normalny"/>
    <w:uiPriority w:val="99"/>
    <w:rsid w:val="008511F6"/>
    <w:pPr>
      <w:spacing w:before="100" w:beforeAutospacing="1" w:after="100" w:afterAutospacing="1"/>
    </w:pPr>
  </w:style>
  <w:style w:type="character" w:customStyle="1" w:styleId="ft8">
    <w:name w:val="ft8"/>
    <w:basedOn w:val="Domylnaczcionkaakapitu"/>
    <w:uiPriority w:val="99"/>
    <w:rsid w:val="00C83C09"/>
  </w:style>
  <w:style w:type="character" w:customStyle="1" w:styleId="ft63">
    <w:name w:val="ft63"/>
    <w:basedOn w:val="Domylnaczcionkaakapitu"/>
    <w:uiPriority w:val="99"/>
    <w:rsid w:val="00C83C09"/>
  </w:style>
  <w:style w:type="character" w:customStyle="1" w:styleId="BezodstpwZnak">
    <w:name w:val="Bez odstępów Znak"/>
    <w:link w:val="Bezodstpw"/>
    <w:uiPriority w:val="99"/>
    <w:rsid w:val="00EF6EA2"/>
    <w:rPr>
      <w:sz w:val="22"/>
      <w:szCs w:val="22"/>
      <w:lang w:eastAsia="en-US"/>
    </w:rPr>
  </w:style>
  <w:style w:type="paragraph" w:customStyle="1" w:styleId="Bezodstpw1">
    <w:name w:val="Bez odstępów1"/>
    <w:uiPriority w:val="99"/>
    <w:rsid w:val="00EB65F8"/>
    <w:rPr>
      <w:rFonts w:cs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5600A5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TekstpodstawowyZnak">
    <w:name w:val="Tekst podstawowy Znak"/>
    <w:link w:val="Tekstpodstawowy"/>
    <w:uiPriority w:val="99"/>
    <w:rsid w:val="005600A5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bodytext">
    <w:name w:val="bodytext"/>
    <w:basedOn w:val="Normalny"/>
    <w:uiPriority w:val="99"/>
    <w:rsid w:val="00DB1EE6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F3D0D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F3D0D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B5276C"/>
  </w:style>
  <w:style w:type="paragraph" w:customStyle="1" w:styleId="Standard">
    <w:name w:val="Standard"/>
    <w:uiPriority w:val="99"/>
    <w:rsid w:val="00FE6F38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Textbody">
    <w:name w:val="Text body"/>
    <w:basedOn w:val="Standard"/>
    <w:uiPriority w:val="99"/>
    <w:rsid w:val="00FE6F38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rsid w:val="00D857C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D857CE"/>
    <w:rPr>
      <w:rFonts w:ascii="Times New Roman" w:hAnsi="Times New Roman" w:cs="Times New Roman"/>
      <w:sz w:val="24"/>
      <w:szCs w:val="24"/>
    </w:rPr>
  </w:style>
  <w:style w:type="character" w:customStyle="1" w:styleId="naglowek1">
    <w:name w:val="naglowek1"/>
    <w:uiPriority w:val="99"/>
    <w:rsid w:val="00707B21"/>
    <w:rPr>
      <w:rFonts w:ascii="Verdana" w:hAnsi="Verdana" w:cs="Verdana"/>
      <w:b/>
      <w:bCs/>
      <w:color w:val="FFFFFF"/>
      <w:sz w:val="14"/>
      <w:szCs w:val="14"/>
    </w:rPr>
  </w:style>
  <w:style w:type="paragraph" w:customStyle="1" w:styleId="NoSpacingZnak">
    <w:name w:val="No Spacing Znak"/>
    <w:basedOn w:val="Normalny"/>
    <w:link w:val="NoSpacingZnakZnak"/>
    <w:uiPriority w:val="99"/>
    <w:rsid w:val="00CE7008"/>
    <w:pPr>
      <w:ind w:hanging="284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NoSpacingZnakZnak">
    <w:name w:val="No Spacing Znak Znak"/>
    <w:link w:val="NoSpacingZnak"/>
    <w:uiPriority w:val="99"/>
    <w:rsid w:val="00CE7008"/>
    <w:rPr>
      <w:rFonts w:ascii="Calibri" w:hAnsi="Calibri" w:cs="Calibri"/>
      <w:sz w:val="24"/>
      <w:szCs w:val="24"/>
      <w:lang w:val="en-US" w:eastAsia="en-US"/>
    </w:rPr>
  </w:style>
  <w:style w:type="character" w:customStyle="1" w:styleId="NoSpacingChar">
    <w:name w:val="No Spacing Char"/>
    <w:uiPriority w:val="99"/>
    <w:rsid w:val="00CE7008"/>
    <w:rPr>
      <w:rFonts w:ascii="Calibri" w:hAnsi="Calibri" w:cs="Calibr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uiPriority w:val="99"/>
    <w:rsid w:val="006A2A5D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awartotabeli">
    <w:name w:val="Zawartość tabeli"/>
    <w:basedOn w:val="Normalny"/>
    <w:uiPriority w:val="99"/>
    <w:rsid w:val="00B04C83"/>
    <w:pPr>
      <w:widowControl w:val="0"/>
      <w:suppressLineNumbers/>
      <w:suppressAutoHyphens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27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1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E2231-B0F6-4B67-BF47-19CD48D4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Olecko, dnia 27</vt:lpstr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Olecko, dnia 27</dc:title>
  <dc:creator>Admin</dc:creator>
  <cp:lastModifiedBy>Windows User</cp:lastModifiedBy>
  <cp:revision>2</cp:revision>
  <cp:lastPrinted>2015-02-03T13:04:00Z</cp:lastPrinted>
  <dcterms:created xsi:type="dcterms:W3CDTF">2015-04-09T19:31:00Z</dcterms:created>
  <dcterms:modified xsi:type="dcterms:W3CDTF">2015-04-09T19:31:00Z</dcterms:modified>
</cp:coreProperties>
</file>