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FF" w:rsidRDefault="00BA77C5" w:rsidP="005947FF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 w:cs="Tahoma"/>
          <w:b/>
          <w:kern w:val="1"/>
          <w:sz w:val="24"/>
          <w:szCs w:val="24"/>
        </w:rPr>
      </w:pPr>
      <w:r>
        <w:rPr>
          <w:rFonts w:ascii="Times New Roman" w:eastAsia="Tahoma" w:hAnsi="Times New Roman" w:cs="Tahoma"/>
          <w:b/>
          <w:kern w:val="1"/>
          <w:sz w:val="24"/>
          <w:szCs w:val="24"/>
        </w:rPr>
        <w:t>Załącznik nr 2</w:t>
      </w:r>
    </w:p>
    <w:p w:rsidR="005947FF" w:rsidRDefault="00AB69E6" w:rsidP="00AB69E6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 w:cs="Tahoma"/>
          <w:b/>
          <w:kern w:val="1"/>
          <w:sz w:val="24"/>
          <w:szCs w:val="24"/>
        </w:rPr>
      </w:pPr>
      <w:r>
        <w:rPr>
          <w:rFonts w:ascii="Times New Roman" w:eastAsia="Tahoma" w:hAnsi="Times New Roman" w:cs="Tahoma"/>
          <w:b/>
          <w:kern w:val="1"/>
          <w:sz w:val="24"/>
          <w:szCs w:val="24"/>
        </w:rPr>
        <w:t>OR.</w:t>
      </w:r>
      <w:bookmarkStart w:id="0" w:name="_GoBack"/>
      <w:bookmarkEnd w:id="0"/>
    </w:p>
    <w:p w:rsidR="00BA77C5" w:rsidRDefault="00BA77C5" w:rsidP="00BA77C5"/>
    <w:p w:rsidR="00BA77C5" w:rsidRDefault="00BA77C5" w:rsidP="00BA77C5"/>
    <w:p w:rsidR="00BA77C5" w:rsidRPr="00133C6A" w:rsidRDefault="00BA77C5" w:rsidP="00AB69E6">
      <w:p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Szczegółowy zakres obowiązków związany ze świadczeniem usługi nadzoru technicznego obejmującego pełnienie funkcji Inżyniera Kontraktu dla projektu „Cyfrowe usługi w zakresie udostępniania informacji publicznej Starostwa Powiatowego w Olecku” </w:t>
      </w:r>
    </w:p>
    <w:p w:rsidR="00BA77C5" w:rsidRPr="00133C6A" w:rsidRDefault="00BA77C5" w:rsidP="00AB69E6">
      <w:pPr>
        <w:jc w:val="both"/>
        <w:rPr>
          <w:rFonts w:ascii="Times New Roman" w:hAnsi="Times New Roman"/>
          <w:sz w:val="22"/>
          <w:szCs w:val="22"/>
        </w:rPr>
      </w:pPr>
    </w:p>
    <w:p w:rsidR="00AB69E6" w:rsidRPr="00133C6A" w:rsidRDefault="00BA77C5" w:rsidP="00F964F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133C6A">
        <w:rPr>
          <w:rFonts w:ascii="Times New Roman" w:hAnsi="Times New Roman"/>
          <w:b/>
          <w:sz w:val="22"/>
          <w:szCs w:val="22"/>
          <w:u w:val="single"/>
        </w:rPr>
        <w:t xml:space="preserve">Do zadań Inżyniera Kontraktu należeć będzie: </w:t>
      </w:r>
    </w:p>
    <w:p w:rsidR="00AB69E6" w:rsidRPr="00133C6A" w:rsidRDefault="00AB69E6" w:rsidP="00AB69E6">
      <w:pPr>
        <w:pStyle w:val="Akapitzlist"/>
        <w:ind w:left="3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AB69E6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opracowanie planu zarządzania jakością, planu zarządzania ryzykiem oraz systemu kontroli w projekcie; </w:t>
      </w:r>
    </w:p>
    <w:p w:rsidR="00AB69E6" w:rsidRPr="00133C6A" w:rsidRDefault="00133C6A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d</w:t>
      </w:r>
      <w:r w:rsidR="00BA77C5" w:rsidRPr="00133C6A">
        <w:rPr>
          <w:rFonts w:ascii="Times New Roman" w:hAnsi="Times New Roman"/>
          <w:sz w:val="22"/>
          <w:szCs w:val="22"/>
        </w:rPr>
        <w:t>oradzanie Inwestorowi w odniesieniu do metodyki zar</w:t>
      </w:r>
      <w:r w:rsidR="00AB69E6" w:rsidRPr="00133C6A">
        <w:rPr>
          <w:rFonts w:ascii="Times New Roman" w:hAnsi="Times New Roman"/>
          <w:sz w:val="22"/>
          <w:szCs w:val="22"/>
        </w:rPr>
        <w:t xml:space="preserve">ządzania projektem w zakresie: </w:t>
      </w:r>
    </w:p>
    <w:p w:rsidR="00AB69E6" w:rsidRPr="00133C6A" w:rsidRDefault="00AB69E6" w:rsidP="00AB69E6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realizacji prac adaptacyjnych;</w:t>
      </w:r>
    </w:p>
    <w:p w:rsidR="00AB69E6" w:rsidRPr="00133C6A" w:rsidRDefault="00BA77C5" w:rsidP="00AB69E6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wdrażania rozwiązań prop</w:t>
      </w:r>
      <w:r w:rsidR="00AB69E6" w:rsidRPr="00133C6A">
        <w:rPr>
          <w:rFonts w:ascii="Times New Roman" w:hAnsi="Times New Roman"/>
          <w:sz w:val="22"/>
          <w:szCs w:val="22"/>
        </w:rPr>
        <w:t>onowanych w ramach projektu;</w:t>
      </w:r>
    </w:p>
    <w:p w:rsidR="00AB69E6" w:rsidRPr="00133C6A" w:rsidRDefault="00BA77C5" w:rsidP="00AB69E6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identyfikacja obszarów problemowych i ryzykownych w implementacji projektu oraz zaplanowanie środków zaradczych; </w:t>
      </w:r>
    </w:p>
    <w:p w:rsidR="00AB69E6" w:rsidRPr="00133C6A" w:rsidRDefault="00133C6A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</w:t>
      </w:r>
      <w:r w:rsidR="00BA77C5" w:rsidRPr="00133C6A">
        <w:rPr>
          <w:rFonts w:ascii="Times New Roman" w:hAnsi="Times New Roman"/>
          <w:sz w:val="22"/>
          <w:szCs w:val="22"/>
        </w:rPr>
        <w:t>ykonywanie obo</w:t>
      </w:r>
      <w:r w:rsidR="00AB69E6" w:rsidRPr="00133C6A">
        <w:rPr>
          <w:rFonts w:ascii="Times New Roman" w:hAnsi="Times New Roman"/>
          <w:sz w:val="22"/>
          <w:szCs w:val="22"/>
        </w:rPr>
        <w:t>wiązków związanych z nadzorem:</w:t>
      </w:r>
    </w:p>
    <w:p w:rsidR="00AB69E6" w:rsidRPr="00133C6A" w:rsidRDefault="00BA77C5" w:rsidP="00AB69E6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współpraca z Kierownikiem Pr</w:t>
      </w:r>
      <w:r w:rsidR="00AB69E6" w:rsidRPr="00133C6A">
        <w:rPr>
          <w:rFonts w:ascii="Times New Roman" w:hAnsi="Times New Roman"/>
          <w:sz w:val="22"/>
          <w:szCs w:val="22"/>
        </w:rPr>
        <w:t xml:space="preserve">ojektu po stronie Inwestora; </w:t>
      </w:r>
    </w:p>
    <w:p w:rsidR="00AB69E6" w:rsidRPr="00133C6A" w:rsidRDefault="00BA77C5" w:rsidP="00AB69E6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weryfikacja dokumentacji projektowej – uzgadnianie z Inwestorem wzorów wszystkich dokumentów mających być w użyciu w ramach</w:t>
      </w:r>
      <w:r w:rsidR="00AB69E6" w:rsidRPr="00133C6A">
        <w:rPr>
          <w:rFonts w:ascii="Times New Roman" w:hAnsi="Times New Roman"/>
          <w:sz w:val="22"/>
          <w:szCs w:val="22"/>
        </w:rPr>
        <w:t xml:space="preserve"> realizacji projektu;</w:t>
      </w:r>
    </w:p>
    <w:p w:rsidR="00AB69E6" w:rsidRPr="00133C6A" w:rsidRDefault="00BA77C5" w:rsidP="00AB69E6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nadzorowanie postępów w realizacji projektu zgodnie ze</w:t>
      </w:r>
      <w:r w:rsidR="00AB69E6" w:rsidRPr="00133C6A">
        <w:rPr>
          <w:rFonts w:ascii="Times New Roman" w:hAnsi="Times New Roman"/>
          <w:sz w:val="22"/>
          <w:szCs w:val="22"/>
        </w:rPr>
        <w:t xml:space="preserve"> zweryfikowaną dokumentacją;</w:t>
      </w:r>
    </w:p>
    <w:p w:rsidR="00AB69E6" w:rsidRPr="00133C6A" w:rsidRDefault="00BA77C5" w:rsidP="00AB69E6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sprawdzanie osiągnięcia kamieni milo</w:t>
      </w:r>
      <w:r w:rsidR="00AB69E6" w:rsidRPr="00133C6A">
        <w:rPr>
          <w:rFonts w:ascii="Times New Roman" w:hAnsi="Times New Roman"/>
          <w:sz w:val="22"/>
          <w:szCs w:val="22"/>
        </w:rPr>
        <w:t>wych w pracach wdrożeniowych;</w:t>
      </w:r>
    </w:p>
    <w:p w:rsidR="00AB69E6" w:rsidRPr="00133C6A" w:rsidRDefault="00BA77C5" w:rsidP="00AB69E6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odpowiedzialność za uzgodnienia sposobu postępowania w przypadku konieczności w</w:t>
      </w:r>
      <w:r w:rsidR="00AB69E6" w:rsidRPr="00133C6A">
        <w:rPr>
          <w:rFonts w:ascii="Times New Roman" w:hAnsi="Times New Roman"/>
          <w:sz w:val="22"/>
          <w:szCs w:val="22"/>
        </w:rPr>
        <w:t>ykonywania prac dodatkowych</w:t>
      </w:r>
    </w:p>
    <w:p w:rsidR="00AB69E6" w:rsidRPr="00133C6A" w:rsidRDefault="00BA77C5" w:rsidP="00AB69E6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opiniowanie i zatwierdzanie poprawek do szczegółow</w:t>
      </w:r>
      <w:r w:rsidR="00AB69E6" w:rsidRPr="00133C6A">
        <w:rPr>
          <w:rFonts w:ascii="Times New Roman" w:hAnsi="Times New Roman"/>
          <w:sz w:val="22"/>
          <w:szCs w:val="22"/>
        </w:rPr>
        <w:t>ej dokumentacji technicznej;</w:t>
      </w:r>
    </w:p>
    <w:p w:rsidR="00AB69E6" w:rsidRPr="00133C6A" w:rsidRDefault="00BA77C5" w:rsidP="00AB69E6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sprawdzani</w:t>
      </w:r>
      <w:r w:rsidR="00AB69E6" w:rsidRPr="00133C6A">
        <w:rPr>
          <w:rFonts w:ascii="Times New Roman" w:hAnsi="Times New Roman"/>
          <w:sz w:val="22"/>
          <w:szCs w:val="22"/>
        </w:rPr>
        <w:t xml:space="preserve">e jakości wykonywanych prac; </w:t>
      </w:r>
    </w:p>
    <w:p w:rsidR="00F964F7" w:rsidRPr="00133C6A" w:rsidRDefault="00BA77C5" w:rsidP="00F964F7">
      <w:pPr>
        <w:pStyle w:val="Akapitzlist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uczestnictwo w odbiorach częściowych i końcowych prac;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weryfikacja dokumentacji technicznej stanowiącej opis przedmiotu zamówienia pod względem zgodności z zapisami wniosku o dofina</w:t>
      </w:r>
      <w:r w:rsidR="00AB69E6" w:rsidRPr="00133C6A">
        <w:rPr>
          <w:rFonts w:ascii="Times New Roman" w:hAnsi="Times New Roman"/>
          <w:sz w:val="22"/>
          <w:szCs w:val="22"/>
        </w:rPr>
        <w:t>nsowanie oraz stanem bieżącym;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przygotowanie komplet</w:t>
      </w:r>
      <w:r w:rsidR="00F964F7" w:rsidRPr="00133C6A">
        <w:rPr>
          <w:rFonts w:ascii="Times New Roman" w:hAnsi="Times New Roman"/>
          <w:sz w:val="22"/>
          <w:szCs w:val="22"/>
        </w:rPr>
        <w:t>nej dokumentacji przetargowej (specyfikacji istotnych warunków zamówienia</w:t>
      </w:r>
      <w:r w:rsidRPr="00133C6A">
        <w:rPr>
          <w:rFonts w:ascii="Times New Roman" w:hAnsi="Times New Roman"/>
          <w:sz w:val="22"/>
          <w:szCs w:val="22"/>
        </w:rPr>
        <w:t xml:space="preserve"> wraz z załącznikami, </w:t>
      </w:r>
      <w:r w:rsidR="00F964F7" w:rsidRPr="00133C6A">
        <w:rPr>
          <w:rFonts w:ascii="Times New Roman" w:hAnsi="Times New Roman"/>
          <w:sz w:val="22"/>
          <w:szCs w:val="22"/>
        </w:rPr>
        <w:t>opisu przedmiotu zamówienia</w:t>
      </w:r>
      <w:r w:rsidRPr="00133C6A">
        <w:rPr>
          <w:rFonts w:ascii="Times New Roman" w:hAnsi="Times New Roman"/>
          <w:sz w:val="22"/>
          <w:szCs w:val="22"/>
        </w:rPr>
        <w:t xml:space="preserve">), zgodnej z wnioskiem o dofinansowanie oraz z wymogami prawa zamówień publicznych, </w:t>
      </w:r>
      <w:r w:rsidR="009D5A01" w:rsidRPr="00133C6A">
        <w:rPr>
          <w:rFonts w:ascii="Times New Roman" w:hAnsi="Times New Roman"/>
          <w:color w:val="000000" w:themeColor="text1"/>
          <w:sz w:val="22"/>
          <w:szCs w:val="22"/>
        </w:rPr>
        <w:t>uzgodnionej z Z</w:t>
      </w:r>
      <w:r w:rsidRPr="00133C6A">
        <w:rPr>
          <w:rFonts w:ascii="Times New Roman" w:hAnsi="Times New Roman"/>
          <w:color w:val="000000" w:themeColor="text1"/>
          <w:sz w:val="22"/>
          <w:szCs w:val="22"/>
        </w:rPr>
        <w:t>amawiającym</w:t>
      </w:r>
      <w:r w:rsidR="00AB69E6" w:rsidRPr="00133C6A">
        <w:rPr>
          <w:rFonts w:ascii="Times New Roman" w:hAnsi="Times New Roman"/>
          <w:color w:val="000000" w:themeColor="text1"/>
          <w:sz w:val="22"/>
          <w:szCs w:val="22"/>
        </w:rPr>
        <w:t>;</w:t>
      </w:r>
      <w:r w:rsidR="00AB69E6" w:rsidRPr="00133C6A">
        <w:rPr>
          <w:rFonts w:ascii="Times New Roman" w:hAnsi="Times New Roman"/>
          <w:sz w:val="22"/>
          <w:szCs w:val="22"/>
        </w:rPr>
        <w:t xml:space="preserve">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współuczestniczenie w pracach nad przygotowaniem zamówienia publicznego w ramach projektu;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udzielanie odpowiedzi na zapytania wykonawców dot. części technic</w:t>
      </w:r>
      <w:r w:rsidR="009D5A01" w:rsidRPr="00133C6A">
        <w:rPr>
          <w:rFonts w:ascii="Times New Roman" w:hAnsi="Times New Roman"/>
          <w:sz w:val="22"/>
          <w:szCs w:val="22"/>
        </w:rPr>
        <w:t>znej projektu na etapie wyboru w</w:t>
      </w:r>
      <w:r w:rsidRPr="00133C6A">
        <w:rPr>
          <w:rFonts w:ascii="Times New Roman" w:hAnsi="Times New Roman"/>
          <w:sz w:val="22"/>
          <w:szCs w:val="22"/>
        </w:rPr>
        <w:t xml:space="preserve">ykonawcy </w:t>
      </w:r>
      <w:r w:rsidR="00AB69E6" w:rsidRPr="00133C6A">
        <w:rPr>
          <w:rFonts w:ascii="Times New Roman" w:hAnsi="Times New Roman"/>
          <w:sz w:val="22"/>
          <w:szCs w:val="22"/>
        </w:rPr>
        <w:t>rzeczowej realizacji projektu</w:t>
      </w:r>
      <w:r w:rsidR="009D5A01" w:rsidRPr="00133C6A">
        <w:rPr>
          <w:rFonts w:ascii="Times New Roman" w:hAnsi="Times New Roman"/>
          <w:sz w:val="22"/>
          <w:szCs w:val="22"/>
        </w:rPr>
        <w:t xml:space="preserve"> (w przeciągu </w:t>
      </w:r>
      <w:proofErr w:type="spellStart"/>
      <w:r w:rsidR="009D5A01" w:rsidRPr="00133C6A">
        <w:rPr>
          <w:rFonts w:ascii="Times New Roman" w:hAnsi="Times New Roman"/>
          <w:sz w:val="22"/>
          <w:szCs w:val="22"/>
        </w:rPr>
        <w:t>max</w:t>
      </w:r>
      <w:proofErr w:type="spellEnd"/>
      <w:r w:rsidR="009D5A01" w:rsidRPr="00133C6A">
        <w:rPr>
          <w:rFonts w:ascii="Times New Roman" w:hAnsi="Times New Roman"/>
          <w:sz w:val="22"/>
          <w:szCs w:val="22"/>
        </w:rPr>
        <w:t>. 2 dni roboczych od dnia przekazania przez zamawiającego zapytań wykonawców)</w:t>
      </w:r>
      <w:r w:rsidR="00AB69E6" w:rsidRPr="00133C6A">
        <w:rPr>
          <w:rFonts w:ascii="Times New Roman" w:hAnsi="Times New Roman"/>
          <w:sz w:val="22"/>
          <w:szCs w:val="22"/>
        </w:rPr>
        <w:t xml:space="preserve">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po wyborze </w:t>
      </w:r>
      <w:r w:rsidR="009D5A01" w:rsidRPr="00133C6A">
        <w:rPr>
          <w:rFonts w:ascii="Times New Roman" w:hAnsi="Times New Roman"/>
          <w:sz w:val="22"/>
          <w:szCs w:val="22"/>
        </w:rPr>
        <w:t>W</w:t>
      </w:r>
      <w:r w:rsidRPr="00133C6A">
        <w:rPr>
          <w:rFonts w:ascii="Times New Roman" w:hAnsi="Times New Roman"/>
          <w:sz w:val="22"/>
          <w:szCs w:val="22"/>
        </w:rPr>
        <w:t>ykonawcy, wspólne z nim opracowanie zgodnego z har</w:t>
      </w:r>
      <w:r w:rsidR="009D5A01" w:rsidRPr="00133C6A">
        <w:rPr>
          <w:rFonts w:ascii="Times New Roman" w:hAnsi="Times New Roman"/>
          <w:sz w:val="22"/>
          <w:szCs w:val="22"/>
        </w:rPr>
        <w:t>monogramem realizacji projektu s</w:t>
      </w:r>
      <w:r w:rsidRPr="00133C6A">
        <w:rPr>
          <w:rFonts w:ascii="Times New Roman" w:hAnsi="Times New Roman"/>
          <w:sz w:val="22"/>
          <w:szCs w:val="22"/>
        </w:rPr>
        <w:t xml:space="preserve">zczegółowego </w:t>
      </w:r>
      <w:r w:rsidR="009D5A01" w:rsidRPr="00133C6A">
        <w:rPr>
          <w:rFonts w:ascii="Times New Roman" w:hAnsi="Times New Roman"/>
          <w:sz w:val="22"/>
          <w:szCs w:val="22"/>
        </w:rPr>
        <w:t>h</w:t>
      </w:r>
      <w:r w:rsidRPr="00133C6A">
        <w:rPr>
          <w:rFonts w:ascii="Times New Roman" w:hAnsi="Times New Roman"/>
          <w:sz w:val="22"/>
          <w:szCs w:val="22"/>
        </w:rPr>
        <w:t xml:space="preserve">armonogramu </w:t>
      </w:r>
      <w:r w:rsidR="009D5A01" w:rsidRPr="00133C6A">
        <w:rPr>
          <w:rFonts w:ascii="Times New Roman" w:hAnsi="Times New Roman"/>
          <w:sz w:val="22"/>
          <w:szCs w:val="22"/>
        </w:rPr>
        <w:t>r</w:t>
      </w:r>
      <w:r w:rsidRPr="00133C6A">
        <w:rPr>
          <w:rFonts w:ascii="Times New Roman" w:hAnsi="Times New Roman"/>
          <w:sz w:val="22"/>
          <w:szCs w:val="22"/>
        </w:rPr>
        <w:t xml:space="preserve">ealizacji </w:t>
      </w:r>
      <w:r w:rsidR="009D5A01" w:rsidRPr="00133C6A">
        <w:rPr>
          <w:rFonts w:ascii="Times New Roman" w:hAnsi="Times New Roman"/>
          <w:sz w:val="22"/>
          <w:szCs w:val="22"/>
        </w:rPr>
        <w:t>p</w:t>
      </w:r>
      <w:r w:rsidRPr="00133C6A">
        <w:rPr>
          <w:rFonts w:ascii="Times New Roman" w:hAnsi="Times New Roman"/>
          <w:sz w:val="22"/>
          <w:szCs w:val="22"/>
        </w:rPr>
        <w:t>rojektu oraz jego aktualizacja i przedłożenie Z</w:t>
      </w:r>
      <w:r w:rsidR="00AB69E6" w:rsidRPr="00133C6A">
        <w:rPr>
          <w:rFonts w:ascii="Times New Roman" w:hAnsi="Times New Roman"/>
          <w:sz w:val="22"/>
          <w:szCs w:val="22"/>
        </w:rPr>
        <w:t xml:space="preserve">amawiającemu do zatwierdzenia;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ustanowienie inspektorów nadzoru we wszystkich branżach występujących w inwestycji ze wskazaniem inspektora – koordynatora zgodnie z</w:t>
      </w:r>
      <w:r w:rsidR="00AB69E6" w:rsidRPr="00133C6A">
        <w:rPr>
          <w:rFonts w:ascii="Times New Roman" w:hAnsi="Times New Roman"/>
          <w:sz w:val="22"/>
          <w:szCs w:val="22"/>
        </w:rPr>
        <w:t xml:space="preserve"> przepisami prawa budowlanego;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nadzorowanie terminowości oraz poprawności realizacji projektu przez Wykonawcę zgodnie z opracowanym harmonogramem </w:t>
      </w:r>
      <w:r w:rsidR="009D5A01" w:rsidRPr="00133C6A">
        <w:rPr>
          <w:rFonts w:ascii="Times New Roman" w:hAnsi="Times New Roman"/>
          <w:sz w:val="22"/>
          <w:szCs w:val="22"/>
        </w:rPr>
        <w:t xml:space="preserve">rzeczowo – finansowym </w:t>
      </w:r>
      <w:r w:rsidRPr="00133C6A">
        <w:rPr>
          <w:rFonts w:ascii="Times New Roman" w:hAnsi="Times New Roman"/>
          <w:sz w:val="22"/>
          <w:szCs w:val="22"/>
        </w:rPr>
        <w:t xml:space="preserve">oraz dbanie o </w:t>
      </w:r>
      <w:r w:rsidR="00AB69E6" w:rsidRPr="00133C6A">
        <w:rPr>
          <w:rFonts w:ascii="Times New Roman" w:hAnsi="Times New Roman"/>
          <w:sz w:val="22"/>
          <w:szCs w:val="22"/>
        </w:rPr>
        <w:t xml:space="preserve">jego ewentualne uaktualnienia;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żądanie od kierownika budowy lub kierownika robót dokonania poprawek bądź ponownego wykona</w:t>
      </w:r>
      <w:r w:rsidR="00AB69E6" w:rsidRPr="00133C6A">
        <w:rPr>
          <w:rFonts w:ascii="Times New Roman" w:hAnsi="Times New Roman"/>
          <w:sz w:val="22"/>
          <w:szCs w:val="22"/>
        </w:rPr>
        <w:t xml:space="preserve">nia wadliwie wykonanych robót;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informowanie Zamawiającego o wszelkich problemach pojawiających się podczas realizacji projektu związanych z brakiem zgodności wykonywanych przez Wykonawcę prac z zapisami dokumentacji technicznej oraz innych dokumentów dotyczących projektu oraz proponowanie ro</w:t>
      </w:r>
      <w:r w:rsidR="00AB69E6" w:rsidRPr="00133C6A">
        <w:rPr>
          <w:rFonts w:ascii="Times New Roman" w:hAnsi="Times New Roman"/>
          <w:sz w:val="22"/>
          <w:szCs w:val="22"/>
        </w:rPr>
        <w:t xml:space="preserve">związań zaistniałych sytuacji;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nadzór nad prawidłową realizacją dostaw, usług i robót budowlanych w projekcie wg. zaproponowanej metodologii zarządzania ryzykiem poprzez kontrolę procesu realizacji projektu oraz poszczególnych kontraktów związanych z wdrożeniem systemu informatycznego, monitoring i kontrola jakości wykonania projektu w w/w zakresie co do zgodności z założeniami określonymi we wniosku o dofinansowanie projektu z załącznikami, dokumentacji technicznej, umowie o dofinansowanie projektu </w:t>
      </w:r>
      <w:r w:rsidRPr="00133C6A">
        <w:rPr>
          <w:rFonts w:ascii="Times New Roman" w:hAnsi="Times New Roman"/>
          <w:sz w:val="22"/>
          <w:szCs w:val="22"/>
        </w:rPr>
        <w:lastRenderedPageBreak/>
        <w:t xml:space="preserve">wraz </w:t>
      </w:r>
      <w:r w:rsidR="005361BD" w:rsidRPr="00133C6A">
        <w:rPr>
          <w:rFonts w:ascii="Times New Roman" w:hAnsi="Times New Roman"/>
          <w:sz w:val="22"/>
          <w:szCs w:val="22"/>
        </w:rPr>
        <w:br/>
      </w:r>
      <w:r w:rsidRPr="00133C6A">
        <w:rPr>
          <w:rFonts w:ascii="Times New Roman" w:hAnsi="Times New Roman"/>
          <w:sz w:val="22"/>
          <w:szCs w:val="22"/>
        </w:rPr>
        <w:t>z załącznikami (m.in. harmonogramem) i aneksach do um</w:t>
      </w:r>
      <w:r w:rsidR="00AB69E6" w:rsidRPr="00133C6A">
        <w:rPr>
          <w:rFonts w:ascii="Times New Roman" w:hAnsi="Times New Roman"/>
          <w:sz w:val="22"/>
          <w:szCs w:val="22"/>
        </w:rPr>
        <w:t>owy o dofinansowanie projektu;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prowadzenie narad koordynacyjnych w terminach i miejscach uzgodnionych z Inwestorem i Wykonawcami robót oraz sporządzanie </w:t>
      </w:r>
      <w:r w:rsidR="009D5A01" w:rsidRPr="00133C6A">
        <w:rPr>
          <w:rFonts w:ascii="Times New Roman" w:hAnsi="Times New Roman"/>
          <w:sz w:val="22"/>
          <w:szCs w:val="22"/>
        </w:rPr>
        <w:t xml:space="preserve">protokołów </w:t>
      </w:r>
      <w:r w:rsidRPr="00133C6A">
        <w:rPr>
          <w:rFonts w:ascii="Times New Roman" w:hAnsi="Times New Roman"/>
          <w:sz w:val="22"/>
          <w:szCs w:val="22"/>
        </w:rPr>
        <w:t xml:space="preserve">z odbytych narad;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w uzgodnieniu z Zamawiającym podejmowanie kroków w celu uniknięcia problemów </w:t>
      </w:r>
      <w:r w:rsidR="00AB69E6" w:rsidRPr="00133C6A">
        <w:rPr>
          <w:rFonts w:ascii="Times New Roman" w:hAnsi="Times New Roman"/>
          <w:sz w:val="22"/>
          <w:szCs w:val="22"/>
        </w:rPr>
        <w:t xml:space="preserve">w trakcie realizacji projektu;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kompletowanie i przekazanie Zamawiającemu dokumentacji uprawniającej do korzystania ze świadczeń gwarancyjnych w zakresie dostarczanego przez Wykonawcę sprzętu, wykonanych prac oraz wdrożonych</w:t>
      </w:r>
      <w:r w:rsidR="00AB69E6" w:rsidRPr="00133C6A">
        <w:rPr>
          <w:rFonts w:ascii="Times New Roman" w:hAnsi="Times New Roman"/>
          <w:sz w:val="22"/>
          <w:szCs w:val="22"/>
        </w:rPr>
        <w:t xml:space="preserve"> rozwiązań teleinformatycznych;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nadzór nad integracją system</w:t>
      </w:r>
      <w:r w:rsidR="00AB69E6" w:rsidRPr="00133C6A">
        <w:rPr>
          <w:rFonts w:ascii="Times New Roman" w:hAnsi="Times New Roman"/>
          <w:sz w:val="22"/>
          <w:szCs w:val="22"/>
        </w:rPr>
        <w:t xml:space="preserve">ów dziedzinowych z e-usługami;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koordynacja prac związanych z dostosowaniem i weryfikacją baz danych systemów dziedzi</w:t>
      </w:r>
      <w:r w:rsidR="00AB69E6" w:rsidRPr="00133C6A">
        <w:rPr>
          <w:rFonts w:ascii="Times New Roman" w:hAnsi="Times New Roman"/>
          <w:sz w:val="22"/>
          <w:szCs w:val="22"/>
        </w:rPr>
        <w:t xml:space="preserve">nowych migrowanych do e-usług;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weryfikacja dostarczonej infrastruktury pod względem zgodności ze specyfikacją oraz poprawności działa</w:t>
      </w:r>
      <w:r w:rsidR="00AB69E6" w:rsidRPr="00133C6A">
        <w:rPr>
          <w:rFonts w:ascii="Times New Roman" w:hAnsi="Times New Roman"/>
          <w:sz w:val="22"/>
          <w:szCs w:val="22"/>
        </w:rPr>
        <w:t xml:space="preserve">nia;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kontrolowanie wykonania usług w zakresie zgodności z dokumentacją techniczną, zapisami wniosku o dofina</w:t>
      </w:r>
      <w:r w:rsidR="00AB69E6" w:rsidRPr="00133C6A">
        <w:rPr>
          <w:rFonts w:ascii="Times New Roman" w:hAnsi="Times New Roman"/>
          <w:sz w:val="22"/>
          <w:szCs w:val="22"/>
        </w:rPr>
        <w:t xml:space="preserve">nsowanie oraz warunkami umowy;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koordynacja procesu wdrażania systemu oraz prawidłowości zaznajamiania użytkowników z funkcjami oprogramowania;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nadzór nad procesem testowania sys</w:t>
      </w:r>
      <w:r w:rsidR="00AB69E6" w:rsidRPr="00133C6A">
        <w:rPr>
          <w:rFonts w:ascii="Times New Roman" w:hAnsi="Times New Roman"/>
          <w:sz w:val="22"/>
          <w:szCs w:val="22"/>
        </w:rPr>
        <w:t xml:space="preserve">temu przed odbiorem właściwym;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bieżące informowanie Zamawiającego o wszystkich faktach mających znaczenie dla realizacji projektu, a zwłaszcza o wszystkich zagrożeniach związanych z dotrzymaniem terminu zakończenia poszczególnych dostaw/usług/robót i osiągnięciem założonych wskaźników </w:t>
      </w:r>
      <w:r w:rsidR="00AB69E6" w:rsidRPr="00133C6A">
        <w:rPr>
          <w:rFonts w:ascii="Times New Roman" w:hAnsi="Times New Roman"/>
          <w:sz w:val="22"/>
          <w:szCs w:val="22"/>
        </w:rPr>
        <w:t xml:space="preserve">produktu i rezultatu projektu;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 sytuacji zaistnienia wad niezwłoczne informowanie Zamawiającego oraz Wykonawcy prac oraz wyzn</w:t>
      </w:r>
      <w:r w:rsidR="00AB69E6" w:rsidRPr="00133C6A">
        <w:rPr>
          <w:rFonts w:ascii="Times New Roman" w:hAnsi="Times New Roman"/>
          <w:sz w:val="22"/>
          <w:szCs w:val="22"/>
        </w:rPr>
        <w:t xml:space="preserve">aczenia terminu ich usunięcia;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przygotowanie informacji o koniecznych i możliwych do wprowadzenia zmianach i korektach związanych z wdrażaniem projektu wraz z ich uzasadnieniem, celem zatwierdzenia i dopuszczenia wnioskowanych zmian w projekcie przez Urząd Marszałkowski Woje</w:t>
      </w:r>
      <w:r w:rsidR="00AB69E6" w:rsidRPr="00133C6A">
        <w:rPr>
          <w:rFonts w:ascii="Times New Roman" w:hAnsi="Times New Roman"/>
          <w:sz w:val="22"/>
          <w:szCs w:val="22"/>
        </w:rPr>
        <w:t xml:space="preserve">wództwa Warmińsko-Mazurskiego;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sprawdzanie, dokonywanie odbiorów robót, dostaw częściowych i końcowych przy udziale inwestora w realizacji poszczególnych kontraktów projektu oraz sporządzanie protokołów odbiorów; − kontrola prawidłowości wystawiania faktur, zakresów prac i kwot w zakresie zgodnośc</w:t>
      </w:r>
      <w:r w:rsidR="00AB69E6" w:rsidRPr="00133C6A">
        <w:rPr>
          <w:rFonts w:ascii="Times New Roman" w:hAnsi="Times New Roman"/>
          <w:sz w:val="22"/>
          <w:szCs w:val="22"/>
        </w:rPr>
        <w:t xml:space="preserve">i z umową zawartą z Wykonawcą;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przygotowanie dokumentów wykazujących zasadność naliczania kar umownych oraz odszkodowań uzupełniających wykonawcy za niewykonanie lub nienależyte </w:t>
      </w:r>
      <w:r w:rsidR="00AB69E6" w:rsidRPr="00133C6A">
        <w:rPr>
          <w:rFonts w:ascii="Times New Roman" w:hAnsi="Times New Roman"/>
          <w:sz w:val="22"/>
          <w:szCs w:val="22"/>
        </w:rPr>
        <w:t xml:space="preserve">wykonanie zobowiązań umownych;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przeprowadzenie Wstępnego Odbioru Prac, sporządzenie Listy Usterek i wyznaczenie czasu na ich usuni</w:t>
      </w:r>
      <w:r w:rsidR="00AB69E6" w:rsidRPr="00133C6A">
        <w:rPr>
          <w:rFonts w:ascii="Times New Roman" w:hAnsi="Times New Roman"/>
          <w:sz w:val="22"/>
          <w:szCs w:val="22"/>
        </w:rPr>
        <w:t xml:space="preserve">ęcie przez Wykonawcę Projektu;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skompletowanie 2 egzemplarzy dokumentacji powykonawczej Projektu z wszystkimi wymaganymi elementami, sprawdzenie kompletności dokumentacji i przedłożenie</w:t>
      </w:r>
      <w:r w:rsidR="00AB69E6" w:rsidRPr="00133C6A">
        <w:rPr>
          <w:rFonts w:ascii="Times New Roman" w:hAnsi="Times New Roman"/>
          <w:sz w:val="22"/>
          <w:szCs w:val="22"/>
        </w:rPr>
        <w:t xml:space="preserve"> jej Zamawiającemu;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gromadzenie oraz weryfikowanie certyfikatów licencyjnych oraz innych dokumentów potwierdzających prawo do użytkowania systemów informatycznych oraz usług uruchamianych w ramach Projektu oraz przekazanie </w:t>
      </w:r>
      <w:r w:rsidR="005361BD" w:rsidRPr="00133C6A">
        <w:rPr>
          <w:rFonts w:ascii="Times New Roman" w:hAnsi="Times New Roman"/>
          <w:sz w:val="22"/>
          <w:szCs w:val="22"/>
        </w:rPr>
        <w:t>ich</w:t>
      </w:r>
      <w:r w:rsidRPr="00133C6A">
        <w:rPr>
          <w:rFonts w:ascii="Times New Roman" w:hAnsi="Times New Roman"/>
          <w:sz w:val="22"/>
          <w:szCs w:val="22"/>
        </w:rPr>
        <w:t xml:space="preserve"> przedstawicielowi Zamawiającego; − weryfikacja zgodności i kompletności dokumentacji dostarczonej p</w:t>
      </w:r>
      <w:r w:rsidR="00AB69E6" w:rsidRPr="00133C6A">
        <w:rPr>
          <w:rFonts w:ascii="Times New Roman" w:hAnsi="Times New Roman"/>
          <w:sz w:val="22"/>
          <w:szCs w:val="22"/>
        </w:rPr>
        <w:t xml:space="preserve">rzez Wykonawcę oprogramowania;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współpraca z Wykonawcą systemu podczas przygotowywania i przeprowadzania szkoleń użytkowni</w:t>
      </w:r>
      <w:r w:rsidR="00AB69E6" w:rsidRPr="00133C6A">
        <w:rPr>
          <w:rFonts w:ascii="Times New Roman" w:hAnsi="Times New Roman"/>
          <w:sz w:val="22"/>
          <w:szCs w:val="22"/>
        </w:rPr>
        <w:t xml:space="preserve">ków i administratorów systemu;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wyznaczenie terminu Odbioru Końcowego Robót i powiadomienie o tym wszy</w:t>
      </w:r>
      <w:r w:rsidR="00AB69E6" w:rsidRPr="00133C6A">
        <w:rPr>
          <w:rFonts w:ascii="Times New Roman" w:hAnsi="Times New Roman"/>
          <w:sz w:val="22"/>
          <w:szCs w:val="22"/>
        </w:rPr>
        <w:t xml:space="preserve">stkich zainteresowanych Stron;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uczestniczenie w Odbiorze Końcowym Robót i przygoto</w:t>
      </w:r>
      <w:r w:rsidR="00AB69E6" w:rsidRPr="00133C6A">
        <w:rPr>
          <w:rFonts w:ascii="Times New Roman" w:hAnsi="Times New Roman"/>
          <w:sz w:val="22"/>
          <w:szCs w:val="22"/>
        </w:rPr>
        <w:t xml:space="preserve">wanie protokół z tego odbioru;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zawiadamianie przedstawiciela Zamawiającego o wszelkich sprawach odnoszących się do wykonania umów, w tym również ustaleń dot</w:t>
      </w:r>
      <w:r w:rsidR="00AB69E6" w:rsidRPr="00133C6A">
        <w:rPr>
          <w:rFonts w:ascii="Times New Roman" w:hAnsi="Times New Roman"/>
          <w:sz w:val="22"/>
          <w:szCs w:val="22"/>
        </w:rPr>
        <w:t>yczących roszczeń Wykonawców;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przygotowywanie i przedkładanie Zamawiającemu protokołu wykonanych w danym miesiącu przez Inżyniera Projektu prac, do 5 dni</w:t>
      </w:r>
      <w:r w:rsidR="00AB69E6" w:rsidRPr="00133C6A">
        <w:rPr>
          <w:rFonts w:ascii="Times New Roman" w:hAnsi="Times New Roman"/>
          <w:sz w:val="22"/>
          <w:szCs w:val="22"/>
        </w:rPr>
        <w:t xml:space="preserve">a każdego następnego miesiąca;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rozliczanie końcowej inwestycji w tym sporządzanie dokume</w:t>
      </w:r>
      <w:r w:rsidR="00AB69E6" w:rsidRPr="00133C6A">
        <w:rPr>
          <w:rFonts w:ascii="Times New Roman" w:hAnsi="Times New Roman"/>
          <w:sz w:val="22"/>
          <w:szCs w:val="22"/>
        </w:rPr>
        <w:t>ntu odbioru technicznego (OT);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lastRenderedPageBreak/>
        <w:t>uczestniczenie w kontrolach przeprowadzanych przez Organy uprawnione do kontroli oraz dopilnowanie realizacji ustaleń i decyzji dotyczących spraw technicznych podjętych pod</w:t>
      </w:r>
      <w:r w:rsidR="00AB69E6" w:rsidRPr="00133C6A">
        <w:rPr>
          <w:rFonts w:ascii="Times New Roman" w:hAnsi="Times New Roman"/>
          <w:sz w:val="22"/>
          <w:szCs w:val="22"/>
        </w:rPr>
        <w:t xml:space="preserve">czas tych kontroli;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przygotowanie harmonogramów realizacji projektu, raportów i sprawozdań okresowych, roc</w:t>
      </w:r>
      <w:r w:rsidR="00AB69E6" w:rsidRPr="00133C6A">
        <w:rPr>
          <w:rFonts w:ascii="Times New Roman" w:hAnsi="Times New Roman"/>
          <w:sz w:val="22"/>
          <w:szCs w:val="22"/>
        </w:rPr>
        <w:t>znych i końcowych w terminach</w:t>
      </w:r>
      <w:r w:rsidR="005361BD" w:rsidRPr="00133C6A">
        <w:rPr>
          <w:rFonts w:ascii="Times New Roman" w:hAnsi="Times New Roman"/>
          <w:sz w:val="22"/>
          <w:szCs w:val="22"/>
        </w:rPr>
        <w:t xml:space="preserve"> wynikających z umowy </w:t>
      </w:r>
      <w:r w:rsidR="005F5972">
        <w:rPr>
          <w:rFonts w:ascii="Times New Roman" w:hAnsi="Times New Roman"/>
          <w:sz w:val="22"/>
          <w:szCs w:val="22"/>
        </w:rPr>
        <w:t>o dofinansowanie</w:t>
      </w:r>
      <w:r w:rsidR="00AB69E6" w:rsidRPr="00133C6A">
        <w:rPr>
          <w:rFonts w:ascii="Times New Roman" w:hAnsi="Times New Roman"/>
          <w:sz w:val="22"/>
          <w:szCs w:val="22"/>
        </w:rPr>
        <w:t xml:space="preserve">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rozliczenie projektu</w:t>
      </w:r>
      <w:r w:rsidR="00D651DD">
        <w:rPr>
          <w:rFonts w:ascii="Times New Roman" w:hAnsi="Times New Roman"/>
          <w:sz w:val="22"/>
          <w:szCs w:val="22"/>
        </w:rPr>
        <w:t>, przygotowanie informacji o postępie rzeczowym prac oraz planie na kolejny okres sprawozdawczy, monitoring wskaźników produktu w projekcie</w:t>
      </w:r>
      <w:r w:rsidRPr="00133C6A">
        <w:rPr>
          <w:rFonts w:ascii="Times New Roman" w:hAnsi="Times New Roman"/>
          <w:sz w:val="22"/>
          <w:szCs w:val="22"/>
        </w:rPr>
        <w:t xml:space="preserve">. Wymagane jest opracowanie Raportu z rozliczenia końcowego realizacji projektu wraz z </w:t>
      </w:r>
      <w:r w:rsidR="00AB69E6" w:rsidRPr="00133C6A">
        <w:rPr>
          <w:rFonts w:ascii="Times New Roman" w:hAnsi="Times New Roman"/>
          <w:sz w:val="22"/>
          <w:szCs w:val="22"/>
        </w:rPr>
        <w:t xml:space="preserve">weryfikacją osiągnięcia celów; </w:t>
      </w:r>
    </w:p>
    <w:p w:rsidR="00F964F7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uczestniczenie w procesie nadzoru nad realizacją robót budowlanych i ich odbioru, rozliczenia tych robót związanych z rozbudową i mo</w:t>
      </w:r>
      <w:r w:rsidR="00AB69E6" w:rsidRPr="00133C6A">
        <w:rPr>
          <w:rFonts w:ascii="Times New Roman" w:hAnsi="Times New Roman"/>
          <w:sz w:val="22"/>
          <w:szCs w:val="22"/>
        </w:rPr>
        <w:t xml:space="preserve">dernizacją sieci komputerowej; </w:t>
      </w:r>
    </w:p>
    <w:p w:rsidR="00BA77C5" w:rsidRPr="00133C6A" w:rsidRDefault="00BA77C5" w:rsidP="00F964F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inne czynności i zadania nie wymienione w niniejszym zakresie, które okażą się konieczne dla prawidłowej technicznej realizacji projektu. </w:t>
      </w:r>
    </w:p>
    <w:p w:rsidR="00AB69E6" w:rsidRPr="00133C6A" w:rsidRDefault="00AB69E6" w:rsidP="00BA77C5">
      <w:pPr>
        <w:rPr>
          <w:rFonts w:ascii="Times New Roman" w:hAnsi="Times New Roman"/>
          <w:sz w:val="22"/>
          <w:szCs w:val="22"/>
        </w:rPr>
      </w:pPr>
    </w:p>
    <w:p w:rsidR="00BA77C5" w:rsidRPr="00133C6A" w:rsidRDefault="00BA77C5" w:rsidP="00AB69E6">
      <w:p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Wszystkie ważne informacje i decyzje niezbędne do realizacji projektu przekazywane między Inżynierem Projektu, a Wykonawcą usług niezbędnych do realizacji projektu wymagają formy pisemnej, aby można uznać je za wiążące. Wszystkie pisma Inżyniera do Wykonawców winny być w kopii przekazywane do wiadomości Zamawiającemu. Usługa Inżyniera Projektu będzie weryfikowana przez Zamawiającego na każdym etapie realizacji.</w:t>
      </w:r>
    </w:p>
    <w:p w:rsidR="00BA77C5" w:rsidRDefault="00BA77C5" w:rsidP="00BA77C5">
      <w:pPr>
        <w:rPr>
          <w:color w:val="000000" w:themeColor="text1"/>
        </w:rPr>
      </w:pPr>
    </w:p>
    <w:p w:rsidR="00C66DB8" w:rsidRDefault="00E85F7F" w:rsidP="00BA77C5">
      <w:pPr>
        <w:pStyle w:val="Podtytu"/>
      </w:pPr>
    </w:p>
    <w:sectPr w:rsidR="00C66DB8" w:rsidSect="00AB540D">
      <w:headerReference w:type="default" r:id="rId7"/>
      <w:footerReference w:type="default" r:id="rId8"/>
      <w:pgSz w:w="11906" w:h="16838"/>
      <w:pgMar w:top="1640" w:right="992" w:bottom="669" w:left="1300" w:header="79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60" w:rsidRDefault="00BA77C5">
      <w:r>
        <w:separator/>
      </w:r>
    </w:p>
  </w:endnote>
  <w:endnote w:type="continuationSeparator" w:id="1">
    <w:p w:rsidR="004D3260" w:rsidRDefault="00BA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83517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33C6A" w:rsidRDefault="00133C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597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5F7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3C6A" w:rsidRDefault="00133C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60" w:rsidRDefault="00BA77C5">
      <w:r>
        <w:separator/>
      </w:r>
    </w:p>
  </w:footnote>
  <w:footnote w:type="continuationSeparator" w:id="1">
    <w:p w:rsidR="004D3260" w:rsidRDefault="00BA7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D78" w:rsidRDefault="005947FF">
    <w:pPr>
      <w:pStyle w:val="Nagwek1"/>
      <w:jc w:val="center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231775</wp:posOffset>
          </wp:positionH>
          <wp:positionV relativeFrom="paragraph">
            <wp:posOffset>-360680</wp:posOffset>
          </wp:positionV>
          <wp:extent cx="5521960" cy="736600"/>
          <wp:effectExtent l="0" t="0" r="2540" b="635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736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97660A"/>
    <w:multiLevelType w:val="multilevel"/>
    <w:tmpl w:val="C17A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267E8"/>
    <w:rsid w:val="00016122"/>
    <w:rsid w:val="00133C6A"/>
    <w:rsid w:val="004D3260"/>
    <w:rsid w:val="005361BD"/>
    <w:rsid w:val="005947FF"/>
    <w:rsid w:val="005F5972"/>
    <w:rsid w:val="00997789"/>
    <w:rsid w:val="009D5A01"/>
    <w:rsid w:val="00AB540D"/>
    <w:rsid w:val="00AB69E6"/>
    <w:rsid w:val="00BA77C5"/>
    <w:rsid w:val="00CF3EB4"/>
    <w:rsid w:val="00D211D5"/>
    <w:rsid w:val="00D651DD"/>
    <w:rsid w:val="00E267E8"/>
    <w:rsid w:val="00E85F7F"/>
    <w:rsid w:val="00F9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7F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47F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Mocnowyrniony">
    <w:name w:val="Mocno wyró¿niony"/>
    <w:rsid w:val="005947FF"/>
    <w:rPr>
      <w:b/>
      <w:bCs/>
    </w:rPr>
  </w:style>
  <w:style w:type="paragraph" w:customStyle="1" w:styleId="Nagwek1">
    <w:name w:val="Nagłówek1"/>
    <w:basedOn w:val="Normalny"/>
    <w:next w:val="Tekstpodstawowy"/>
    <w:rsid w:val="005947F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Podtytu">
    <w:name w:val="Subtitle"/>
    <w:basedOn w:val="Normalny"/>
    <w:next w:val="Tekstpodstawowy"/>
    <w:link w:val="PodtytuZnak"/>
    <w:qFormat/>
    <w:rsid w:val="005947FF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947FF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7FF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B69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9E6"/>
    <w:rPr>
      <w:rFonts w:ascii="Arial" w:eastAsia="Times New Roman" w:hAnsi="Arial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33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C6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7F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47F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Mocnowyrniony">
    <w:name w:val="Mocno wyró¿niony"/>
    <w:rsid w:val="005947FF"/>
    <w:rPr>
      <w:b/>
      <w:bCs/>
    </w:rPr>
  </w:style>
  <w:style w:type="paragraph" w:customStyle="1" w:styleId="Nagwek1">
    <w:name w:val="Nagłówek1"/>
    <w:basedOn w:val="Normalny"/>
    <w:next w:val="Tekstpodstawowy"/>
    <w:rsid w:val="005947F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Podtytu">
    <w:name w:val="Subtitle"/>
    <w:basedOn w:val="Normalny"/>
    <w:next w:val="Tekstpodstawowy"/>
    <w:link w:val="PodtytuZnak"/>
    <w:qFormat/>
    <w:rsid w:val="005947FF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5947FF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7FF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B69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9E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Marcin</cp:lastModifiedBy>
  <cp:revision>11</cp:revision>
  <cp:lastPrinted>2017-06-27T09:52:00Z</cp:lastPrinted>
  <dcterms:created xsi:type="dcterms:W3CDTF">2017-06-26T19:34:00Z</dcterms:created>
  <dcterms:modified xsi:type="dcterms:W3CDTF">2017-06-27T09:54:00Z</dcterms:modified>
</cp:coreProperties>
</file>