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EDF37" w14:textId="77777777" w:rsidR="006D4AB3" w:rsidRPr="00A54E61" w:rsidRDefault="007C3570" w:rsidP="00A54E61">
      <w:pPr>
        <w:spacing w:line="276" w:lineRule="auto"/>
        <w:rPr>
          <w:rFonts w:ascii="Arial" w:hAnsi="Arial" w:cs="Arial"/>
          <w:b/>
          <w:bCs/>
          <w:sz w:val="22"/>
          <w:szCs w:val="22"/>
        </w:rPr>
      </w:pPr>
      <w:r w:rsidRPr="00A54E61">
        <w:rPr>
          <w:rFonts w:ascii="Arial" w:hAnsi="Arial" w:cs="Arial"/>
          <w:b/>
          <w:bCs/>
          <w:sz w:val="22"/>
          <w:szCs w:val="22"/>
        </w:rPr>
        <w:t>Powiatowy Zarząd Dróg w Olecku</w:t>
      </w:r>
    </w:p>
    <w:p w14:paraId="0AC614D4" w14:textId="77777777" w:rsidR="006D4AB3" w:rsidRPr="00A54E61" w:rsidRDefault="007C3570" w:rsidP="00A54E61">
      <w:pPr>
        <w:spacing w:line="276" w:lineRule="auto"/>
        <w:rPr>
          <w:rFonts w:ascii="Arial" w:hAnsi="Arial" w:cs="Arial"/>
          <w:b/>
          <w:bCs/>
          <w:sz w:val="22"/>
          <w:szCs w:val="22"/>
        </w:rPr>
      </w:pPr>
      <w:r w:rsidRPr="00A54E61">
        <w:rPr>
          <w:rFonts w:ascii="Arial" w:hAnsi="Arial" w:cs="Arial"/>
          <w:b/>
          <w:bCs/>
          <w:sz w:val="22"/>
          <w:szCs w:val="22"/>
        </w:rPr>
        <w:t>Wojska Polskiego</w:t>
      </w:r>
      <w:r w:rsidR="006D4AB3" w:rsidRPr="00A54E61">
        <w:rPr>
          <w:rFonts w:ascii="Arial" w:hAnsi="Arial" w:cs="Arial"/>
          <w:b/>
          <w:bCs/>
          <w:sz w:val="22"/>
          <w:szCs w:val="22"/>
        </w:rPr>
        <w:t xml:space="preserve"> </w:t>
      </w:r>
      <w:r w:rsidRPr="00A54E61">
        <w:rPr>
          <w:rFonts w:ascii="Arial" w:hAnsi="Arial" w:cs="Arial"/>
          <w:b/>
          <w:bCs/>
          <w:sz w:val="22"/>
          <w:szCs w:val="22"/>
        </w:rPr>
        <w:t>12</w:t>
      </w:r>
    </w:p>
    <w:p w14:paraId="6C19C64E" w14:textId="77777777" w:rsidR="006D4AB3" w:rsidRPr="00A54E61" w:rsidRDefault="007C3570" w:rsidP="00A54E61">
      <w:pPr>
        <w:spacing w:line="276" w:lineRule="auto"/>
        <w:rPr>
          <w:rFonts w:ascii="Arial" w:hAnsi="Arial" w:cs="Arial"/>
          <w:b/>
          <w:bCs/>
          <w:sz w:val="22"/>
          <w:szCs w:val="22"/>
        </w:rPr>
      </w:pPr>
      <w:r w:rsidRPr="00A54E61">
        <w:rPr>
          <w:rFonts w:ascii="Arial" w:hAnsi="Arial" w:cs="Arial"/>
          <w:b/>
          <w:bCs/>
          <w:sz w:val="22"/>
          <w:szCs w:val="22"/>
        </w:rPr>
        <w:t>19-400</w:t>
      </w:r>
      <w:r w:rsidR="006D4AB3" w:rsidRPr="00A54E61">
        <w:rPr>
          <w:rFonts w:ascii="Arial" w:hAnsi="Arial" w:cs="Arial"/>
          <w:b/>
          <w:bCs/>
          <w:sz w:val="22"/>
          <w:szCs w:val="22"/>
        </w:rPr>
        <w:t xml:space="preserve"> </w:t>
      </w:r>
      <w:r w:rsidRPr="00A54E61">
        <w:rPr>
          <w:rFonts w:ascii="Arial" w:hAnsi="Arial" w:cs="Arial"/>
          <w:b/>
          <w:bCs/>
          <w:sz w:val="22"/>
          <w:szCs w:val="22"/>
        </w:rPr>
        <w:t>Olecko</w:t>
      </w:r>
    </w:p>
    <w:p w14:paraId="33D98E81" w14:textId="77777777" w:rsidR="006D4AB3" w:rsidRPr="00A54E61" w:rsidRDefault="006D4AB3" w:rsidP="00A54E61">
      <w:pPr>
        <w:pStyle w:val="Nagwek"/>
        <w:tabs>
          <w:tab w:val="clear" w:pos="4536"/>
          <w:tab w:val="clear" w:pos="9072"/>
        </w:tabs>
        <w:spacing w:line="276" w:lineRule="auto"/>
        <w:rPr>
          <w:rFonts w:ascii="Arial" w:hAnsi="Arial" w:cs="Arial"/>
          <w:b/>
          <w:bCs/>
          <w:sz w:val="22"/>
          <w:szCs w:val="22"/>
        </w:rPr>
      </w:pPr>
    </w:p>
    <w:p w14:paraId="3C3CC18E" w14:textId="77777777" w:rsidR="006D4AB3" w:rsidRPr="00A54E61" w:rsidRDefault="006D4AB3" w:rsidP="00A54E61">
      <w:pPr>
        <w:pStyle w:val="Nagwek"/>
        <w:tabs>
          <w:tab w:val="clear" w:pos="4536"/>
          <w:tab w:val="left" w:pos="3686"/>
          <w:tab w:val="left" w:pos="7371"/>
        </w:tabs>
        <w:spacing w:line="276" w:lineRule="auto"/>
        <w:rPr>
          <w:rFonts w:ascii="Arial" w:hAnsi="Arial" w:cs="Arial"/>
          <w:sz w:val="22"/>
          <w:szCs w:val="22"/>
        </w:rPr>
      </w:pPr>
    </w:p>
    <w:p w14:paraId="01DA4480" w14:textId="43CCF863" w:rsidR="006D4AB3" w:rsidRPr="00A54E61" w:rsidRDefault="006D4AB3" w:rsidP="00A54E61">
      <w:pPr>
        <w:pStyle w:val="Nagwek"/>
        <w:tabs>
          <w:tab w:val="clear" w:pos="4536"/>
        </w:tabs>
        <w:spacing w:line="276" w:lineRule="auto"/>
        <w:rPr>
          <w:rFonts w:ascii="Arial" w:hAnsi="Arial" w:cs="Arial"/>
          <w:sz w:val="22"/>
          <w:szCs w:val="22"/>
        </w:rPr>
      </w:pPr>
      <w:r w:rsidRPr="00A54E61">
        <w:rPr>
          <w:rFonts w:ascii="Arial" w:hAnsi="Arial" w:cs="Arial"/>
          <w:b/>
          <w:bCs/>
          <w:sz w:val="22"/>
          <w:szCs w:val="22"/>
        </w:rPr>
        <w:t xml:space="preserve">Pismo: </w:t>
      </w:r>
      <w:r w:rsidR="007C3570" w:rsidRPr="00A54E61">
        <w:rPr>
          <w:rFonts w:ascii="Arial" w:hAnsi="Arial" w:cs="Arial"/>
          <w:b/>
          <w:bCs/>
          <w:sz w:val="22"/>
          <w:szCs w:val="22"/>
        </w:rPr>
        <w:t>PZD.III.342/23</w:t>
      </w:r>
      <w:r w:rsidR="00B43B7C" w:rsidRPr="00A54E61">
        <w:rPr>
          <w:rFonts w:ascii="Arial" w:hAnsi="Arial" w:cs="Arial"/>
          <w:b/>
          <w:bCs/>
          <w:sz w:val="22"/>
          <w:szCs w:val="22"/>
        </w:rPr>
        <w:t>.01</w:t>
      </w:r>
      <w:r w:rsidR="007C3570" w:rsidRPr="00A54E61">
        <w:rPr>
          <w:rFonts w:ascii="Arial" w:hAnsi="Arial" w:cs="Arial"/>
          <w:b/>
          <w:bCs/>
          <w:sz w:val="22"/>
          <w:szCs w:val="22"/>
        </w:rPr>
        <w:t>/19</w:t>
      </w:r>
      <w:r w:rsidRPr="00A54E61">
        <w:rPr>
          <w:rFonts w:ascii="Arial" w:hAnsi="Arial" w:cs="Arial"/>
          <w:sz w:val="22"/>
          <w:szCs w:val="22"/>
        </w:rPr>
        <w:tab/>
        <w:t xml:space="preserve"> </w:t>
      </w:r>
      <w:r w:rsidR="007C3570" w:rsidRPr="00A54E61">
        <w:rPr>
          <w:rFonts w:ascii="Arial" w:hAnsi="Arial" w:cs="Arial"/>
          <w:sz w:val="22"/>
          <w:szCs w:val="22"/>
        </w:rPr>
        <w:t>Olecko</w:t>
      </w:r>
      <w:r w:rsidRPr="00A54E61">
        <w:rPr>
          <w:rFonts w:ascii="Arial" w:hAnsi="Arial" w:cs="Arial"/>
          <w:sz w:val="22"/>
          <w:szCs w:val="22"/>
        </w:rPr>
        <w:t xml:space="preserve"> dnia: </w:t>
      </w:r>
      <w:r w:rsidR="007C3570" w:rsidRPr="00A54E61">
        <w:rPr>
          <w:rFonts w:ascii="Arial" w:hAnsi="Arial" w:cs="Arial"/>
          <w:sz w:val="22"/>
          <w:szCs w:val="22"/>
        </w:rPr>
        <w:t>2019-11-13</w:t>
      </w:r>
    </w:p>
    <w:p w14:paraId="20681F21" w14:textId="77777777" w:rsidR="006D4AB3" w:rsidRPr="00A54E61" w:rsidRDefault="006D4AB3" w:rsidP="00A54E61">
      <w:pPr>
        <w:pStyle w:val="Nagwek"/>
        <w:tabs>
          <w:tab w:val="clear" w:pos="4536"/>
          <w:tab w:val="clear" w:pos="9072"/>
        </w:tabs>
        <w:spacing w:line="276" w:lineRule="auto"/>
        <w:rPr>
          <w:rFonts w:ascii="Arial" w:hAnsi="Arial" w:cs="Arial"/>
          <w:sz w:val="22"/>
          <w:szCs w:val="22"/>
        </w:rPr>
      </w:pPr>
    </w:p>
    <w:p w14:paraId="557EF041" w14:textId="77777777" w:rsidR="006D4AB3" w:rsidRPr="00A54E61" w:rsidRDefault="006D4AB3" w:rsidP="00A54E61">
      <w:pPr>
        <w:pStyle w:val="Nagwek1"/>
        <w:spacing w:line="276" w:lineRule="auto"/>
        <w:jc w:val="center"/>
        <w:rPr>
          <w:rFonts w:cs="Arial"/>
          <w:sz w:val="22"/>
          <w:szCs w:val="22"/>
        </w:rPr>
      </w:pPr>
      <w:r w:rsidRPr="00A54E61">
        <w:rPr>
          <w:rFonts w:cs="Arial"/>
          <w:sz w:val="22"/>
          <w:szCs w:val="22"/>
        </w:rPr>
        <w:t>O D P O W I E D Ź</w:t>
      </w:r>
    </w:p>
    <w:p w14:paraId="01D3E175" w14:textId="77777777" w:rsidR="006D4AB3" w:rsidRPr="00A54E61" w:rsidRDefault="006D4AB3" w:rsidP="00A54E61">
      <w:pPr>
        <w:pStyle w:val="Nagwek1"/>
        <w:spacing w:before="0" w:line="276" w:lineRule="auto"/>
        <w:jc w:val="center"/>
        <w:rPr>
          <w:rFonts w:cs="Arial"/>
          <w:sz w:val="22"/>
          <w:szCs w:val="22"/>
        </w:rPr>
      </w:pPr>
      <w:r w:rsidRPr="00A54E61">
        <w:rPr>
          <w:rFonts w:cs="Arial"/>
          <w:sz w:val="22"/>
          <w:szCs w:val="22"/>
        </w:rPr>
        <w:t>na zapytania w sprawie SIWZ</w:t>
      </w:r>
    </w:p>
    <w:p w14:paraId="387CF1F0" w14:textId="77777777" w:rsidR="006D4AB3" w:rsidRPr="00A54E61" w:rsidRDefault="006D4AB3" w:rsidP="00A54E61">
      <w:pPr>
        <w:spacing w:before="120" w:after="120" w:line="276" w:lineRule="auto"/>
        <w:ind w:left="284"/>
        <w:jc w:val="both"/>
        <w:rPr>
          <w:rFonts w:ascii="Arial" w:hAnsi="Arial" w:cs="Arial"/>
          <w:i/>
          <w:sz w:val="22"/>
          <w:szCs w:val="22"/>
        </w:rPr>
      </w:pPr>
      <w:r w:rsidRPr="00A54E61">
        <w:rPr>
          <w:rFonts w:ascii="Arial" w:hAnsi="Arial" w:cs="Arial"/>
          <w:i/>
          <w:sz w:val="22"/>
          <w:szCs w:val="22"/>
        </w:rPr>
        <w:t>Szanowni Państwo,</w:t>
      </w:r>
    </w:p>
    <w:p w14:paraId="202F8E3B" w14:textId="0B5D0B47" w:rsidR="006D4AB3" w:rsidRPr="00A54E61" w:rsidRDefault="006D4AB3" w:rsidP="00A54E61">
      <w:pPr>
        <w:pStyle w:val="Tekstpodstawowywcity3"/>
        <w:spacing w:before="120" w:after="120" w:line="276" w:lineRule="auto"/>
        <w:ind w:firstLine="708"/>
        <w:rPr>
          <w:rFonts w:ascii="Arial" w:hAnsi="Arial" w:cs="Arial"/>
          <w:sz w:val="22"/>
          <w:szCs w:val="22"/>
        </w:rPr>
      </w:pPr>
      <w:r w:rsidRPr="00A54E61">
        <w:rPr>
          <w:rFonts w:ascii="Arial" w:hAnsi="Arial" w:cs="Arial"/>
          <w:sz w:val="22"/>
          <w:szCs w:val="22"/>
        </w:rPr>
        <w:t xml:space="preserve">Uprzejmie informujemy, iż w dniu </w:t>
      </w:r>
      <w:r w:rsidR="007C3570" w:rsidRPr="00A54E61">
        <w:rPr>
          <w:rFonts w:ascii="Arial" w:hAnsi="Arial" w:cs="Arial"/>
          <w:sz w:val="22"/>
          <w:szCs w:val="22"/>
        </w:rPr>
        <w:t>2019-11-1</w:t>
      </w:r>
      <w:r w:rsidR="00B43B7C" w:rsidRPr="00A54E61">
        <w:rPr>
          <w:rFonts w:ascii="Arial" w:hAnsi="Arial" w:cs="Arial"/>
          <w:sz w:val="22"/>
          <w:szCs w:val="22"/>
        </w:rPr>
        <w:t>2</w:t>
      </w:r>
      <w:r w:rsidRPr="00A54E61">
        <w:rPr>
          <w:rFonts w:ascii="Arial" w:hAnsi="Arial" w:cs="Arial"/>
          <w:sz w:val="22"/>
          <w:szCs w:val="22"/>
        </w:rPr>
        <w:t xml:space="preserve"> do Zamawiającego wpłynęła prośba </w:t>
      </w:r>
      <w:r w:rsidR="00B43B7C" w:rsidRPr="00A54E61">
        <w:rPr>
          <w:rFonts w:ascii="Arial" w:hAnsi="Arial" w:cs="Arial"/>
          <w:sz w:val="22"/>
          <w:szCs w:val="22"/>
        </w:rPr>
        <w:t xml:space="preserve">                     </w:t>
      </w:r>
      <w:r w:rsidRPr="00A54E61">
        <w:rPr>
          <w:rFonts w:ascii="Arial" w:hAnsi="Arial" w:cs="Arial"/>
          <w:sz w:val="22"/>
          <w:szCs w:val="22"/>
        </w:rPr>
        <w:t xml:space="preserve">o wyjaśnienie zapisu specyfikacji istotnych warunków zamówienia, w postępowaniu prowadzonym na podstawie przepisów ustawy z dnia 29 stycznia 2004 roku Prawo Zamówień Publicznych </w:t>
      </w:r>
      <w:r w:rsidR="007C3570" w:rsidRPr="00A54E61">
        <w:rPr>
          <w:rFonts w:ascii="Arial" w:hAnsi="Arial" w:cs="Arial"/>
          <w:sz w:val="22"/>
          <w:szCs w:val="22"/>
        </w:rPr>
        <w:t>(</w:t>
      </w:r>
      <w:proofErr w:type="spellStart"/>
      <w:r w:rsidR="007C3570" w:rsidRPr="00A54E61">
        <w:rPr>
          <w:rFonts w:ascii="Arial" w:hAnsi="Arial" w:cs="Arial"/>
          <w:sz w:val="22"/>
          <w:szCs w:val="22"/>
        </w:rPr>
        <w:t>t.j</w:t>
      </w:r>
      <w:proofErr w:type="spellEnd"/>
      <w:r w:rsidR="007C3570" w:rsidRPr="00A54E61">
        <w:rPr>
          <w:rFonts w:ascii="Arial" w:hAnsi="Arial" w:cs="Arial"/>
          <w:sz w:val="22"/>
          <w:szCs w:val="22"/>
        </w:rPr>
        <w:t>. Dz.U. z 2019 r. poz. 1843)</w:t>
      </w:r>
      <w:r w:rsidRPr="00A54E61">
        <w:rPr>
          <w:rFonts w:ascii="Arial" w:hAnsi="Arial" w:cs="Arial"/>
          <w:sz w:val="22"/>
          <w:szCs w:val="22"/>
        </w:rPr>
        <w:t xml:space="preserve"> w trybie </w:t>
      </w:r>
      <w:r w:rsidR="007C3570" w:rsidRPr="00A54E61">
        <w:rPr>
          <w:rFonts w:ascii="Arial" w:hAnsi="Arial" w:cs="Arial"/>
          <w:b/>
          <w:sz w:val="22"/>
          <w:szCs w:val="22"/>
        </w:rPr>
        <w:t>przetarg nieograniczony</w:t>
      </w:r>
      <w:r w:rsidRPr="00A54E61">
        <w:rPr>
          <w:rFonts w:ascii="Arial" w:hAnsi="Arial" w:cs="Arial"/>
          <w:sz w:val="22"/>
          <w:szCs w:val="22"/>
        </w:rPr>
        <w:t>, na:</w:t>
      </w:r>
      <w:r w:rsidR="00B43B7C" w:rsidRPr="00A54E61">
        <w:rPr>
          <w:rFonts w:ascii="Arial" w:hAnsi="Arial" w:cs="Arial"/>
          <w:sz w:val="22"/>
          <w:szCs w:val="22"/>
        </w:rPr>
        <w:t xml:space="preserve"> </w:t>
      </w:r>
      <w:r w:rsidR="007C3570" w:rsidRPr="00A54E61">
        <w:rPr>
          <w:rFonts w:ascii="Arial" w:hAnsi="Arial" w:cs="Arial"/>
          <w:b/>
          <w:sz w:val="22"/>
          <w:szCs w:val="22"/>
        </w:rPr>
        <w:t>Zaopatrzenie pojazdów samochodowych w materiały pędne od 01.01.2020r. do 31.12.202</w:t>
      </w:r>
      <w:r w:rsidR="00C51EAE" w:rsidRPr="00A54E61">
        <w:rPr>
          <w:rFonts w:ascii="Arial" w:hAnsi="Arial" w:cs="Arial"/>
          <w:b/>
          <w:sz w:val="22"/>
          <w:szCs w:val="22"/>
        </w:rPr>
        <w:t>2</w:t>
      </w:r>
      <w:r w:rsidR="007C3570" w:rsidRPr="00A54E61">
        <w:rPr>
          <w:rFonts w:ascii="Arial" w:hAnsi="Arial" w:cs="Arial"/>
          <w:b/>
          <w:sz w:val="22"/>
          <w:szCs w:val="22"/>
        </w:rPr>
        <w:t>r.</w:t>
      </w:r>
    </w:p>
    <w:p w14:paraId="5B7035BD" w14:textId="77777777" w:rsidR="006D4AB3" w:rsidRPr="00A54E61" w:rsidRDefault="006D4AB3" w:rsidP="00A54E61">
      <w:pPr>
        <w:pStyle w:val="Tekstpodstawowywcity3"/>
        <w:spacing w:before="120" w:after="120" w:line="276" w:lineRule="auto"/>
        <w:ind w:firstLine="0"/>
        <w:rPr>
          <w:rFonts w:ascii="Arial" w:hAnsi="Arial" w:cs="Arial"/>
          <w:i/>
          <w:iCs/>
          <w:sz w:val="22"/>
          <w:szCs w:val="22"/>
          <w:u w:val="single"/>
        </w:rPr>
      </w:pPr>
      <w:r w:rsidRPr="00A54E61">
        <w:rPr>
          <w:rFonts w:ascii="Arial" w:hAnsi="Arial" w:cs="Arial"/>
          <w:i/>
          <w:iCs/>
          <w:sz w:val="22"/>
          <w:szCs w:val="22"/>
          <w:u w:val="single"/>
        </w:rPr>
        <w:t>Treść wspomnianej prośby jest następująca :</w:t>
      </w:r>
    </w:p>
    <w:p w14:paraId="0D779DE7" w14:textId="77777777" w:rsidR="00117986" w:rsidRPr="00A54E61" w:rsidRDefault="00B43B7C" w:rsidP="00A54E61">
      <w:pPr>
        <w:pStyle w:val="Akapitzlist"/>
        <w:numPr>
          <w:ilvl w:val="0"/>
          <w:numId w:val="12"/>
        </w:numPr>
        <w:spacing w:line="276" w:lineRule="auto"/>
        <w:jc w:val="both"/>
        <w:rPr>
          <w:rFonts w:ascii="Arial" w:hAnsi="Arial" w:cs="Arial"/>
          <w:color w:val="000000"/>
          <w:sz w:val="22"/>
          <w:szCs w:val="22"/>
        </w:rPr>
      </w:pPr>
      <w:r w:rsidRPr="00A54E61">
        <w:rPr>
          <w:rFonts w:ascii="Arial" w:hAnsi="Arial" w:cs="Arial"/>
          <w:sz w:val="22"/>
          <w:szCs w:val="22"/>
        </w:rPr>
        <w:t>Informujemy, że Dostawca daje możliwość tankowania paliwa na wszystkich swoich stacjach, umożliwiających dokonywanie transakcji przy użyciu kart paliwowych. Czy Zamawiający może zaakceptować taką sytuację, że w przypadku ewentualnej modernizacji lub wyłączenia ze sprzedaży danej stacji, Zamawiający dokonywać będzie transakcji na innej stacji paliw Wykonawcy położonej najbliżej siedziby stacji wyłącznej lub modernizowanej (w okresie realizacji umowy może zaistnieć taka ewentualność)</w:t>
      </w:r>
      <w:r w:rsidRPr="00A54E61">
        <w:rPr>
          <w:rFonts w:ascii="Arial" w:hAnsi="Arial" w:cs="Arial"/>
          <w:color w:val="000000"/>
          <w:sz w:val="22"/>
          <w:szCs w:val="22"/>
        </w:rPr>
        <w:t>?</w:t>
      </w:r>
    </w:p>
    <w:p w14:paraId="76539A1F" w14:textId="77777777" w:rsidR="00117986" w:rsidRPr="00A54E61" w:rsidRDefault="00B43B7C" w:rsidP="00A54E61">
      <w:pPr>
        <w:pStyle w:val="Akapitzlist"/>
        <w:numPr>
          <w:ilvl w:val="0"/>
          <w:numId w:val="12"/>
        </w:numPr>
        <w:spacing w:line="276" w:lineRule="auto"/>
        <w:jc w:val="both"/>
        <w:rPr>
          <w:rFonts w:ascii="Arial" w:hAnsi="Arial" w:cs="Arial"/>
          <w:color w:val="000000"/>
          <w:sz w:val="22"/>
          <w:szCs w:val="22"/>
        </w:rPr>
      </w:pPr>
      <w:r w:rsidRPr="00A54E61">
        <w:rPr>
          <w:rFonts w:ascii="Arial" w:hAnsi="Arial" w:cs="Arial"/>
          <w:sz w:val="22"/>
          <w:szCs w:val="22"/>
        </w:rPr>
        <w:t>Czy wyrażacie Państwo zgodę aby nazewnictwo Stron zmienić z „Dostawca”, „Odbiorca”, na „Wykonawca” i „Zamawiający” ?</w:t>
      </w:r>
    </w:p>
    <w:p w14:paraId="584E9776" w14:textId="5CE7A703" w:rsidR="00117986" w:rsidRPr="00A54E61" w:rsidRDefault="00B43B7C" w:rsidP="00A54E61">
      <w:pPr>
        <w:pStyle w:val="Akapitzlist"/>
        <w:numPr>
          <w:ilvl w:val="0"/>
          <w:numId w:val="12"/>
        </w:numPr>
        <w:spacing w:line="276" w:lineRule="auto"/>
        <w:jc w:val="both"/>
        <w:rPr>
          <w:rFonts w:ascii="Arial" w:hAnsi="Arial" w:cs="Arial"/>
          <w:color w:val="000000"/>
          <w:sz w:val="22"/>
          <w:szCs w:val="22"/>
        </w:rPr>
      </w:pPr>
      <w:r w:rsidRPr="00A54E61">
        <w:rPr>
          <w:rFonts w:ascii="Arial" w:hAnsi="Arial" w:cs="Arial"/>
          <w:sz w:val="22"/>
          <w:szCs w:val="22"/>
        </w:rPr>
        <w:t xml:space="preserve">Czy wyrażacie Państwo zgodę, aby w przypadku kiedy wybrana została oferta </w:t>
      </w:r>
      <w:r w:rsidR="00A0153B">
        <w:rPr>
          <w:rFonts w:ascii="Arial" w:hAnsi="Arial" w:cs="Arial"/>
          <w:sz w:val="22"/>
          <w:szCs w:val="22"/>
        </w:rPr>
        <w:t xml:space="preserve">                          </w:t>
      </w:r>
      <w:r w:rsidRPr="00A54E61">
        <w:rPr>
          <w:rFonts w:ascii="Arial" w:hAnsi="Arial" w:cs="Arial"/>
          <w:sz w:val="22"/>
          <w:szCs w:val="22"/>
        </w:rPr>
        <w:t>w zakresie bezgotówkowego tankowania paliw przy użyciu kart paliwowych pozostawić wyłącznie zapisy dotyczące kart, z wyłączeniem (usunięciem zapisów z właściwej umowy) dotyczących kart drogowych i dowodów obrotu magazynowego?</w:t>
      </w:r>
      <w:bookmarkStart w:id="0" w:name="_Hlk24529778"/>
    </w:p>
    <w:p w14:paraId="6436B20B" w14:textId="77777777" w:rsidR="00117986" w:rsidRPr="00A54E61" w:rsidRDefault="00B43B7C" w:rsidP="00A54E61">
      <w:pPr>
        <w:pStyle w:val="Akapitzlist"/>
        <w:numPr>
          <w:ilvl w:val="0"/>
          <w:numId w:val="12"/>
        </w:numPr>
        <w:spacing w:line="276" w:lineRule="auto"/>
        <w:jc w:val="both"/>
        <w:rPr>
          <w:rFonts w:ascii="Arial" w:hAnsi="Arial" w:cs="Arial"/>
          <w:color w:val="000000"/>
          <w:sz w:val="22"/>
          <w:szCs w:val="22"/>
        </w:rPr>
      </w:pPr>
      <w:r w:rsidRPr="00A54E61">
        <w:rPr>
          <w:rFonts w:ascii="Arial" w:hAnsi="Arial" w:cs="Arial"/>
          <w:sz w:val="22"/>
          <w:szCs w:val="22"/>
        </w:rPr>
        <w:t>Czy Odbiorca wyraża zgodę na doprecyzowanie zapisu do § 4 ust. 3 projektu umowy, dodając do istniejącego zapisu, następujący: „</w:t>
      </w:r>
      <w:r w:rsidRPr="00A54E61">
        <w:rPr>
          <w:rFonts w:ascii="Arial" w:hAnsi="Arial" w:cs="Arial"/>
          <w:snapToGrid w:val="0"/>
          <w:sz w:val="22"/>
          <w:szCs w:val="22"/>
        </w:rPr>
        <w:t xml:space="preserve">Dostawca odpowiada za szkody spowodowane wadami fizycznymi sprzedanego paliwa. W celu naprawienia ewentualnych szkód Wykonawca, po pisemnym zawiadomieniu przez Odbiorcę o podejrzeniu złej jakości paliwa, przeprowadzi postępowanie reklamacyjne. W terminie 14 dni od dnia zgłoszenia reklamacji Dostawcy wyda decyzję o uznaniu lub odrzuceniu zgłoszonej reklamacji. W przypadku gdy rozpatrzenie reklamacji wymaga zebrania dodatkowych informacji, w szczególności uzyskania od Odbiorcy lub Operatora stacji paliw, Dostawca rozpatrzy reklamacje w terminie 14 dni od dnia uzyskania tych informacji. W przypadku uznania roszczenia Odbiorcy Dostawca naprawi szkodę. </w:t>
      </w:r>
      <w:r w:rsidRPr="00A54E61">
        <w:rPr>
          <w:rFonts w:ascii="Arial" w:hAnsi="Arial" w:cs="Arial"/>
          <w:sz w:val="22"/>
          <w:szCs w:val="22"/>
        </w:rPr>
        <w:t>Zakończenie postępowania reklamacyjnego u Dostawcy nie zamyka postępowania na drodze sądowej.”?</w:t>
      </w:r>
      <w:bookmarkEnd w:id="0"/>
    </w:p>
    <w:p w14:paraId="480B45FC" w14:textId="77777777" w:rsidR="00117986" w:rsidRPr="00A54E61" w:rsidRDefault="00B43B7C" w:rsidP="00A54E61">
      <w:pPr>
        <w:pStyle w:val="Akapitzlist"/>
        <w:numPr>
          <w:ilvl w:val="0"/>
          <w:numId w:val="12"/>
        </w:numPr>
        <w:spacing w:line="276" w:lineRule="auto"/>
        <w:jc w:val="both"/>
        <w:rPr>
          <w:rFonts w:ascii="Arial" w:hAnsi="Arial" w:cs="Arial"/>
          <w:color w:val="000000"/>
          <w:sz w:val="22"/>
          <w:szCs w:val="22"/>
        </w:rPr>
      </w:pPr>
      <w:r w:rsidRPr="00A54E61">
        <w:rPr>
          <w:rFonts w:ascii="Arial" w:hAnsi="Arial" w:cs="Arial"/>
          <w:sz w:val="22"/>
          <w:szCs w:val="22"/>
        </w:rPr>
        <w:t xml:space="preserve">Czy istnieje </w:t>
      </w:r>
      <w:bookmarkStart w:id="1" w:name="_Hlk24529871"/>
      <w:r w:rsidRPr="00A54E61">
        <w:rPr>
          <w:rFonts w:ascii="Arial" w:hAnsi="Arial" w:cs="Arial"/>
          <w:sz w:val="22"/>
          <w:szCs w:val="22"/>
        </w:rPr>
        <w:t>możliwość aby w § 5 ust. 2 i 3 projektu umowy w zamian za zwrot „ w dniu zakupu”, wskazać „ w momencie dokonania transakcji</w:t>
      </w:r>
      <w:bookmarkEnd w:id="1"/>
      <w:r w:rsidRPr="00A54E61">
        <w:rPr>
          <w:rFonts w:ascii="Arial" w:hAnsi="Arial" w:cs="Arial"/>
          <w:sz w:val="22"/>
          <w:szCs w:val="22"/>
        </w:rPr>
        <w:t xml:space="preserve">”? Cena dnia może być zmienna, </w:t>
      </w:r>
      <w:r w:rsidRPr="00A54E61">
        <w:rPr>
          <w:rFonts w:ascii="Arial" w:hAnsi="Arial" w:cs="Arial"/>
          <w:sz w:val="22"/>
          <w:szCs w:val="22"/>
        </w:rPr>
        <w:lastRenderedPageBreak/>
        <w:t xml:space="preserve">zatem precyzyjniej byłoby wskazać cenę z momentu dokonania transakcji zakupu paliwa,  która to  zostanie odnotowane w dokumentach potwierdzających dokonanie transakcji (zestawieniu tankowania).  </w:t>
      </w:r>
    </w:p>
    <w:p w14:paraId="6443E6A5" w14:textId="09096242" w:rsidR="00B43B7C" w:rsidRPr="00A54E61" w:rsidRDefault="00B43B7C" w:rsidP="00A54E61">
      <w:pPr>
        <w:pStyle w:val="Akapitzlist"/>
        <w:numPr>
          <w:ilvl w:val="0"/>
          <w:numId w:val="12"/>
        </w:numPr>
        <w:spacing w:line="276" w:lineRule="auto"/>
        <w:jc w:val="both"/>
        <w:rPr>
          <w:rFonts w:ascii="Arial" w:hAnsi="Arial" w:cs="Arial"/>
          <w:color w:val="000000"/>
          <w:sz w:val="22"/>
          <w:szCs w:val="22"/>
        </w:rPr>
      </w:pPr>
      <w:r w:rsidRPr="00A54E61">
        <w:rPr>
          <w:rFonts w:ascii="Arial" w:hAnsi="Arial" w:cs="Arial"/>
          <w:sz w:val="22"/>
          <w:szCs w:val="22"/>
        </w:rPr>
        <w:t>Czy Odbiorca dopuszcza możliwość zaakceptowania terminu płatności 21 dni od daty wystawienia faktury (§ 7 ust. 1 wzoru  umowy)?</w:t>
      </w:r>
    </w:p>
    <w:p w14:paraId="1BF43A0F" w14:textId="77777777" w:rsidR="00B43B7C" w:rsidRPr="00A54E61" w:rsidRDefault="00B43B7C" w:rsidP="00A54E61">
      <w:pPr>
        <w:spacing w:line="276" w:lineRule="auto"/>
        <w:ind w:left="720"/>
        <w:jc w:val="both"/>
        <w:rPr>
          <w:rFonts w:ascii="Arial" w:hAnsi="Arial" w:cs="Arial"/>
          <w:sz w:val="22"/>
          <w:szCs w:val="22"/>
        </w:rPr>
      </w:pPr>
      <w:r w:rsidRPr="00A54E61">
        <w:rPr>
          <w:rFonts w:ascii="Arial" w:hAnsi="Arial" w:cs="Arial"/>
          <w:sz w:val="22"/>
          <w:szCs w:val="22"/>
        </w:rPr>
        <w:t xml:space="preserve">W celu usprawnienia procesu otrzymywania faktur VAT, Wykonawca daje możliwość przekazywania Zamawiającemu faktury VAT wystawianej w formie elektronicznej, tzw. e-faktura.  </w:t>
      </w:r>
    </w:p>
    <w:p w14:paraId="3751AA80" w14:textId="12563D66" w:rsidR="00117986" w:rsidRPr="00A54E61" w:rsidRDefault="00B43B7C" w:rsidP="00A54E61">
      <w:pPr>
        <w:spacing w:line="276" w:lineRule="auto"/>
        <w:ind w:left="720"/>
        <w:jc w:val="both"/>
        <w:rPr>
          <w:rFonts w:ascii="Arial" w:hAnsi="Arial" w:cs="Arial"/>
          <w:sz w:val="22"/>
          <w:szCs w:val="22"/>
        </w:rPr>
      </w:pPr>
      <w:r w:rsidRPr="00A54E61">
        <w:rPr>
          <w:rFonts w:ascii="Arial" w:hAnsi="Arial" w:cs="Arial"/>
          <w:sz w:val="22"/>
          <w:szCs w:val="22"/>
        </w:rPr>
        <w:t xml:space="preserve">E-faktura posiada taką samą wartość prawną jak faktura w formie papierowej, zawiera dokładnie takie same dane, zastępuje tradycyjny dokument w wersji papierowej </w:t>
      </w:r>
      <w:r w:rsidR="00A54E61">
        <w:rPr>
          <w:rFonts w:ascii="Arial" w:hAnsi="Arial" w:cs="Arial"/>
          <w:sz w:val="22"/>
          <w:szCs w:val="22"/>
        </w:rPr>
        <w:t xml:space="preserve">                           </w:t>
      </w:r>
      <w:r w:rsidRPr="00A54E61">
        <w:rPr>
          <w:rFonts w:ascii="Arial" w:hAnsi="Arial" w:cs="Arial"/>
          <w:sz w:val="22"/>
          <w:szCs w:val="22"/>
        </w:rPr>
        <w:t>i oczywiście skraca czas oczekiwania.</w:t>
      </w:r>
    </w:p>
    <w:p w14:paraId="3EAEC814" w14:textId="77777777" w:rsidR="00117986" w:rsidRPr="00A54E61" w:rsidRDefault="00B43B7C" w:rsidP="00A54E61">
      <w:pPr>
        <w:pStyle w:val="Akapitzlist"/>
        <w:numPr>
          <w:ilvl w:val="0"/>
          <w:numId w:val="12"/>
        </w:numPr>
        <w:spacing w:line="276" w:lineRule="auto"/>
        <w:jc w:val="both"/>
        <w:rPr>
          <w:rFonts w:ascii="Arial" w:hAnsi="Arial" w:cs="Arial"/>
          <w:sz w:val="22"/>
          <w:szCs w:val="22"/>
        </w:rPr>
      </w:pPr>
      <w:r w:rsidRPr="00A54E61">
        <w:rPr>
          <w:rFonts w:ascii="Arial" w:hAnsi="Arial" w:cs="Arial"/>
          <w:sz w:val="22"/>
          <w:szCs w:val="22"/>
        </w:rPr>
        <w:t xml:space="preserve">Czy Odbiorca dopuszcza możliwość doprecyzowania zapisu </w:t>
      </w:r>
      <w:bookmarkStart w:id="2" w:name="_Hlk24525098"/>
      <w:r w:rsidRPr="00A54E61">
        <w:rPr>
          <w:rFonts w:ascii="Arial" w:hAnsi="Arial" w:cs="Arial"/>
          <w:sz w:val="22"/>
          <w:szCs w:val="22"/>
        </w:rPr>
        <w:t>par 7 ust. 1 zdanie ostatnie, że nie rabat, a „wartość rabatu wymienionego w par 5 wyodrębniona będzie na fakturze</w:t>
      </w:r>
      <w:bookmarkEnd w:id="2"/>
      <w:r w:rsidRPr="00A54E61">
        <w:rPr>
          <w:rFonts w:ascii="Arial" w:hAnsi="Arial" w:cs="Arial"/>
          <w:sz w:val="22"/>
          <w:szCs w:val="22"/>
        </w:rPr>
        <w:t>”? W przypadku rabatu procentowego to wartość rabatu jest wskazana na fakturze.</w:t>
      </w:r>
    </w:p>
    <w:p w14:paraId="62EB2E2A" w14:textId="77777777" w:rsidR="00117986" w:rsidRPr="00A54E61" w:rsidRDefault="00B43B7C" w:rsidP="00A54E61">
      <w:pPr>
        <w:pStyle w:val="Akapitzlist"/>
        <w:numPr>
          <w:ilvl w:val="0"/>
          <w:numId w:val="12"/>
        </w:numPr>
        <w:spacing w:line="276" w:lineRule="auto"/>
        <w:jc w:val="both"/>
        <w:rPr>
          <w:rFonts w:ascii="Arial" w:hAnsi="Arial" w:cs="Arial"/>
          <w:sz w:val="22"/>
          <w:szCs w:val="22"/>
        </w:rPr>
      </w:pPr>
      <w:r w:rsidRPr="00A54E61">
        <w:rPr>
          <w:rFonts w:ascii="Arial" w:hAnsi="Arial" w:cs="Arial"/>
          <w:sz w:val="22"/>
          <w:szCs w:val="22"/>
        </w:rPr>
        <w:t xml:space="preserve">Czy Odbiorca wyraża zgodę na dodanie sformułowania do § 7 ust. 2 projektu umowy o następującej treści: „Za dzień zapłaty wynagrodzenia uważa się datę </w:t>
      </w:r>
      <w:r w:rsidRPr="00A54E61">
        <w:rPr>
          <w:rFonts w:ascii="Arial" w:hAnsi="Arial" w:cs="Arial"/>
          <w:bCs/>
          <w:sz w:val="22"/>
          <w:szCs w:val="22"/>
          <w:u w:val="single"/>
        </w:rPr>
        <w:t>wpływu należności na rachunek bankowy Wykonawcy”</w:t>
      </w:r>
      <w:r w:rsidRPr="00A54E61">
        <w:rPr>
          <w:rFonts w:ascii="Arial" w:hAnsi="Arial" w:cs="Arial"/>
          <w:sz w:val="22"/>
          <w:szCs w:val="22"/>
        </w:rPr>
        <w:t>, co usprawni proces regulowania należności i zapobiegnie przekroczeniu terminu płatności i naliczaniu odsetek za zwłokę?</w:t>
      </w:r>
    </w:p>
    <w:p w14:paraId="7ACA785C" w14:textId="32AAA997" w:rsidR="006D4AB3" w:rsidRPr="00A54E61" w:rsidRDefault="00B43B7C" w:rsidP="00A54E61">
      <w:pPr>
        <w:pStyle w:val="Akapitzlist"/>
        <w:numPr>
          <w:ilvl w:val="0"/>
          <w:numId w:val="12"/>
        </w:numPr>
        <w:spacing w:line="276" w:lineRule="auto"/>
        <w:jc w:val="both"/>
        <w:rPr>
          <w:rFonts w:ascii="Arial" w:hAnsi="Arial" w:cs="Arial"/>
          <w:sz w:val="22"/>
          <w:szCs w:val="22"/>
        </w:rPr>
      </w:pPr>
      <w:r w:rsidRPr="00A54E61">
        <w:rPr>
          <w:rFonts w:ascii="Arial" w:hAnsi="Arial" w:cs="Arial"/>
          <w:sz w:val="22"/>
          <w:szCs w:val="22"/>
        </w:rPr>
        <w:t xml:space="preserve">Czy Odbiorca </w:t>
      </w:r>
      <w:bookmarkStart w:id="3" w:name="_Hlk24525367"/>
      <w:r w:rsidRPr="00A54E61">
        <w:rPr>
          <w:rFonts w:ascii="Arial" w:hAnsi="Arial" w:cs="Arial"/>
          <w:sz w:val="22"/>
          <w:szCs w:val="22"/>
        </w:rPr>
        <w:t>dopuszcza możliwość zaakceptowania Regulaminu Wykonawcy dotyczącego warunków wydania i używania kart paliwowych w zakresie niesprzecznym z postanowieniami SIWZ?</w:t>
      </w:r>
      <w:bookmarkEnd w:id="3"/>
    </w:p>
    <w:p w14:paraId="6F9D6FA1" w14:textId="233376B9" w:rsidR="000C4133" w:rsidRDefault="000C4133" w:rsidP="000C4133">
      <w:pPr>
        <w:pStyle w:val="Akapitzlist"/>
        <w:numPr>
          <w:ilvl w:val="0"/>
          <w:numId w:val="12"/>
        </w:numPr>
        <w:jc w:val="both"/>
        <w:rPr>
          <w:rFonts w:ascii="Arial" w:hAnsi="Arial" w:cs="Arial"/>
          <w:sz w:val="22"/>
          <w:szCs w:val="22"/>
        </w:rPr>
      </w:pPr>
      <w:r w:rsidRPr="000C4133">
        <w:rPr>
          <w:rFonts w:ascii="Arial" w:hAnsi="Arial" w:cs="Arial"/>
          <w:sz w:val="22"/>
          <w:szCs w:val="22"/>
        </w:rPr>
        <w:t>Proszę o sprecyzowanie sposobu obliczenia ceny w ofercie (na konkretny dzień</w:t>
      </w:r>
      <w:r>
        <w:rPr>
          <w:rFonts w:ascii="Arial" w:hAnsi="Arial" w:cs="Arial"/>
          <w:sz w:val="22"/>
          <w:szCs w:val="22"/>
        </w:rPr>
        <w:t>,</w:t>
      </w:r>
      <w:r w:rsidRPr="000C4133">
        <w:rPr>
          <w:rFonts w:ascii="Arial" w:hAnsi="Arial" w:cs="Arial"/>
          <w:sz w:val="22"/>
          <w:szCs w:val="22"/>
        </w:rPr>
        <w:t xml:space="preserve"> według konkretnych zasad możliwych do weryfikacji dla każdego). W SIWZ oraz formularzu ofertowym brak </w:t>
      </w:r>
      <w:r>
        <w:rPr>
          <w:rFonts w:ascii="Arial" w:hAnsi="Arial" w:cs="Arial"/>
          <w:sz w:val="22"/>
          <w:szCs w:val="22"/>
        </w:rPr>
        <w:t>jasnych</w:t>
      </w:r>
      <w:r w:rsidRPr="000C4133">
        <w:rPr>
          <w:rFonts w:ascii="Arial" w:hAnsi="Arial" w:cs="Arial"/>
          <w:sz w:val="22"/>
          <w:szCs w:val="22"/>
        </w:rPr>
        <w:t xml:space="preserve"> kryteriów dotyczących określenia ceny zamówienia. Może to zachęcać niektórych potencjalnych wykonawców do złożenia oferty zawierającej cenę bazową nieadekwatną do cen panujących aktualnie na rynku paliw (rażąco niską np. w oparciu o cennik sprzed kilku miesięcy</w:t>
      </w:r>
      <w:r>
        <w:rPr>
          <w:rFonts w:ascii="Arial" w:hAnsi="Arial" w:cs="Arial"/>
          <w:sz w:val="22"/>
          <w:szCs w:val="22"/>
        </w:rPr>
        <w:t>,</w:t>
      </w:r>
      <w:r w:rsidRPr="000C4133">
        <w:rPr>
          <w:rFonts w:ascii="Arial" w:hAnsi="Arial" w:cs="Arial"/>
          <w:sz w:val="22"/>
          <w:szCs w:val="22"/>
        </w:rPr>
        <w:t xml:space="preserve"> kiedy cena była dużo niższa). W efekcie oferta taka (stanowiąca czyn nieuczciwej konkurencji) zostanie wybrana jako najkorzystniejsza, natomiast jak można domniem</w:t>
      </w:r>
      <w:r>
        <w:rPr>
          <w:rFonts w:ascii="Arial" w:hAnsi="Arial" w:cs="Arial"/>
          <w:sz w:val="22"/>
          <w:szCs w:val="22"/>
        </w:rPr>
        <w:t>ywa</w:t>
      </w:r>
      <w:r w:rsidRPr="000C4133">
        <w:rPr>
          <w:rFonts w:ascii="Arial" w:hAnsi="Arial" w:cs="Arial"/>
          <w:sz w:val="22"/>
          <w:szCs w:val="22"/>
        </w:rPr>
        <w:t>ć w trakcie trwania umowy będzie to skutkowało wyższymi cenami, za które będziecie Państwo nabywać materiały pędne. Powszechnie stosowane w tego typu postępowaniach w celu wyboru najkorzystniejszej oferty jest odnoszenie się do ceny producenta paliw ze wskazaniem konkretnego dnia jako punktu odniesienia (na rynku polskim są to LOTOS S.A. oraz PKN ORLEN S.A., które publikują swoje cenniki codziennie na stronach internetowych)</w:t>
      </w:r>
      <w:r>
        <w:rPr>
          <w:rFonts w:ascii="Arial" w:hAnsi="Arial" w:cs="Arial"/>
          <w:sz w:val="22"/>
          <w:szCs w:val="22"/>
        </w:rPr>
        <w:t>,</w:t>
      </w:r>
      <w:r w:rsidRPr="000C4133">
        <w:rPr>
          <w:rFonts w:ascii="Arial" w:hAnsi="Arial" w:cs="Arial"/>
          <w:sz w:val="22"/>
          <w:szCs w:val="22"/>
        </w:rPr>
        <w:t xml:space="preserve"> bądź żądanie udokumentowania cen ze stacji paliw w konkretnym dniu bądź kilku dniach i wtedy punktem odniesienia jest średnia cena.</w:t>
      </w:r>
    </w:p>
    <w:p w14:paraId="5838E0D1" w14:textId="04446B50" w:rsidR="00117986" w:rsidRDefault="000C4133" w:rsidP="000C4133">
      <w:pPr>
        <w:pStyle w:val="Akapitzlist"/>
        <w:ind w:left="720"/>
        <w:jc w:val="both"/>
        <w:rPr>
          <w:sz w:val="24"/>
        </w:rPr>
      </w:pPr>
      <w:r w:rsidRPr="000C4133">
        <w:rPr>
          <w:rFonts w:ascii="Arial" w:hAnsi="Arial" w:cs="Arial"/>
          <w:sz w:val="22"/>
          <w:szCs w:val="22"/>
        </w:rPr>
        <w:t>Uprzejmie proszę o wskazanie podstawy kalkulacji ceny ofer</w:t>
      </w:r>
      <w:r>
        <w:rPr>
          <w:rFonts w:ascii="Arial" w:hAnsi="Arial" w:cs="Arial"/>
          <w:sz w:val="22"/>
          <w:szCs w:val="22"/>
        </w:rPr>
        <w:t>t</w:t>
      </w:r>
      <w:r w:rsidRPr="000C4133">
        <w:rPr>
          <w:rFonts w:ascii="Arial" w:hAnsi="Arial" w:cs="Arial"/>
          <w:sz w:val="22"/>
          <w:szCs w:val="22"/>
        </w:rPr>
        <w:t>owej</w:t>
      </w:r>
      <w:r w:rsidRPr="000C4133">
        <w:rPr>
          <w:sz w:val="24"/>
        </w:rPr>
        <w:t>.</w:t>
      </w:r>
    </w:p>
    <w:p w14:paraId="24EE0D59" w14:textId="77777777" w:rsidR="000C4133" w:rsidRPr="000C4133" w:rsidRDefault="000C4133" w:rsidP="000C4133">
      <w:pPr>
        <w:pStyle w:val="Akapitzlist"/>
        <w:ind w:left="720"/>
        <w:jc w:val="both"/>
        <w:rPr>
          <w:rFonts w:ascii="Arial" w:hAnsi="Arial" w:cs="Arial"/>
          <w:sz w:val="22"/>
          <w:szCs w:val="22"/>
        </w:rPr>
      </w:pPr>
    </w:p>
    <w:p w14:paraId="4478666B" w14:textId="77777777" w:rsidR="006D4AB3" w:rsidRPr="00A54E61" w:rsidRDefault="006D4AB3" w:rsidP="00A54E61">
      <w:pPr>
        <w:pStyle w:val="Tekstpodstawowywcity3"/>
        <w:spacing w:before="120" w:after="120" w:line="276" w:lineRule="auto"/>
        <w:ind w:firstLine="0"/>
        <w:rPr>
          <w:rFonts w:ascii="Arial" w:hAnsi="Arial" w:cs="Arial"/>
          <w:i/>
          <w:iCs/>
          <w:sz w:val="22"/>
          <w:szCs w:val="22"/>
          <w:u w:val="single"/>
        </w:rPr>
      </w:pPr>
      <w:r w:rsidRPr="00A54E61">
        <w:rPr>
          <w:rFonts w:ascii="Arial" w:hAnsi="Arial" w:cs="Arial"/>
          <w:i/>
          <w:iCs/>
          <w:sz w:val="22"/>
          <w:szCs w:val="22"/>
          <w:u w:val="single"/>
        </w:rPr>
        <w:t>Stanowisko (wyjaśnienia) Zamawiającego w przedmiotowej kwestii jest następujące:</w:t>
      </w:r>
    </w:p>
    <w:p w14:paraId="1D5D97F5" w14:textId="77777777" w:rsidR="00A54E61" w:rsidRDefault="00B43B7C" w:rsidP="00A54E61">
      <w:pPr>
        <w:pStyle w:val="Bezodstpw"/>
        <w:numPr>
          <w:ilvl w:val="0"/>
          <w:numId w:val="14"/>
        </w:numPr>
        <w:spacing w:line="276" w:lineRule="auto"/>
        <w:jc w:val="both"/>
        <w:rPr>
          <w:rFonts w:ascii="Arial" w:hAnsi="Arial" w:cs="Arial"/>
          <w:sz w:val="22"/>
          <w:szCs w:val="22"/>
        </w:rPr>
      </w:pPr>
      <w:r w:rsidRPr="00A54E61">
        <w:rPr>
          <w:rFonts w:ascii="Arial" w:hAnsi="Arial" w:cs="Arial"/>
          <w:sz w:val="22"/>
          <w:szCs w:val="22"/>
        </w:rPr>
        <w:t>Zamawiający może zaakceptować transakcję na innej stacji paliw Wykonawcy jedynie na terenie miasta Olecko, powiat olecki, woj. warmińsko – mazurskie</w:t>
      </w:r>
      <w:r w:rsidR="00A54E61" w:rsidRPr="00A54E61">
        <w:rPr>
          <w:rFonts w:ascii="Arial" w:hAnsi="Arial" w:cs="Arial"/>
          <w:sz w:val="22"/>
          <w:szCs w:val="22"/>
        </w:rPr>
        <w:t>.</w:t>
      </w:r>
    </w:p>
    <w:p w14:paraId="5704A4D5" w14:textId="666BD176" w:rsidR="00A54E61" w:rsidRDefault="00B43B7C" w:rsidP="00A54E61">
      <w:pPr>
        <w:pStyle w:val="Bezodstpw"/>
        <w:numPr>
          <w:ilvl w:val="0"/>
          <w:numId w:val="14"/>
        </w:numPr>
        <w:spacing w:line="276" w:lineRule="auto"/>
        <w:jc w:val="both"/>
        <w:rPr>
          <w:rFonts w:ascii="Arial" w:hAnsi="Arial" w:cs="Arial"/>
          <w:sz w:val="22"/>
          <w:szCs w:val="22"/>
        </w:rPr>
      </w:pPr>
      <w:r w:rsidRPr="00A54E61">
        <w:rPr>
          <w:rFonts w:ascii="Arial" w:hAnsi="Arial" w:cs="Arial"/>
          <w:sz w:val="22"/>
          <w:szCs w:val="22"/>
        </w:rPr>
        <w:t>Zamawiający nie wyraża zgody</w:t>
      </w:r>
      <w:r w:rsidR="00FE0D6C">
        <w:rPr>
          <w:rFonts w:ascii="Arial" w:hAnsi="Arial" w:cs="Arial"/>
          <w:sz w:val="22"/>
          <w:szCs w:val="22"/>
        </w:rPr>
        <w:t>,</w:t>
      </w:r>
      <w:bookmarkStart w:id="4" w:name="_GoBack"/>
      <w:bookmarkEnd w:id="4"/>
      <w:r w:rsidRPr="00A54E61">
        <w:rPr>
          <w:rFonts w:ascii="Arial" w:hAnsi="Arial" w:cs="Arial"/>
          <w:sz w:val="22"/>
          <w:szCs w:val="22"/>
        </w:rPr>
        <w:t xml:space="preserve"> aby nazewnictwo Stron</w:t>
      </w:r>
      <w:r w:rsidR="00117986" w:rsidRPr="00A54E61">
        <w:rPr>
          <w:rFonts w:ascii="Arial" w:hAnsi="Arial" w:cs="Arial"/>
          <w:sz w:val="22"/>
          <w:szCs w:val="22"/>
        </w:rPr>
        <w:t xml:space="preserve"> we wzorze umowy</w:t>
      </w:r>
      <w:r w:rsidRPr="00A54E61">
        <w:rPr>
          <w:rFonts w:ascii="Arial" w:hAnsi="Arial" w:cs="Arial"/>
          <w:sz w:val="22"/>
          <w:szCs w:val="22"/>
        </w:rPr>
        <w:t xml:space="preserve"> zmienić</w:t>
      </w:r>
      <w:r w:rsidR="00117986" w:rsidRPr="00A54E61">
        <w:rPr>
          <w:rFonts w:ascii="Arial" w:hAnsi="Arial" w:cs="Arial"/>
          <w:sz w:val="22"/>
          <w:szCs w:val="22"/>
        </w:rPr>
        <w:t xml:space="preserve">                                                </w:t>
      </w:r>
      <w:r w:rsidRPr="00A54E61">
        <w:rPr>
          <w:rFonts w:ascii="Arial" w:hAnsi="Arial" w:cs="Arial"/>
          <w:sz w:val="22"/>
          <w:szCs w:val="22"/>
        </w:rPr>
        <w:t xml:space="preserve"> z „</w:t>
      </w:r>
      <w:r w:rsidRPr="00815EF9">
        <w:rPr>
          <w:rFonts w:ascii="Arial" w:hAnsi="Arial" w:cs="Arial"/>
          <w:i/>
          <w:iCs/>
          <w:sz w:val="22"/>
          <w:szCs w:val="22"/>
        </w:rPr>
        <w:t>Dostawca”</w:t>
      </w:r>
      <w:r w:rsidRPr="00A54E61">
        <w:rPr>
          <w:rFonts w:ascii="Arial" w:hAnsi="Arial" w:cs="Arial"/>
          <w:sz w:val="22"/>
          <w:szCs w:val="22"/>
        </w:rPr>
        <w:t xml:space="preserve">, </w:t>
      </w:r>
      <w:r w:rsidRPr="00815EF9">
        <w:rPr>
          <w:rFonts w:ascii="Arial" w:hAnsi="Arial" w:cs="Arial"/>
          <w:i/>
          <w:iCs/>
          <w:sz w:val="22"/>
          <w:szCs w:val="22"/>
        </w:rPr>
        <w:t>„Odbiorca</w:t>
      </w:r>
      <w:r w:rsidRPr="00A54E61">
        <w:rPr>
          <w:rFonts w:ascii="Arial" w:hAnsi="Arial" w:cs="Arial"/>
          <w:sz w:val="22"/>
          <w:szCs w:val="22"/>
        </w:rPr>
        <w:t>”, na „</w:t>
      </w:r>
      <w:r w:rsidRPr="00815EF9">
        <w:rPr>
          <w:rFonts w:ascii="Arial" w:hAnsi="Arial" w:cs="Arial"/>
          <w:i/>
          <w:iCs/>
          <w:sz w:val="22"/>
          <w:szCs w:val="22"/>
        </w:rPr>
        <w:t>Wykonawca”</w:t>
      </w:r>
      <w:r w:rsidRPr="00A54E61">
        <w:rPr>
          <w:rFonts w:ascii="Arial" w:hAnsi="Arial" w:cs="Arial"/>
          <w:sz w:val="22"/>
          <w:szCs w:val="22"/>
        </w:rPr>
        <w:t xml:space="preserve"> i </w:t>
      </w:r>
      <w:r w:rsidRPr="00815EF9">
        <w:rPr>
          <w:rFonts w:ascii="Arial" w:hAnsi="Arial" w:cs="Arial"/>
          <w:i/>
          <w:iCs/>
          <w:sz w:val="22"/>
          <w:szCs w:val="22"/>
        </w:rPr>
        <w:t>„Zamawiający</w:t>
      </w:r>
      <w:r w:rsidRPr="00A54E61">
        <w:rPr>
          <w:rFonts w:ascii="Arial" w:hAnsi="Arial" w:cs="Arial"/>
          <w:sz w:val="22"/>
          <w:szCs w:val="22"/>
        </w:rPr>
        <w:t>”.</w:t>
      </w:r>
    </w:p>
    <w:p w14:paraId="3F6390E5" w14:textId="47CF1646" w:rsidR="00A54E61" w:rsidRDefault="00117986" w:rsidP="00A54E61">
      <w:pPr>
        <w:pStyle w:val="Bezodstpw"/>
        <w:numPr>
          <w:ilvl w:val="0"/>
          <w:numId w:val="14"/>
        </w:numPr>
        <w:spacing w:line="276" w:lineRule="auto"/>
        <w:jc w:val="both"/>
        <w:rPr>
          <w:rFonts w:ascii="Arial" w:hAnsi="Arial" w:cs="Arial"/>
          <w:sz w:val="22"/>
          <w:szCs w:val="22"/>
        </w:rPr>
      </w:pPr>
      <w:r w:rsidRPr="00A54E61">
        <w:rPr>
          <w:rFonts w:ascii="Arial" w:hAnsi="Arial" w:cs="Arial"/>
          <w:sz w:val="22"/>
          <w:szCs w:val="22"/>
        </w:rPr>
        <w:t xml:space="preserve">Zamawiający nie wyraża zgody, aby w przypadku, kiedy wybrana została oferta </w:t>
      </w:r>
      <w:r w:rsidR="00A54E61">
        <w:rPr>
          <w:rFonts w:ascii="Arial" w:hAnsi="Arial" w:cs="Arial"/>
          <w:sz w:val="22"/>
          <w:szCs w:val="22"/>
        </w:rPr>
        <w:t xml:space="preserve">                        </w:t>
      </w:r>
      <w:r w:rsidRPr="00A54E61">
        <w:rPr>
          <w:rFonts w:ascii="Arial" w:hAnsi="Arial" w:cs="Arial"/>
          <w:sz w:val="22"/>
          <w:szCs w:val="22"/>
        </w:rPr>
        <w:t>w zakresie bezgotówkowego tankowania paliw przy użyciu kart paliwowych pozostawić wyłącznie zapisy dotyczące kart, z wyłączeniem (usunięciem zapisów z właściwej umowy) dotyczących kart drogowych i dowodów obrotu magazynowego</w:t>
      </w:r>
      <w:r w:rsidR="00815EF9">
        <w:rPr>
          <w:rFonts w:ascii="Arial" w:hAnsi="Arial" w:cs="Arial"/>
          <w:sz w:val="22"/>
          <w:szCs w:val="22"/>
        </w:rPr>
        <w:t>.</w:t>
      </w:r>
    </w:p>
    <w:p w14:paraId="74C6483B" w14:textId="5996A23F" w:rsidR="00A54E61" w:rsidRDefault="00117986" w:rsidP="00A54E61">
      <w:pPr>
        <w:pStyle w:val="Bezodstpw"/>
        <w:numPr>
          <w:ilvl w:val="0"/>
          <w:numId w:val="14"/>
        </w:numPr>
        <w:spacing w:line="276" w:lineRule="auto"/>
        <w:jc w:val="both"/>
        <w:rPr>
          <w:rFonts w:ascii="Arial" w:hAnsi="Arial" w:cs="Arial"/>
          <w:sz w:val="22"/>
          <w:szCs w:val="22"/>
        </w:rPr>
      </w:pPr>
      <w:r w:rsidRPr="00A54E61">
        <w:rPr>
          <w:rFonts w:ascii="Arial" w:hAnsi="Arial" w:cs="Arial"/>
          <w:sz w:val="22"/>
          <w:szCs w:val="22"/>
        </w:rPr>
        <w:lastRenderedPageBreak/>
        <w:t xml:space="preserve"> Zamawiający wyraża zgodę na doprecyzowanie zapisu do § 4 ust. 3 projektu umowy, dodając do istniejącego zapisu, następujący: „</w:t>
      </w:r>
      <w:r w:rsidRPr="00A54E61">
        <w:rPr>
          <w:rFonts w:ascii="Arial" w:hAnsi="Arial" w:cs="Arial"/>
          <w:i/>
          <w:iCs/>
          <w:snapToGrid w:val="0"/>
          <w:sz w:val="22"/>
          <w:szCs w:val="22"/>
        </w:rPr>
        <w:t>Dostawca odpowiada za szkody spowodowane wadami fizycznymi sprzedanego paliwa. W celu naprawienia ewentualnych szkód, po pisemnym zawiadomieniu przez Odbiorcę</w:t>
      </w:r>
      <w:r w:rsidR="00A54E61">
        <w:rPr>
          <w:rFonts w:ascii="Arial" w:hAnsi="Arial" w:cs="Arial"/>
          <w:i/>
          <w:iCs/>
          <w:snapToGrid w:val="0"/>
          <w:sz w:val="22"/>
          <w:szCs w:val="22"/>
        </w:rPr>
        <w:t xml:space="preserve"> </w:t>
      </w:r>
      <w:r w:rsidRPr="00A54E61">
        <w:rPr>
          <w:rFonts w:ascii="Arial" w:hAnsi="Arial" w:cs="Arial"/>
          <w:i/>
          <w:iCs/>
          <w:snapToGrid w:val="0"/>
          <w:sz w:val="22"/>
          <w:szCs w:val="22"/>
        </w:rPr>
        <w:t xml:space="preserve">o podejrzeniu złej jakości paliwa, </w:t>
      </w:r>
      <w:r w:rsidR="00991628">
        <w:rPr>
          <w:rFonts w:ascii="Arial" w:hAnsi="Arial" w:cs="Arial"/>
          <w:i/>
          <w:iCs/>
          <w:snapToGrid w:val="0"/>
          <w:sz w:val="22"/>
          <w:szCs w:val="22"/>
        </w:rPr>
        <w:t xml:space="preserve">Dostawca </w:t>
      </w:r>
      <w:r w:rsidRPr="00A54E61">
        <w:rPr>
          <w:rFonts w:ascii="Arial" w:hAnsi="Arial" w:cs="Arial"/>
          <w:i/>
          <w:iCs/>
          <w:snapToGrid w:val="0"/>
          <w:sz w:val="22"/>
          <w:szCs w:val="22"/>
        </w:rPr>
        <w:t>przeprowadzi postępowanie reklamacyjne. W terminie 14 dni od dnia zgłoszenia reklamacji Dostawc</w:t>
      </w:r>
      <w:r w:rsidR="00991628">
        <w:rPr>
          <w:rFonts w:ascii="Arial" w:hAnsi="Arial" w:cs="Arial"/>
          <w:i/>
          <w:iCs/>
          <w:snapToGrid w:val="0"/>
          <w:sz w:val="22"/>
          <w:szCs w:val="22"/>
        </w:rPr>
        <w:t>a</w:t>
      </w:r>
      <w:r w:rsidRPr="00A54E61">
        <w:rPr>
          <w:rFonts w:ascii="Arial" w:hAnsi="Arial" w:cs="Arial"/>
          <w:i/>
          <w:iCs/>
          <w:snapToGrid w:val="0"/>
          <w:sz w:val="22"/>
          <w:szCs w:val="22"/>
        </w:rPr>
        <w:t xml:space="preserve"> wyda decyzję o uznaniu lub odrzuceniu zgłoszonej reklamacji. W przypadku gdy rozpatrzenie reklamacji wymaga zebrania dodatkowych informacji, w szczególności uzyskania od Odbiorcy lub Operatora stacji paliw, Dostawca rozpatrzy reklamacje w terminie 14 dni od dnia uzyskania tych informacji. W przypadku uznania roszczenia Odbiorcy Dostawca naprawi szkodę. </w:t>
      </w:r>
      <w:r w:rsidRPr="00A54E61">
        <w:rPr>
          <w:rFonts w:ascii="Arial" w:hAnsi="Arial" w:cs="Arial"/>
          <w:i/>
          <w:iCs/>
          <w:sz w:val="22"/>
          <w:szCs w:val="22"/>
        </w:rPr>
        <w:t>Zakończenie postępowania reklamacyjnego u Dostawcy nie zamyka postępowania na drodze sądowej.</w:t>
      </w:r>
      <w:r w:rsidRPr="00A54E61">
        <w:rPr>
          <w:rFonts w:ascii="Arial" w:hAnsi="Arial" w:cs="Arial"/>
          <w:sz w:val="22"/>
          <w:szCs w:val="22"/>
        </w:rPr>
        <w:t>”</w:t>
      </w:r>
    </w:p>
    <w:p w14:paraId="59B6E49B" w14:textId="1833DD35" w:rsidR="00A54E61" w:rsidRDefault="00B43B7C" w:rsidP="00A54E61">
      <w:pPr>
        <w:pStyle w:val="Bezodstpw"/>
        <w:numPr>
          <w:ilvl w:val="0"/>
          <w:numId w:val="14"/>
        </w:numPr>
        <w:spacing w:line="276" w:lineRule="auto"/>
        <w:jc w:val="both"/>
        <w:rPr>
          <w:rFonts w:ascii="Arial" w:hAnsi="Arial" w:cs="Arial"/>
          <w:sz w:val="22"/>
          <w:szCs w:val="22"/>
        </w:rPr>
      </w:pPr>
      <w:r w:rsidRPr="00A54E61">
        <w:rPr>
          <w:rFonts w:ascii="Arial" w:hAnsi="Arial" w:cs="Arial"/>
          <w:sz w:val="22"/>
          <w:szCs w:val="22"/>
        </w:rPr>
        <w:t>Zamawiający</w:t>
      </w:r>
      <w:r w:rsidR="0036387F" w:rsidRPr="00A54E61">
        <w:rPr>
          <w:rFonts w:ascii="Arial" w:hAnsi="Arial" w:cs="Arial"/>
          <w:sz w:val="22"/>
          <w:szCs w:val="22"/>
        </w:rPr>
        <w:t xml:space="preserve"> </w:t>
      </w:r>
      <w:r w:rsidR="00117986" w:rsidRPr="00A54E61">
        <w:rPr>
          <w:rFonts w:ascii="Arial" w:hAnsi="Arial" w:cs="Arial"/>
          <w:sz w:val="22"/>
          <w:szCs w:val="22"/>
        </w:rPr>
        <w:t xml:space="preserve">wyraża zgodę, aby w § 5 ust. 2 i 3 projektu umowy w zamian za zwrot </w:t>
      </w:r>
      <w:r w:rsidR="00E67375">
        <w:rPr>
          <w:rFonts w:ascii="Arial" w:hAnsi="Arial" w:cs="Arial"/>
          <w:sz w:val="22"/>
          <w:szCs w:val="22"/>
        </w:rPr>
        <w:t xml:space="preserve">              </w:t>
      </w:r>
      <w:r w:rsidR="00117986" w:rsidRPr="00A54E61">
        <w:rPr>
          <w:rFonts w:ascii="Arial" w:hAnsi="Arial" w:cs="Arial"/>
          <w:sz w:val="22"/>
          <w:szCs w:val="22"/>
        </w:rPr>
        <w:t>„</w:t>
      </w:r>
      <w:r w:rsidR="00117986" w:rsidRPr="00A54E61">
        <w:rPr>
          <w:rFonts w:ascii="Arial" w:hAnsi="Arial" w:cs="Arial"/>
          <w:i/>
          <w:iCs/>
          <w:sz w:val="22"/>
          <w:szCs w:val="22"/>
        </w:rPr>
        <w:t>w dniu zakupu</w:t>
      </w:r>
      <w:r w:rsidR="00117986" w:rsidRPr="00A54E61">
        <w:rPr>
          <w:rFonts w:ascii="Arial" w:hAnsi="Arial" w:cs="Arial"/>
          <w:sz w:val="22"/>
          <w:szCs w:val="22"/>
        </w:rPr>
        <w:t xml:space="preserve">”, wskazać </w:t>
      </w:r>
      <w:r w:rsidR="00117986" w:rsidRPr="00A54E61">
        <w:rPr>
          <w:rFonts w:ascii="Arial" w:hAnsi="Arial" w:cs="Arial"/>
          <w:i/>
          <w:iCs/>
          <w:sz w:val="22"/>
          <w:szCs w:val="22"/>
        </w:rPr>
        <w:t>„ w momencie dokonania transakcji”</w:t>
      </w:r>
      <w:r w:rsidR="00117986" w:rsidRPr="00A54E61">
        <w:rPr>
          <w:rFonts w:ascii="Arial" w:hAnsi="Arial" w:cs="Arial"/>
          <w:sz w:val="22"/>
          <w:szCs w:val="22"/>
        </w:rPr>
        <w:t xml:space="preserve"> </w:t>
      </w:r>
      <w:r w:rsidR="00A54E61">
        <w:rPr>
          <w:rFonts w:ascii="Arial" w:hAnsi="Arial" w:cs="Arial"/>
          <w:sz w:val="22"/>
          <w:szCs w:val="22"/>
        </w:rPr>
        <w:t>.</w:t>
      </w:r>
    </w:p>
    <w:p w14:paraId="75408767" w14:textId="77777777" w:rsidR="00A54E61" w:rsidRDefault="0036387F" w:rsidP="00A54E61">
      <w:pPr>
        <w:pStyle w:val="Bezodstpw"/>
        <w:numPr>
          <w:ilvl w:val="0"/>
          <w:numId w:val="14"/>
        </w:numPr>
        <w:spacing w:line="276" w:lineRule="auto"/>
        <w:jc w:val="both"/>
        <w:rPr>
          <w:rFonts w:ascii="Arial" w:hAnsi="Arial" w:cs="Arial"/>
          <w:sz w:val="22"/>
          <w:szCs w:val="22"/>
        </w:rPr>
      </w:pPr>
      <w:r w:rsidRPr="00A54E61">
        <w:rPr>
          <w:rFonts w:ascii="Arial" w:hAnsi="Arial" w:cs="Arial"/>
          <w:sz w:val="22"/>
          <w:szCs w:val="22"/>
        </w:rPr>
        <w:t>Zamawiający nie wyraża zgody na możliwość terminu płatności 21 dni od daty wystawienia faktury.</w:t>
      </w:r>
    </w:p>
    <w:p w14:paraId="095D6A82" w14:textId="6C2FF3FA" w:rsidR="00A54E61" w:rsidRDefault="00117986" w:rsidP="00A54E61">
      <w:pPr>
        <w:pStyle w:val="Bezodstpw"/>
        <w:numPr>
          <w:ilvl w:val="0"/>
          <w:numId w:val="14"/>
        </w:numPr>
        <w:spacing w:line="276" w:lineRule="auto"/>
        <w:jc w:val="both"/>
        <w:rPr>
          <w:rFonts w:ascii="Arial" w:hAnsi="Arial" w:cs="Arial"/>
          <w:sz w:val="22"/>
          <w:szCs w:val="22"/>
        </w:rPr>
      </w:pPr>
      <w:r w:rsidRPr="00A54E61">
        <w:rPr>
          <w:rFonts w:ascii="Arial" w:hAnsi="Arial" w:cs="Arial"/>
          <w:sz w:val="22"/>
          <w:szCs w:val="22"/>
        </w:rPr>
        <w:t xml:space="preserve">Zamawiający nie </w:t>
      </w:r>
      <w:r w:rsidR="00815EF9">
        <w:rPr>
          <w:rFonts w:ascii="Arial" w:hAnsi="Arial" w:cs="Arial"/>
          <w:sz w:val="22"/>
          <w:szCs w:val="22"/>
        </w:rPr>
        <w:t>wyraża zgody na zmianę</w:t>
      </w:r>
      <w:r w:rsidRPr="00A54E61">
        <w:rPr>
          <w:rFonts w:ascii="Arial" w:hAnsi="Arial" w:cs="Arial"/>
          <w:sz w:val="22"/>
          <w:szCs w:val="22"/>
        </w:rPr>
        <w:t xml:space="preserve"> zapisu  § 7 ust. 1 zdanie ostatnie</w:t>
      </w:r>
      <w:r w:rsidR="00815EF9">
        <w:rPr>
          <w:rFonts w:ascii="Arial" w:hAnsi="Arial" w:cs="Arial"/>
          <w:sz w:val="22"/>
          <w:szCs w:val="22"/>
        </w:rPr>
        <w:t xml:space="preserve"> projektu umowy</w:t>
      </w:r>
      <w:r w:rsidRPr="00A54E61">
        <w:rPr>
          <w:rFonts w:ascii="Arial" w:hAnsi="Arial" w:cs="Arial"/>
          <w:sz w:val="22"/>
          <w:szCs w:val="22"/>
        </w:rPr>
        <w:t>, że nie</w:t>
      </w:r>
      <w:r w:rsidR="00815EF9">
        <w:rPr>
          <w:rFonts w:ascii="Arial" w:hAnsi="Arial" w:cs="Arial"/>
          <w:sz w:val="22"/>
          <w:szCs w:val="22"/>
        </w:rPr>
        <w:t>:</w:t>
      </w:r>
      <w:r w:rsidRPr="00A54E61">
        <w:rPr>
          <w:rFonts w:ascii="Arial" w:hAnsi="Arial" w:cs="Arial"/>
          <w:sz w:val="22"/>
          <w:szCs w:val="22"/>
        </w:rPr>
        <w:t xml:space="preserve"> </w:t>
      </w:r>
      <w:r w:rsidR="00815EF9">
        <w:rPr>
          <w:rFonts w:ascii="Arial" w:hAnsi="Arial" w:cs="Arial"/>
          <w:sz w:val="22"/>
          <w:szCs w:val="22"/>
        </w:rPr>
        <w:t>„</w:t>
      </w:r>
      <w:r w:rsidRPr="00815EF9">
        <w:rPr>
          <w:rFonts w:ascii="Arial" w:hAnsi="Arial" w:cs="Arial"/>
          <w:i/>
          <w:iCs/>
          <w:sz w:val="22"/>
          <w:szCs w:val="22"/>
        </w:rPr>
        <w:t>rabat</w:t>
      </w:r>
      <w:r w:rsidR="00815EF9">
        <w:rPr>
          <w:rFonts w:ascii="Arial" w:hAnsi="Arial" w:cs="Arial"/>
          <w:i/>
          <w:iCs/>
          <w:sz w:val="22"/>
          <w:szCs w:val="22"/>
        </w:rPr>
        <w:t>”</w:t>
      </w:r>
      <w:r w:rsidRPr="00A54E61">
        <w:rPr>
          <w:rFonts w:ascii="Arial" w:hAnsi="Arial" w:cs="Arial"/>
          <w:sz w:val="22"/>
          <w:szCs w:val="22"/>
        </w:rPr>
        <w:t xml:space="preserve">, a </w:t>
      </w:r>
      <w:r w:rsidRPr="00815EF9">
        <w:rPr>
          <w:rFonts w:ascii="Arial" w:hAnsi="Arial" w:cs="Arial"/>
          <w:i/>
          <w:iCs/>
          <w:sz w:val="22"/>
          <w:szCs w:val="22"/>
        </w:rPr>
        <w:t>„wartość rabatu</w:t>
      </w:r>
      <w:r w:rsidR="00815EF9">
        <w:rPr>
          <w:rFonts w:ascii="Arial" w:hAnsi="Arial" w:cs="Arial"/>
          <w:sz w:val="22"/>
          <w:szCs w:val="22"/>
        </w:rPr>
        <w:t>”</w:t>
      </w:r>
      <w:r w:rsidRPr="00A54E61">
        <w:rPr>
          <w:rFonts w:ascii="Arial" w:hAnsi="Arial" w:cs="Arial"/>
          <w:sz w:val="22"/>
          <w:szCs w:val="22"/>
        </w:rPr>
        <w:t xml:space="preserve"> wymienionego w par 5 wyodrębniona będzie na fakturze”.</w:t>
      </w:r>
    </w:p>
    <w:p w14:paraId="7DC3A0AD" w14:textId="77777777" w:rsidR="00A54E61" w:rsidRPr="00A54E61" w:rsidRDefault="00117986" w:rsidP="00A54E61">
      <w:pPr>
        <w:pStyle w:val="Bezodstpw"/>
        <w:numPr>
          <w:ilvl w:val="0"/>
          <w:numId w:val="14"/>
        </w:numPr>
        <w:spacing w:line="276" w:lineRule="auto"/>
        <w:jc w:val="both"/>
        <w:rPr>
          <w:rFonts w:ascii="Arial" w:hAnsi="Arial" w:cs="Arial"/>
          <w:sz w:val="22"/>
          <w:szCs w:val="22"/>
        </w:rPr>
      </w:pPr>
      <w:r w:rsidRPr="00A54E61">
        <w:rPr>
          <w:rFonts w:ascii="Arial" w:hAnsi="Arial" w:cs="Arial"/>
          <w:sz w:val="22"/>
          <w:szCs w:val="22"/>
        </w:rPr>
        <w:t xml:space="preserve"> Zamawiający nie wyraża zgody na dodanie sformułowania do § 7 ust. 2 projektu umowy o następującej treści: „</w:t>
      </w:r>
      <w:r w:rsidRPr="00A54E61">
        <w:rPr>
          <w:rFonts w:ascii="Arial" w:hAnsi="Arial" w:cs="Arial"/>
          <w:i/>
          <w:iCs/>
          <w:sz w:val="22"/>
          <w:szCs w:val="22"/>
        </w:rPr>
        <w:t xml:space="preserve">Za dzień zapłaty wynagrodzenia uważa się datę </w:t>
      </w:r>
      <w:r w:rsidRPr="00A54E61">
        <w:rPr>
          <w:rFonts w:ascii="Arial" w:hAnsi="Arial" w:cs="Arial"/>
          <w:bCs/>
          <w:i/>
          <w:iCs/>
          <w:sz w:val="22"/>
          <w:szCs w:val="22"/>
        </w:rPr>
        <w:t>wpływu należności na rachunek bankowy Wykonawcy”.</w:t>
      </w:r>
    </w:p>
    <w:p w14:paraId="58C3D163" w14:textId="790A0169" w:rsidR="003A7D92" w:rsidRDefault="003A7D92" w:rsidP="00A54E61">
      <w:pPr>
        <w:pStyle w:val="Bezodstpw"/>
        <w:numPr>
          <w:ilvl w:val="0"/>
          <w:numId w:val="14"/>
        </w:numPr>
        <w:spacing w:line="276" w:lineRule="auto"/>
        <w:jc w:val="both"/>
        <w:rPr>
          <w:rFonts w:ascii="Arial" w:hAnsi="Arial" w:cs="Arial"/>
          <w:sz w:val="22"/>
          <w:szCs w:val="22"/>
        </w:rPr>
      </w:pPr>
      <w:r w:rsidRPr="00A54E61">
        <w:rPr>
          <w:rFonts w:ascii="Arial" w:hAnsi="Arial" w:cs="Arial"/>
          <w:sz w:val="22"/>
          <w:szCs w:val="22"/>
        </w:rPr>
        <w:t xml:space="preserve">Zamawiający </w:t>
      </w:r>
      <w:r w:rsidR="00117986" w:rsidRPr="00A54E61">
        <w:rPr>
          <w:rFonts w:ascii="Arial" w:hAnsi="Arial" w:cs="Arial"/>
          <w:sz w:val="22"/>
          <w:szCs w:val="22"/>
        </w:rPr>
        <w:t xml:space="preserve">nie </w:t>
      </w:r>
      <w:r w:rsidR="00815EF9">
        <w:rPr>
          <w:rFonts w:ascii="Arial" w:hAnsi="Arial" w:cs="Arial"/>
          <w:sz w:val="22"/>
          <w:szCs w:val="22"/>
        </w:rPr>
        <w:t xml:space="preserve">wyraża zgody na </w:t>
      </w:r>
      <w:r w:rsidRPr="00A54E61">
        <w:rPr>
          <w:rFonts w:ascii="Arial" w:hAnsi="Arial" w:cs="Arial"/>
          <w:sz w:val="22"/>
          <w:szCs w:val="22"/>
        </w:rPr>
        <w:t>zaakceptowani</w:t>
      </w:r>
      <w:r w:rsidR="00815EF9">
        <w:rPr>
          <w:rFonts w:ascii="Arial" w:hAnsi="Arial" w:cs="Arial"/>
          <w:sz w:val="22"/>
          <w:szCs w:val="22"/>
        </w:rPr>
        <w:t>e</w:t>
      </w:r>
      <w:r w:rsidRPr="00A54E61">
        <w:rPr>
          <w:rFonts w:ascii="Arial" w:hAnsi="Arial" w:cs="Arial"/>
          <w:sz w:val="22"/>
          <w:szCs w:val="22"/>
        </w:rPr>
        <w:t xml:space="preserve"> Regulaminu Wykonawcy dotyczącego warunków wydania i używania kart paliwowych.</w:t>
      </w:r>
    </w:p>
    <w:p w14:paraId="0FE519F4" w14:textId="17AECB38" w:rsidR="00E67375" w:rsidRPr="002057A5" w:rsidRDefault="00E67375" w:rsidP="00A54E61">
      <w:pPr>
        <w:pStyle w:val="Bezodstpw"/>
        <w:numPr>
          <w:ilvl w:val="0"/>
          <w:numId w:val="14"/>
        </w:numPr>
        <w:spacing w:line="276" w:lineRule="auto"/>
        <w:jc w:val="both"/>
        <w:rPr>
          <w:rFonts w:ascii="Arial" w:hAnsi="Arial" w:cs="Arial"/>
          <w:sz w:val="22"/>
          <w:szCs w:val="22"/>
        </w:rPr>
      </w:pPr>
      <w:r w:rsidRPr="002479D0">
        <w:rPr>
          <w:rFonts w:ascii="Arial" w:hAnsi="Arial" w:cs="Arial"/>
          <w:sz w:val="22"/>
          <w:szCs w:val="22"/>
        </w:rPr>
        <w:t>Cenę etyliny bezołowiowej 95 i oleju napędowego</w:t>
      </w:r>
      <w:r w:rsidRPr="00E67375">
        <w:rPr>
          <w:rFonts w:ascii="Arial" w:hAnsi="Arial" w:cs="Arial"/>
          <w:sz w:val="22"/>
          <w:szCs w:val="22"/>
        </w:rPr>
        <w:t xml:space="preserve"> należy podać obowiązującą  na dzień 08.11.2019r.  w punkcie sprzedaży  Oferenta</w:t>
      </w:r>
      <w:r w:rsidR="002057A5">
        <w:rPr>
          <w:rFonts w:ascii="Arial" w:hAnsi="Arial" w:cs="Arial"/>
          <w:sz w:val="22"/>
          <w:szCs w:val="22"/>
        </w:rPr>
        <w:t xml:space="preserve">,  przy uwzględnieniu </w:t>
      </w:r>
      <w:r w:rsidR="002057A5" w:rsidRPr="002057A5">
        <w:rPr>
          <w:rFonts w:ascii="Arial" w:hAnsi="Arial" w:cs="Arial"/>
          <w:bCs/>
          <w:sz w:val="22"/>
          <w:szCs w:val="22"/>
        </w:rPr>
        <w:t>rabatu</w:t>
      </w:r>
      <w:r w:rsidR="002057A5">
        <w:rPr>
          <w:rFonts w:ascii="Arial" w:hAnsi="Arial" w:cs="Arial"/>
          <w:b/>
          <w:sz w:val="22"/>
          <w:szCs w:val="22"/>
        </w:rPr>
        <w:t>,</w:t>
      </w:r>
      <w:r w:rsidR="002057A5" w:rsidRPr="002057A5">
        <w:rPr>
          <w:rFonts w:ascii="Arial" w:hAnsi="Arial" w:cs="Arial"/>
          <w:sz w:val="22"/>
          <w:szCs w:val="22"/>
        </w:rPr>
        <w:t xml:space="preserve"> o który każdorazowo zostanie pomniejszona cena zakupu paliwa w stosunku do ceny oferowanej w danym punkcie sprzedaży w</w:t>
      </w:r>
      <w:r w:rsidR="002057A5" w:rsidRPr="00A54E61">
        <w:rPr>
          <w:rFonts w:ascii="Arial" w:hAnsi="Arial" w:cs="Arial"/>
          <w:i/>
          <w:iCs/>
          <w:sz w:val="22"/>
          <w:szCs w:val="22"/>
        </w:rPr>
        <w:t xml:space="preserve"> </w:t>
      </w:r>
      <w:r w:rsidR="002057A5" w:rsidRPr="002057A5">
        <w:rPr>
          <w:rFonts w:ascii="Arial" w:hAnsi="Arial" w:cs="Arial"/>
          <w:sz w:val="22"/>
          <w:szCs w:val="22"/>
        </w:rPr>
        <w:t>momencie dokonania transakcji</w:t>
      </w:r>
      <w:r w:rsidR="002057A5">
        <w:rPr>
          <w:rFonts w:ascii="Arial" w:hAnsi="Arial" w:cs="Arial"/>
          <w:sz w:val="22"/>
          <w:szCs w:val="22"/>
        </w:rPr>
        <w:t xml:space="preserve">                                     </w:t>
      </w:r>
      <w:r w:rsidR="002057A5" w:rsidRPr="002057A5">
        <w:rPr>
          <w:rFonts w:ascii="Arial" w:hAnsi="Arial" w:cs="Arial"/>
          <w:sz w:val="22"/>
          <w:szCs w:val="22"/>
        </w:rPr>
        <w:t xml:space="preserve"> i który będzie obowiązywał przez cały okres realizacji umowy</w:t>
      </w:r>
      <w:r w:rsidR="002057A5">
        <w:rPr>
          <w:rFonts w:ascii="Arial" w:hAnsi="Arial" w:cs="Arial"/>
          <w:sz w:val="22"/>
          <w:szCs w:val="22"/>
        </w:rPr>
        <w:t>.</w:t>
      </w:r>
    </w:p>
    <w:p w14:paraId="11212464" w14:textId="77777777" w:rsidR="00A54E61" w:rsidRDefault="00A54E61" w:rsidP="00A54E61">
      <w:pPr>
        <w:spacing w:before="120" w:after="120" w:line="276" w:lineRule="auto"/>
        <w:jc w:val="both"/>
        <w:rPr>
          <w:rFonts w:ascii="Arial" w:hAnsi="Arial" w:cs="Arial"/>
          <w:sz w:val="22"/>
          <w:szCs w:val="22"/>
          <w:u w:val="single"/>
        </w:rPr>
      </w:pPr>
    </w:p>
    <w:p w14:paraId="69BF99DE" w14:textId="77777777" w:rsidR="00A54E61" w:rsidRDefault="00A54E61" w:rsidP="00A54E61">
      <w:pPr>
        <w:pStyle w:val="Bezodstpw"/>
        <w:rPr>
          <w:rFonts w:ascii="Arial" w:hAnsi="Arial" w:cs="Arial"/>
          <w:sz w:val="22"/>
          <w:szCs w:val="22"/>
          <w:u w:val="single"/>
        </w:rPr>
      </w:pPr>
    </w:p>
    <w:p w14:paraId="281AE049" w14:textId="2902C155" w:rsidR="003A7D92" w:rsidRPr="00A54E61" w:rsidRDefault="003A7D92" w:rsidP="00A54E61">
      <w:pPr>
        <w:pStyle w:val="Bezodstpw"/>
        <w:rPr>
          <w:rFonts w:ascii="Arial" w:hAnsi="Arial" w:cs="Arial"/>
          <w:sz w:val="22"/>
          <w:szCs w:val="22"/>
          <w:u w:val="single"/>
        </w:rPr>
      </w:pPr>
      <w:r w:rsidRPr="00A54E61">
        <w:rPr>
          <w:rFonts w:ascii="Arial" w:hAnsi="Arial" w:cs="Arial"/>
          <w:sz w:val="22"/>
          <w:szCs w:val="22"/>
          <w:u w:val="single"/>
        </w:rPr>
        <w:t>Załączniki:</w:t>
      </w:r>
    </w:p>
    <w:p w14:paraId="5D4B01CC" w14:textId="23875DC2" w:rsidR="003A7D92" w:rsidRDefault="003A7D92" w:rsidP="00A54E61">
      <w:pPr>
        <w:pStyle w:val="Bezodstpw"/>
        <w:numPr>
          <w:ilvl w:val="0"/>
          <w:numId w:val="15"/>
        </w:numPr>
        <w:rPr>
          <w:rFonts w:ascii="Arial" w:hAnsi="Arial" w:cs="Arial"/>
          <w:sz w:val="22"/>
          <w:szCs w:val="22"/>
        </w:rPr>
      </w:pPr>
      <w:r w:rsidRPr="00A54E61">
        <w:rPr>
          <w:rFonts w:ascii="Arial" w:hAnsi="Arial" w:cs="Arial"/>
          <w:sz w:val="22"/>
          <w:szCs w:val="22"/>
        </w:rPr>
        <w:t>Wzór umowy</w:t>
      </w:r>
    </w:p>
    <w:p w14:paraId="37BE8880" w14:textId="77777777" w:rsidR="00A54E61" w:rsidRPr="00A54E61" w:rsidRDefault="00A54E61" w:rsidP="00A54E61">
      <w:pPr>
        <w:pStyle w:val="Bezodstpw"/>
        <w:ind w:left="720"/>
        <w:rPr>
          <w:rFonts w:ascii="Arial" w:hAnsi="Arial" w:cs="Arial"/>
          <w:sz w:val="22"/>
          <w:szCs w:val="22"/>
        </w:rPr>
      </w:pPr>
    </w:p>
    <w:p w14:paraId="0069AC60" w14:textId="7307B89C" w:rsidR="006D4AB3" w:rsidRDefault="006D4AB3" w:rsidP="00A54E61">
      <w:pPr>
        <w:pStyle w:val="Tekstpodstawowywcity3"/>
        <w:spacing w:before="120" w:after="120" w:line="276" w:lineRule="auto"/>
        <w:ind w:firstLine="708"/>
        <w:rPr>
          <w:rFonts w:ascii="Arial" w:hAnsi="Arial" w:cs="Arial"/>
          <w:sz w:val="22"/>
          <w:szCs w:val="22"/>
        </w:rPr>
      </w:pPr>
      <w:r w:rsidRPr="00A54E61">
        <w:rPr>
          <w:rFonts w:ascii="Arial" w:hAnsi="Arial" w:cs="Arial"/>
          <w:sz w:val="22"/>
          <w:szCs w:val="22"/>
        </w:rPr>
        <w:t>Informujemy, że zgodnie z wymogiem art. 38 ust. 2 ustawy</w:t>
      </w:r>
      <w:r w:rsidR="00897AB0" w:rsidRPr="00A54E61">
        <w:rPr>
          <w:rFonts w:ascii="Arial" w:hAnsi="Arial" w:cs="Arial"/>
          <w:sz w:val="22"/>
          <w:szCs w:val="22"/>
        </w:rPr>
        <w:t xml:space="preserve"> z dnia 29 stycznia 2004 roku Prawo Zamówień Publicznych </w:t>
      </w:r>
      <w:r w:rsidR="007C3570" w:rsidRPr="00A54E61">
        <w:rPr>
          <w:rFonts w:ascii="Arial" w:hAnsi="Arial" w:cs="Arial"/>
          <w:sz w:val="22"/>
          <w:szCs w:val="22"/>
        </w:rPr>
        <w:t>(</w:t>
      </w:r>
      <w:proofErr w:type="spellStart"/>
      <w:r w:rsidR="007C3570" w:rsidRPr="00A54E61">
        <w:rPr>
          <w:rFonts w:ascii="Arial" w:hAnsi="Arial" w:cs="Arial"/>
          <w:sz w:val="22"/>
          <w:szCs w:val="22"/>
        </w:rPr>
        <w:t>t.j</w:t>
      </w:r>
      <w:proofErr w:type="spellEnd"/>
      <w:r w:rsidR="007C3570" w:rsidRPr="00A54E61">
        <w:rPr>
          <w:rFonts w:ascii="Arial" w:hAnsi="Arial" w:cs="Arial"/>
          <w:sz w:val="22"/>
          <w:szCs w:val="22"/>
        </w:rPr>
        <w:t>. Dz.U. z 2019 r. poz. 1843)</w:t>
      </w:r>
      <w:r w:rsidRPr="00A54E61">
        <w:rPr>
          <w:rFonts w:ascii="Arial" w:hAnsi="Arial" w:cs="Arial"/>
          <w:sz w:val="22"/>
          <w:szCs w:val="22"/>
        </w:rPr>
        <w:t>, stanowisko Zamawiającego zostało rozesłane do wszystkich wykonawców, którym przekazano SIWZ.</w:t>
      </w:r>
    </w:p>
    <w:p w14:paraId="0A423548" w14:textId="45472E53" w:rsidR="00A54E61" w:rsidRDefault="00A54E61" w:rsidP="00A54E61">
      <w:pPr>
        <w:pStyle w:val="Tekstpodstawowywcity3"/>
        <w:spacing w:before="120" w:after="120" w:line="276" w:lineRule="auto"/>
        <w:ind w:firstLine="708"/>
        <w:rPr>
          <w:rFonts w:ascii="Arial" w:hAnsi="Arial" w:cs="Arial"/>
          <w:sz w:val="22"/>
          <w:szCs w:val="22"/>
        </w:rPr>
      </w:pPr>
    </w:p>
    <w:p w14:paraId="56C902EA" w14:textId="77777777" w:rsidR="00815EF9" w:rsidRPr="00A54E61" w:rsidRDefault="00815EF9" w:rsidP="00A54E61">
      <w:pPr>
        <w:pStyle w:val="Tekstpodstawowywcity3"/>
        <w:spacing w:before="120" w:after="120" w:line="276" w:lineRule="auto"/>
        <w:ind w:firstLine="708"/>
        <w:rPr>
          <w:rFonts w:ascii="Arial" w:hAnsi="Arial" w:cs="Arial"/>
          <w:sz w:val="22"/>
          <w:szCs w:val="22"/>
        </w:rPr>
      </w:pPr>
    </w:p>
    <w:p w14:paraId="72C4C4D4" w14:textId="4FD595AF" w:rsidR="006D4AB3" w:rsidRPr="00A54E61" w:rsidRDefault="006D4AB3" w:rsidP="000C4133">
      <w:pPr>
        <w:pStyle w:val="Tekstpodstawowy"/>
        <w:spacing w:before="120" w:after="120" w:line="276" w:lineRule="auto"/>
        <w:ind w:left="3117" w:firstLine="423"/>
        <w:jc w:val="right"/>
        <w:rPr>
          <w:rFonts w:ascii="Arial" w:hAnsi="Arial" w:cs="Arial"/>
          <w:sz w:val="22"/>
          <w:szCs w:val="22"/>
        </w:rPr>
      </w:pPr>
      <w:r w:rsidRPr="00A54E61">
        <w:rPr>
          <w:rFonts w:ascii="Arial" w:hAnsi="Arial" w:cs="Arial"/>
          <w:sz w:val="22"/>
          <w:szCs w:val="22"/>
        </w:rPr>
        <w:t>Zamawiający</w:t>
      </w:r>
    </w:p>
    <w:sectPr w:rsidR="006D4AB3" w:rsidRPr="00A54E61">
      <w:footerReference w:type="even" r:id="rId7"/>
      <w:footerReference w:type="default" r:id="rId8"/>
      <w:footerReference w:type="first" r:id="rId9"/>
      <w:pgSz w:w="11906" w:h="16838" w:code="9"/>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3A079F" w14:textId="77777777" w:rsidR="0085019E" w:rsidRDefault="0085019E">
      <w:r>
        <w:separator/>
      </w:r>
    </w:p>
  </w:endnote>
  <w:endnote w:type="continuationSeparator" w:id="0">
    <w:p w14:paraId="5494AC7D" w14:textId="77777777" w:rsidR="0085019E" w:rsidRDefault="00850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D2552" w14:textId="77777777" w:rsidR="006D4AB3" w:rsidRDefault="006D4AB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5F5D7F1F" w14:textId="77777777" w:rsidR="006D4AB3" w:rsidRDefault="006D4AB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253215"/>
      <w:docPartObj>
        <w:docPartGallery w:val="Page Numbers (Bottom of Page)"/>
        <w:docPartUnique/>
      </w:docPartObj>
    </w:sdtPr>
    <w:sdtEndPr/>
    <w:sdtContent>
      <w:p w14:paraId="5DAA66D1" w14:textId="7B148CCF" w:rsidR="00815EF9" w:rsidRDefault="00815EF9">
        <w:pPr>
          <w:pStyle w:val="Stopka"/>
          <w:jc w:val="center"/>
        </w:pPr>
        <w:r>
          <w:fldChar w:fldCharType="begin"/>
        </w:r>
        <w:r>
          <w:instrText>PAGE   \* MERGEFORMAT</w:instrText>
        </w:r>
        <w:r>
          <w:fldChar w:fldCharType="separate"/>
        </w:r>
        <w:r>
          <w:t>2</w:t>
        </w:r>
        <w:r>
          <w:fldChar w:fldCharType="end"/>
        </w:r>
      </w:p>
    </w:sdtContent>
  </w:sdt>
  <w:p w14:paraId="2944008D" w14:textId="00CD43B0" w:rsidR="006D4AB3" w:rsidRDefault="006D4AB3">
    <w:pPr>
      <w:pStyle w:val="Stopka"/>
      <w:tabs>
        <w:tab w:val="clear" w:pos="4536"/>
      </w:tabs>
      <w:jc w:val="center"/>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830B0" w14:textId="77777777" w:rsidR="006D4AB3" w:rsidRDefault="006D4AB3">
    <w:pPr>
      <w:pStyle w:val="Stopka"/>
      <w:pBdr>
        <w:bottom w:val="single" w:sz="6" w:space="0" w:color="auto"/>
      </w:pBdr>
      <w:tabs>
        <w:tab w:val="clear" w:pos="4536"/>
        <w:tab w:val="left" w:pos="6237"/>
      </w:tabs>
    </w:pPr>
  </w:p>
  <w:p w14:paraId="382075B4" w14:textId="77777777" w:rsidR="006D4AB3" w:rsidRDefault="006D4AB3">
    <w:pPr>
      <w:pStyle w:val="Stopka"/>
      <w:framePr w:wrap="around" w:vAnchor="text" w:hAnchor="page" w:x="10225" w:y="172"/>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r>
      <w:rPr>
        <w:rStyle w:val="Numerstrony"/>
      </w:rPr>
      <w:t>/</w:t>
    </w:r>
    <w:r>
      <w:rPr>
        <w:rStyle w:val="Numerstrony"/>
      </w:rPr>
      <w:fldChar w:fldCharType="begin"/>
    </w:r>
    <w:r>
      <w:rPr>
        <w:rStyle w:val="Numerstrony"/>
      </w:rPr>
      <w:instrText xml:space="preserve"> NUMPAGES  \* MERGEFORMAT </w:instrText>
    </w:r>
    <w:r>
      <w:rPr>
        <w:rStyle w:val="Numerstrony"/>
      </w:rPr>
      <w:fldChar w:fldCharType="separate"/>
    </w:r>
    <w:r w:rsidR="00897AB0">
      <w:rPr>
        <w:rStyle w:val="Numerstrony"/>
        <w:noProof/>
      </w:rPr>
      <w:t>2</w:t>
    </w:r>
    <w:r>
      <w:rPr>
        <w:rStyle w:val="Numerstrony"/>
      </w:rPr>
      <w:fldChar w:fldCharType="end"/>
    </w:r>
  </w:p>
  <w:p w14:paraId="505042D9" w14:textId="77777777" w:rsidR="006D4AB3" w:rsidRDefault="006D4AB3">
    <w:pPr>
      <w:pStyle w:val="Stopka"/>
      <w:tabs>
        <w:tab w:val="clear" w:pos="4536"/>
        <w:tab w:val="left" w:pos="6237"/>
      </w:tabs>
    </w:pPr>
  </w:p>
  <w:p w14:paraId="3221597F" w14:textId="77777777" w:rsidR="006D4AB3" w:rsidRDefault="006D4AB3">
    <w:pPr>
      <w:pStyle w:val="Stopka"/>
    </w:pPr>
    <w:r>
      <w:t>System PRZETARG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C8DFA" w14:textId="77777777" w:rsidR="0085019E" w:rsidRDefault="0085019E">
      <w:r>
        <w:separator/>
      </w:r>
    </w:p>
  </w:footnote>
  <w:footnote w:type="continuationSeparator" w:id="0">
    <w:p w14:paraId="561332C0" w14:textId="77777777" w:rsidR="0085019E" w:rsidRDefault="008501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468CD"/>
    <w:multiLevelType w:val="hybridMultilevel"/>
    <w:tmpl w:val="0E9E48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F1D5406"/>
    <w:multiLevelType w:val="singleLevel"/>
    <w:tmpl w:val="0415000F"/>
    <w:lvl w:ilvl="0">
      <w:start w:val="1"/>
      <w:numFmt w:val="decimal"/>
      <w:lvlText w:val="%1."/>
      <w:lvlJc w:val="left"/>
      <w:pPr>
        <w:tabs>
          <w:tab w:val="num" w:pos="360"/>
        </w:tabs>
        <w:ind w:left="360" w:hanging="360"/>
      </w:pPr>
      <w:rPr>
        <w:rFonts w:hint="default"/>
      </w:rPr>
    </w:lvl>
  </w:abstractNum>
  <w:abstractNum w:abstractNumId="2" w15:restartNumberingAfterBreak="0">
    <w:nsid w:val="2D880377"/>
    <w:multiLevelType w:val="hybridMultilevel"/>
    <w:tmpl w:val="23306B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EEF4BF3"/>
    <w:multiLevelType w:val="hybridMultilevel"/>
    <w:tmpl w:val="C9D812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1511FC1"/>
    <w:multiLevelType w:val="singleLevel"/>
    <w:tmpl w:val="04150017"/>
    <w:lvl w:ilvl="0">
      <w:start w:val="1"/>
      <w:numFmt w:val="lowerLetter"/>
      <w:lvlText w:val="%1)"/>
      <w:lvlJc w:val="left"/>
      <w:pPr>
        <w:tabs>
          <w:tab w:val="num" w:pos="360"/>
        </w:tabs>
        <w:ind w:left="360" w:hanging="360"/>
      </w:pPr>
    </w:lvl>
  </w:abstractNum>
  <w:abstractNum w:abstractNumId="5" w15:restartNumberingAfterBreak="0">
    <w:nsid w:val="3FBF3B9E"/>
    <w:multiLevelType w:val="hybridMultilevel"/>
    <w:tmpl w:val="A32699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435E338D"/>
    <w:multiLevelType w:val="singleLevel"/>
    <w:tmpl w:val="04150017"/>
    <w:lvl w:ilvl="0">
      <w:start w:val="1"/>
      <w:numFmt w:val="lowerLetter"/>
      <w:lvlText w:val="%1)"/>
      <w:lvlJc w:val="left"/>
      <w:pPr>
        <w:tabs>
          <w:tab w:val="num" w:pos="360"/>
        </w:tabs>
        <w:ind w:left="360" w:hanging="360"/>
      </w:pPr>
    </w:lvl>
  </w:abstractNum>
  <w:abstractNum w:abstractNumId="7" w15:restartNumberingAfterBreak="0">
    <w:nsid w:val="487D20FF"/>
    <w:multiLevelType w:val="singleLevel"/>
    <w:tmpl w:val="0415000F"/>
    <w:lvl w:ilvl="0">
      <w:start w:val="1"/>
      <w:numFmt w:val="decimal"/>
      <w:lvlText w:val="%1."/>
      <w:lvlJc w:val="left"/>
      <w:pPr>
        <w:tabs>
          <w:tab w:val="num" w:pos="360"/>
        </w:tabs>
        <w:ind w:left="360" w:hanging="360"/>
      </w:pPr>
    </w:lvl>
  </w:abstractNum>
  <w:abstractNum w:abstractNumId="8" w15:restartNumberingAfterBreak="0">
    <w:nsid w:val="54C31344"/>
    <w:multiLevelType w:val="hybridMultilevel"/>
    <w:tmpl w:val="0BB8ED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62EB0DFE"/>
    <w:multiLevelType w:val="hybridMultilevel"/>
    <w:tmpl w:val="A00091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6A34D81"/>
    <w:multiLevelType w:val="singleLevel"/>
    <w:tmpl w:val="04150017"/>
    <w:lvl w:ilvl="0">
      <w:start w:val="1"/>
      <w:numFmt w:val="lowerLetter"/>
      <w:lvlText w:val="%1)"/>
      <w:lvlJc w:val="left"/>
      <w:pPr>
        <w:tabs>
          <w:tab w:val="num" w:pos="360"/>
        </w:tabs>
        <w:ind w:left="360" w:hanging="360"/>
      </w:pPr>
      <w:rPr>
        <w:rFonts w:hint="default"/>
      </w:rPr>
    </w:lvl>
  </w:abstractNum>
  <w:abstractNum w:abstractNumId="11" w15:restartNumberingAfterBreak="0">
    <w:nsid w:val="6B2D7DD8"/>
    <w:multiLevelType w:val="singleLevel"/>
    <w:tmpl w:val="0415000F"/>
    <w:lvl w:ilvl="0">
      <w:start w:val="1"/>
      <w:numFmt w:val="decimal"/>
      <w:lvlText w:val="%1."/>
      <w:lvlJc w:val="left"/>
      <w:pPr>
        <w:tabs>
          <w:tab w:val="num" w:pos="360"/>
        </w:tabs>
        <w:ind w:left="360" w:hanging="360"/>
      </w:pPr>
    </w:lvl>
  </w:abstractNum>
  <w:abstractNum w:abstractNumId="12" w15:restartNumberingAfterBreak="0">
    <w:nsid w:val="6BDE6962"/>
    <w:multiLevelType w:val="hybridMultilevel"/>
    <w:tmpl w:val="50A2BB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E33593D"/>
    <w:multiLevelType w:val="singleLevel"/>
    <w:tmpl w:val="0415000F"/>
    <w:lvl w:ilvl="0">
      <w:start w:val="1"/>
      <w:numFmt w:val="decimal"/>
      <w:lvlText w:val="%1."/>
      <w:lvlJc w:val="left"/>
      <w:pPr>
        <w:tabs>
          <w:tab w:val="num" w:pos="360"/>
        </w:tabs>
        <w:ind w:left="360" w:hanging="360"/>
      </w:pPr>
    </w:lvl>
  </w:abstractNum>
  <w:num w:numId="1">
    <w:abstractNumId w:val="7"/>
  </w:num>
  <w:num w:numId="2">
    <w:abstractNumId w:val="13"/>
  </w:num>
  <w:num w:numId="3">
    <w:abstractNumId w:val="6"/>
  </w:num>
  <w:num w:numId="4">
    <w:abstractNumId w:val="11"/>
  </w:num>
  <w:num w:numId="5">
    <w:abstractNumId w:val="1"/>
  </w:num>
  <w:num w:numId="6">
    <w:abstractNumId w:val="4"/>
  </w:num>
  <w:num w:numId="7">
    <w:abstractNumId w:val="10"/>
  </w:num>
  <w:num w:numId="8">
    <w:abstractNumId w:val="5"/>
  </w:num>
  <w:num w:numId="9">
    <w:abstractNumId w:val="8"/>
  </w:num>
  <w:num w:numId="10">
    <w:abstractNumId w:val="5"/>
  </w:num>
  <w:num w:numId="11">
    <w:abstractNumId w:val="3"/>
  </w:num>
  <w:num w:numId="12">
    <w:abstractNumId w:val="9"/>
  </w:num>
  <w:num w:numId="13">
    <w:abstractNumId w:val="12"/>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CAE"/>
    <w:rsid w:val="00031374"/>
    <w:rsid w:val="000773A4"/>
    <w:rsid w:val="000A1097"/>
    <w:rsid w:val="000C4133"/>
    <w:rsid w:val="00117986"/>
    <w:rsid w:val="00180C6E"/>
    <w:rsid w:val="001935A5"/>
    <w:rsid w:val="002057A5"/>
    <w:rsid w:val="002479D0"/>
    <w:rsid w:val="0036387F"/>
    <w:rsid w:val="003A7D92"/>
    <w:rsid w:val="003F4FC3"/>
    <w:rsid w:val="004A75F2"/>
    <w:rsid w:val="005144A9"/>
    <w:rsid w:val="005B1B08"/>
    <w:rsid w:val="00662BDB"/>
    <w:rsid w:val="006B13A5"/>
    <w:rsid w:val="006B7198"/>
    <w:rsid w:val="006D4AB3"/>
    <w:rsid w:val="006F3B81"/>
    <w:rsid w:val="007C3570"/>
    <w:rsid w:val="00815EF9"/>
    <w:rsid w:val="00841CAE"/>
    <w:rsid w:val="0085019E"/>
    <w:rsid w:val="00897AB0"/>
    <w:rsid w:val="008E0326"/>
    <w:rsid w:val="00932E6E"/>
    <w:rsid w:val="00991628"/>
    <w:rsid w:val="00A0153B"/>
    <w:rsid w:val="00A54E61"/>
    <w:rsid w:val="00A55745"/>
    <w:rsid w:val="00A905AC"/>
    <w:rsid w:val="00B43B7C"/>
    <w:rsid w:val="00BA6584"/>
    <w:rsid w:val="00C370F2"/>
    <w:rsid w:val="00C44EEC"/>
    <w:rsid w:val="00C51EAE"/>
    <w:rsid w:val="00C605FD"/>
    <w:rsid w:val="00DE1D4B"/>
    <w:rsid w:val="00DF32E8"/>
    <w:rsid w:val="00E25381"/>
    <w:rsid w:val="00E2789F"/>
    <w:rsid w:val="00E67375"/>
    <w:rsid w:val="00E75387"/>
    <w:rsid w:val="00EA14B3"/>
    <w:rsid w:val="00EA416E"/>
    <w:rsid w:val="00EF0D44"/>
    <w:rsid w:val="00FC5957"/>
    <w:rsid w:val="00FD265E"/>
    <w:rsid w:val="00FE0D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A63C36"/>
  <w15:chartTrackingRefBased/>
  <w15:docId w15:val="{D83CF273-3326-4D5A-AAA7-4485D658D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qFormat/>
    <w:pPr>
      <w:keepNext/>
      <w:spacing w:before="240" w:after="60"/>
      <w:outlineLvl w:val="0"/>
    </w:pPr>
    <w:rPr>
      <w:rFonts w:ascii="Arial" w:hAnsi="Arial"/>
      <w:b/>
      <w:kern w:val="28"/>
      <w:sz w:val="28"/>
    </w:rPr>
  </w:style>
  <w:style w:type="paragraph" w:styleId="Nagwek2">
    <w:name w:val="heading 2"/>
    <w:basedOn w:val="Normalny"/>
    <w:next w:val="Normalny"/>
    <w:qFormat/>
    <w:pPr>
      <w:keepNext/>
      <w:ind w:left="5495" w:firstLine="169"/>
      <w:jc w:val="both"/>
      <w:outlineLvl w:val="1"/>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wcity">
    <w:name w:val="Body Text Indent"/>
    <w:basedOn w:val="Normalny"/>
    <w:pPr>
      <w:ind w:firstLine="426"/>
      <w:jc w:val="both"/>
    </w:pPr>
    <w:rPr>
      <w:sz w:val="24"/>
    </w:rPr>
  </w:style>
  <w:style w:type="paragraph" w:styleId="Tekstpodstawowywcity2">
    <w:name w:val="Body Text Indent 2"/>
    <w:basedOn w:val="Normalny"/>
    <w:pPr>
      <w:ind w:firstLine="426"/>
    </w:pPr>
    <w:rPr>
      <w:sz w:val="24"/>
      <w:u w:val="single"/>
    </w:rPr>
  </w:style>
  <w:style w:type="paragraph" w:styleId="Tytu">
    <w:name w:val="Title"/>
    <w:basedOn w:val="Normalny"/>
    <w:qFormat/>
    <w:pPr>
      <w:jc w:val="center"/>
      <w:outlineLvl w:val="0"/>
    </w:pPr>
    <w:rPr>
      <w:b/>
      <w:sz w:val="24"/>
    </w:rPr>
  </w:style>
  <w:style w:type="paragraph" w:styleId="Tekstpodstawowy">
    <w:name w:val="Body Text"/>
    <w:basedOn w:val="Normalny"/>
    <w:rPr>
      <w:sz w:val="28"/>
    </w:rPr>
  </w:style>
  <w:style w:type="paragraph" w:styleId="Tekstpodstawowywcity3">
    <w:name w:val="Body Text Indent 3"/>
    <w:basedOn w:val="Normalny"/>
    <w:pPr>
      <w:spacing w:line="360" w:lineRule="auto"/>
      <w:ind w:firstLine="426"/>
      <w:jc w:val="both"/>
    </w:pPr>
    <w:rPr>
      <w:sz w:val="26"/>
    </w:rPr>
  </w:style>
  <w:style w:type="paragraph" w:styleId="Zwykytekst">
    <w:name w:val="Plain Text"/>
    <w:basedOn w:val="Normalny"/>
    <w:link w:val="ZwykytekstZnak"/>
    <w:unhideWhenUsed/>
    <w:rsid w:val="00B43B7C"/>
    <w:rPr>
      <w:rFonts w:ascii="Tahoma" w:eastAsia="Arial Unicode MS" w:hAnsi="Tahoma"/>
      <w:szCs w:val="21"/>
    </w:rPr>
  </w:style>
  <w:style w:type="character" w:customStyle="1" w:styleId="ZwykytekstZnak">
    <w:name w:val="Zwykły tekst Znak"/>
    <w:basedOn w:val="Domylnaczcionkaakapitu"/>
    <w:link w:val="Zwykytekst"/>
    <w:rsid w:val="00B43B7C"/>
    <w:rPr>
      <w:rFonts w:ascii="Tahoma" w:eastAsia="Arial Unicode MS" w:hAnsi="Tahoma"/>
      <w:szCs w:val="21"/>
    </w:rPr>
  </w:style>
  <w:style w:type="paragraph" w:styleId="Akapitzlist">
    <w:name w:val="List Paragraph"/>
    <w:basedOn w:val="Normalny"/>
    <w:uiPriority w:val="34"/>
    <w:qFormat/>
    <w:rsid w:val="00B43B7C"/>
    <w:pPr>
      <w:ind w:left="708"/>
    </w:pPr>
  </w:style>
  <w:style w:type="paragraph" w:styleId="Bezodstpw">
    <w:name w:val="No Spacing"/>
    <w:uiPriority w:val="1"/>
    <w:qFormat/>
    <w:rsid w:val="00A54E61"/>
  </w:style>
  <w:style w:type="character" w:customStyle="1" w:styleId="StopkaZnak">
    <w:name w:val="Stopka Znak"/>
    <w:basedOn w:val="Domylnaczcionkaakapitu"/>
    <w:link w:val="Stopka"/>
    <w:uiPriority w:val="99"/>
    <w:rsid w:val="00815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70405">
      <w:bodyDiv w:val="1"/>
      <w:marLeft w:val="0"/>
      <w:marRight w:val="0"/>
      <w:marTop w:val="0"/>
      <w:marBottom w:val="0"/>
      <w:divBdr>
        <w:top w:val="none" w:sz="0" w:space="0" w:color="auto"/>
        <w:left w:val="none" w:sz="0" w:space="0" w:color="auto"/>
        <w:bottom w:val="none" w:sz="0" w:space="0" w:color="auto"/>
        <w:right w:val="none" w:sz="0" w:space="0" w:color="auto"/>
      </w:divBdr>
    </w:div>
    <w:div w:id="10520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77</TotalTime>
  <Pages>1</Pages>
  <Words>1201</Words>
  <Characters>7211</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ZAPYTANIE O CENĘ</vt:lpstr>
    </vt:vector>
  </TitlesOfParts>
  <Company>Datacomp</Company>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 CENĘ</dc:title>
  <dc:subject/>
  <dc:creator>Pc</dc:creator>
  <cp:keywords/>
  <cp:lastModifiedBy>Pc</cp:lastModifiedBy>
  <cp:revision>16</cp:revision>
  <cp:lastPrinted>2019-11-13T11:37:00Z</cp:lastPrinted>
  <dcterms:created xsi:type="dcterms:W3CDTF">2019-11-13T06:52:00Z</dcterms:created>
  <dcterms:modified xsi:type="dcterms:W3CDTF">2019-11-13T11:38:00Z</dcterms:modified>
</cp:coreProperties>
</file>