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35CD7" w14:textId="77777777" w:rsidR="00F90BCE" w:rsidRPr="00B81CB9" w:rsidRDefault="00F90BCE" w:rsidP="0078179F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B81CB9">
        <w:rPr>
          <w:rFonts w:ascii="Arial Narrow" w:hAnsi="Arial Narrow" w:cs="Arial"/>
          <w:b/>
        </w:rPr>
        <w:t>Nazwa zamawiającego:</w:t>
      </w:r>
    </w:p>
    <w:p w14:paraId="2B05FF6B" w14:textId="496C303C" w:rsidR="000119CB" w:rsidRPr="00B81CB9" w:rsidRDefault="00994B0D" w:rsidP="0078179F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B81CB9">
        <w:rPr>
          <w:rFonts w:ascii="Arial Narrow" w:hAnsi="Arial Narrow" w:cs="Arial"/>
          <w:b/>
        </w:rPr>
        <w:t>I Liceum Ogólnokształcące im. Jana Kochanowskiego w Olecku</w:t>
      </w:r>
    </w:p>
    <w:p w14:paraId="2B05FF6C" w14:textId="043C8B95" w:rsidR="000119CB" w:rsidRPr="00B81CB9" w:rsidRDefault="000119CB" w:rsidP="0078179F">
      <w:pPr>
        <w:spacing w:after="0" w:line="240" w:lineRule="auto"/>
        <w:jc w:val="both"/>
        <w:rPr>
          <w:rFonts w:ascii="Arial Narrow" w:hAnsi="Arial Narrow" w:cs="Arial"/>
        </w:rPr>
      </w:pPr>
      <w:r w:rsidRPr="00B81CB9">
        <w:rPr>
          <w:rFonts w:ascii="Arial Narrow" w:hAnsi="Arial Narrow" w:cs="Arial"/>
        </w:rPr>
        <w:t xml:space="preserve">ul. </w:t>
      </w:r>
      <w:r w:rsidR="00994B0D" w:rsidRPr="00B81CB9">
        <w:rPr>
          <w:rFonts w:ascii="Arial Narrow" w:hAnsi="Arial Narrow" w:cs="Arial"/>
        </w:rPr>
        <w:t>Kościuszki 29</w:t>
      </w:r>
      <w:r w:rsidRPr="00B81CB9">
        <w:rPr>
          <w:rFonts w:ascii="Arial Narrow" w:hAnsi="Arial Narrow" w:cs="Arial"/>
        </w:rPr>
        <w:t>, 19-40</w:t>
      </w:r>
      <w:r w:rsidR="00994B0D" w:rsidRPr="00B81CB9">
        <w:rPr>
          <w:rFonts w:ascii="Arial Narrow" w:hAnsi="Arial Narrow" w:cs="Arial"/>
        </w:rPr>
        <w:t>0 Olecko</w:t>
      </w:r>
    </w:p>
    <w:p w14:paraId="2B05FF6D" w14:textId="238F2A40" w:rsidR="000119CB" w:rsidRPr="00B81CB9" w:rsidRDefault="000119CB" w:rsidP="0078179F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B81CB9">
        <w:rPr>
          <w:rFonts w:ascii="Arial Narrow" w:hAnsi="Arial Narrow" w:cs="Arial"/>
          <w:lang w:val="en-US"/>
        </w:rPr>
        <w:t>tel./fax 87 </w:t>
      </w:r>
      <w:r w:rsidR="00994B0D" w:rsidRPr="00B81CB9">
        <w:rPr>
          <w:rFonts w:ascii="Arial Narrow" w:hAnsi="Arial Narrow" w:cs="Arial"/>
          <w:lang w:val="en-US"/>
        </w:rPr>
        <w:t>5234183</w:t>
      </w:r>
    </w:p>
    <w:p w14:paraId="2B05FF6E" w14:textId="571AE47F" w:rsidR="000119CB" w:rsidRPr="00B81CB9" w:rsidRDefault="000119CB" w:rsidP="0078179F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B81CB9">
        <w:rPr>
          <w:rFonts w:ascii="Arial Narrow" w:hAnsi="Arial Narrow" w:cs="Arial"/>
          <w:lang w:val="en-US"/>
        </w:rPr>
        <w:t xml:space="preserve">e-mail: </w:t>
      </w:r>
      <w:hyperlink r:id="rId8" w:history="1">
        <w:r w:rsidR="00994B0D" w:rsidRPr="00B81CB9">
          <w:rPr>
            <w:rStyle w:val="Hipercze"/>
            <w:rFonts w:ascii="Arial Narrow" w:hAnsi="Arial Narrow" w:cs="Arial"/>
            <w:lang w:val="en-US"/>
          </w:rPr>
          <w:t>projekt.olecko@wp.pl</w:t>
        </w:r>
      </w:hyperlink>
    </w:p>
    <w:p w14:paraId="2B05FF6F" w14:textId="77777777" w:rsidR="000119CB" w:rsidRPr="00B81CB9" w:rsidRDefault="000119CB" w:rsidP="0078179F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b/>
          <w:sz w:val="22"/>
          <w:szCs w:val="22"/>
          <w:lang w:val="en-US"/>
        </w:rPr>
      </w:pPr>
    </w:p>
    <w:p w14:paraId="2B05FF70" w14:textId="77777777" w:rsidR="006061E6" w:rsidRPr="00B81CB9" w:rsidRDefault="006061E6" w:rsidP="0078179F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b/>
          <w:sz w:val="22"/>
          <w:szCs w:val="22"/>
          <w:lang w:val="en-US"/>
        </w:rPr>
      </w:pPr>
    </w:p>
    <w:p w14:paraId="2B05FF73" w14:textId="77777777" w:rsidR="000119CB" w:rsidRPr="00B81CB9" w:rsidRDefault="000119CB" w:rsidP="0078179F">
      <w:pPr>
        <w:spacing w:after="0" w:line="240" w:lineRule="auto"/>
        <w:jc w:val="center"/>
        <w:rPr>
          <w:rFonts w:ascii="Arial Narrow" w:hAnsi="Arial Narrow" w:cs="Arial"/>
          <w:b/>
          <w:lang w:val="en-US"/>
        </w:rPr>
      </w:pPr>
    </w:p>
    <w:p w14:paraId="2B05FF74" w14:textId="5E4B269F" w:rsidR="000119CB" w:rsidRPr="00121FB1" w:rsidRDefault="000119CB" w:rsidP="0078179F">
      <w:pPr>
        <w:spacing w:after="0" w:line="240" w:lineRule="auto"/>
        <w:jc w:val="center"/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FB1"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</w:t>
      </w:r>
      <w:r w:rsidR="0090280C" w:rsidRPr="00121FB1"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ytanie </w:t>
      </w:r>
      <w:r w:rsidR="00602275" w:rsidRPr="00121FB1"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OFERTOWE</w:t>
      </w:r>
      <w:r w:rsidR="0090280C" w:rsidRPr="00121FB1"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dla zamówienia publicznego o wartości nieprzekraczającej równowartości 30.000 euro</w:t>
      </w:r>
      <w:r w:rsidR="00994B0D" w:rsidRPr="00121FB1"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NETTO</w:t>
      </w:r>
      <w:r w:rsidR="00BE56DF" w:rsidRPr="00121FB1">
        <w:rPr>
          <w:rFonts w:ascii="Arial Narrow" w:hAnsi="Arial Narrow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B05FF75" w14:textId="77777777" w:rsidR="000119CB" w:rsidRPr="00B81CB9" w:rsidRDefault="000119CB" w:rsidP="0078179F">
      <w:pPr>
        <w:spacing w:after="0" w:line="240" w:lineRule="auto"/>
        <w:jc w:val="center"/>
        <w:rPr>
          <w:rFonts w:ascii="Arial Narrow" w:hAnsi="Arial Narrow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A789FF" w14:textId="42F35E69" w:rsidR="00602275" w:rsidRPr="00B26071" w:rsidRDefault="0090280C" w:rsidP="007817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26071">
        <w:rPr>
          <w:rFonts w:ascii="Arial Narrow" w:hAnsi="Arial Narrow" w:cs="Arial"/>
        </w:rPr>
        <w:t>W związku z prowadzonym postępowaniem o udzielenie zamówienia publicznego o wartości nieprzekraczającej równowartości 30 000 euro</w:t>
      </w:r>
      <w:r w:rsidR="00994B0D" w:rsidRPr="00B26071">
        <w:rPr>
          <w:rFonts w:ascii="Arial Narrow" w:hAnsi="Arial Narrow" w:cs="Arial"/>
        </w:rPr>
        <w:t xml:space="preserve"> netto</w:t>
      </w:r>
      <w:r w:rsidRPr="00B26071">
        <w:rPr>
          <w:rFonts w:ascii="Arial Narrow" w:hAnsi="Arial Narrow" w:cs="Arial"/>
        </w:rPr>
        <w:t xml:space="preserve"> zwracam się</w:t>
      </w:r>
      <w:r w:rsidR="00C47605" w:rsidRPr="00B26071">
        <w:rPr>
          <w:rFonts w:ascii="Arial Narrow" w:hAnsi="Arial Narrow" w:cs="Arial"/>
        </w:rPr>
        <w:t xml:space="preserve"> </w:t>
      </w:r>
      <w:r w:rsidRPr="00B26071">
        <w:rPr>
          <w:rFonts w:ascii="Arial Narrow" w:hAnsi="Arial Narrow" w:cs="Arial"/>
        </w:rPr>
        <w:t>z prośbą o przedstawienie oferty cenowej wykonania zamówienia obejmującego</w:t>
      </w:r>
      <w:r w:rsidR="00602275" w:rsidRPr="00B26071">
        <w:rPr>
          <w:rFonts w:ascii="Arial Narrow" w:hAnsi="Arial Narrow" w:cs="Arial"/>
        </w:rPr>
        <w:t xml:space="preserve"> </w:t>
      </w:r>
      <w:r w:rsidR="00602275" w:rsidRPr="00B26071">
        <w:rPr>
          <w:rFonts w:ascii="Arial Narrow" w:hAnsi="Arial Narrow"/>
          <w:b/>
        </w:rPr>
        <w:t xml:space="preserve">dostawę </w:t>
      </w:r>
      <w:r w:rsidR="00E505DC" w:rsidRPr="00B26071">
        <w:rPr>
          <w:rFonts w:ascii="Arial Narrow" w:hAnsi="Arial Narrow"/>
          <w:b/>
        </w:rPr>
        <w:t>sprzętu oraz pomocy dydaktycznych</w:t>
      </w:r>
      <w:r w:rsidR="0051391C" w:rsidRPr="00B26071">
        <w:rPr>
          <w:rFonts w:ascii="Arial Narrow" w:eastAsia="Times New Roman" w:hAnsi="Arial Narrow" w:cs="Arial"/>
          <w:b/>
          <w:lang w:eastAsia="pl-PL"/>
        </w:rPr>
        <w:t xml:space="preserve"> </w:t>
      </w:r>
      <w:r w:rsidR="00602275" w:rsidRPr="00B26071">
        <w:rPr>
          <w:rFonts w:ascii="Arial Narrow" w:eastAsia="Times New Roman" w:hAnsi="Arial Narrow" w:cs="Arial"/>
          <w:b/>
          <w:lang w:eastAsia="pl-PL"/>
        </w:rPr>
        <w:t xml:space="preserve">do </w:t>
      </w:r>
      <w:r w:rsidR="00602275" w:rsidRPr="00B26071">
        <w:rPr>
          <w:rFonts w:ascii="Arial Narrow" w:hAnsi="Arial Narrow" w:cs="Arial"/>
          <w:b/>
        </w:rPr>
        <w:t>I Liceum Ogólnokształcące im. Jana Kochanowskiego w Olecku</w:t>
      </w:r>
      <w:r w:rsidR="00602275" w:rsidRPr="00B26071">
        <w:rPr>
          <w:rFonts w:ascii="Arial Narrow" w:hAnsi="Arial Narrow" w:cs="Arial"/>
        </w:rPr>
        <w:t xml:space="preserve"> </w:t>
      </w:r>
      <w:r w:rsidR="00602275" w:rsidRPr="00B26071">
        <w:rPr>
          <w:rFonts w:ascii="Arial Narrow" w:eastAsia="Times New Roman" w:hAnsi="Arial Narrow" w:cs="Arial"/>
          <w:lang w:eastAsia="pl-PL"/>
        </w:rPr>
        <w:t>zgodnie ze specyfikacją przedstawioną poniżej.</w:t>
      </w:r>
    </w:p>
    <w:p w14:paraId="12A4B1A0" w14:textId="77777777" w:rsidR="00602275" w:rsidRPr="00B81CB9" w:rsidRDefault="00602275" w:rsidP="007817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B05FF76" w14:textId="79DB9D61" w:rsidR="00CE2E17" w:rsidRPr="00B81CB9" w:rsidRDefault="00602275" w:rsidP="0078179F">
      <w:pPr>
        <w:keepNext/>
        <w:keepLines/>
        <w:tabs>
          <w:tab w:val="left" w:pos="851"/>
        </w:tabs>
        <w:spacing w:after="0" w:line="240" w:lineRule="auto"/>
        <w:jc w:val="both"/>
        <w:outlineLvl w:val="2"/>
        <w:rPr>
          <w:rFonts w:ascii="Arial Narrow" w:hAnsi="Arial Narrow"/>
        </w:rPr>
      </w:pPr>
      <w:r w:rsidRPr="00B81CB9">
        <w:rPr>
          <w:rFonts w:ascii="Arial Narrow" w:eastAsia="Times New Roman" w:hAnsi="Arial Narrow" w:cs="Arial"/>
          <w:lang w:eastAsia="pl-PL"/>
        </w:rPr>
        <w:t xml:space="preserve">Zamówienie jest realizowane w ramach </w:t>
      </w:r>
      <w:r w:rsidR="000A75C6" w:rsidRPr="00B81CB9">
        <w:rPr>
          <w:rFonts w:ascii="Arial Narrow" w:eastAsia="Times New Roman" w:hAnsi="Arial Narrow" w:cs="Arial"/>
          <w:bCs/>
          <w:kern w:val="36"/>
          <w:lang w:eastAsia="pl-PL"/>
        </w:rPr>
        <w:t>projektu</w:t>
      </w:r>
      <w:r w:rsidR="000A75C6" w:rsidRPr="00B81CB9">
        <w:rPr>
          <w:rFonts w:ascii="Arial Narrow" w:hAnsi="Arial Narrow" w:cs="Arial"/>
        </w:rPr>
        <w:t xml:space="preserve"> </w:t>
      </w:r>
      <w:r w:rsidR="000119CB" w:rsidRPr="00B81CB9">
        <w:rPr>
          <w:rFonts w:ascii="Arial Narrow" w:hAnsi="Arial Narrow" w:cs="Arial"/>
          <w:b/>
        </w:rPr>
        <w:t>"</w:t>
      </w:r>
      <w:r w:rsidR="00994B0D" w:rsidRPr="00B81CB9">
        <w:rPr>
          <w:rFonts w:ascii="Arial Narrow" w:hAnsi="Arial Narrow" w:cs="Arial"/>
          <w:b/>
        </w:rPr>
        <w:t>Kompetencje kluczowe kluczem do przyszłości</w:t>
      </w:r>
      <w:r w:rsidR="000119CB" w:rsidRPr="00B81CB9">
        <w:rPr>
          <w:rFonts w:ascii="Arial Narrow" w:hAnsi="Arial Narrow" w:cs="Arial"/>
          <w:b/>
        </w:rPr>
        <w:t>"</w:t>
      </w:r>
      <w:r w:rsidR="000119CB" w:rsidRPr="00B81CB9">
        <w:rPr>
          <w:rFonts w:ascii="Arial Narrow" w:hAnsi="Arial Narrow" w:cs="Arial"/>
        </w:rPr>
        <w:t xml:space="preserve"> współfinansowanego ze środków Unii Europejskiej w ramach Europejskiego Funduszu Społecznego.</w:t>
      </w:r>
      <w:r w:rsidR="001A5B63" w:rsidRPr="00B81CB9">
        <w:rPr>
          <w:rFonts w:ascii="Arial Narrow" w:hAnsi="Arial Narrow" w:cs="Arial"/>
        </w:rPr>
        <w:t xml:space="preserve"> </w:t>
      </w:r>
      <w:r w:rsidR="000119CB" w:rsidRPr="00B81CB9">
        <w:rPr>
          <w:rFonts w:ascii="Arial Narrow" w:hAnsi="Arial Narrow" w:cs="Arial"/>
        </w:rPr>
        <w:t xml:space="preserve">Postępowanie nie podlega przepisom ustawy z dnia 29 stycznia 2004 roku Prawo zamówień publicznych </w:t>
      </w:r>
      <w:r w:rsidR="00017321" w:rsidRPr="00B81CB9">
        <w:rPr>
          <w:rStyle w:val="normaltextrun"/>
          <w:rFonts w:ascii="Arial Narrow" w:hAnsi="Arial Narrow"/>
        </w:rPr>
        <w:t>(</w:t>
      </w:r>
      <w:proofErr w:type="spellStart"/>
      <w:r w:rsidR="00994B0D" w:rsidRPr="00B81CB9">
        <w:rPr>
          <w:rStyle w:val="normaltextrun"/>
          <w:rFonts w:ascii="Arial Narrow" w:hAnsi="Arial Narrow"/>
        </w:rPr>
        <w:t>t</w:t>
      </w:r>
      <w:r w:rsidR="00994B0D" w:rsidRPr="00B81CB9">
        <w:rPr>
          <w:rStyle w:val="normaltextrun"/>
          <w:rFonts w:ascii="Arial Narrow" w:hAnsi="Arial Narrow"/>
          <w:shd w:val="clear" w:color="auto" w:fill="FFFFFF"/>
        </w:rPr>
        <w:t>.j</w:t>
      </w:r>
      <w:proofErr w:type="spellEnd"/>
      <w:r w:rsidR="00994B0D" w:rsidRPr="00B81CB9">
        <w:rPr>
          <w:rStyle w:val="normaltextrun"/>
          <w:rFonts w:ascii="Arial Narrow" w:hAnsi="Arial Narrow"/>
          <w:shd w:val="clear" w:color="auto" w:fill="FFFFFF"/>
        </w:rPr>
        <w:t xml:space="preserve">. Dz. U. z 2018 r., poz. 1986 z późn. </w:t>
      </w:r>
      <w:proofErr w:type="spellStart"/>
      <w:r w:rsidR="00994B0D" w:rsidRPr="00B81CB9">
        <w:rPr>
          <w:rStyle w:val="normaltextrun"/>
          <w:rFonts w:ascii="Arial Narrow" w:hAnsi="Arial Narrow"/>
          <w:shd w:val="clear" w:color="auto" w:fill="FFFFFF"/>
        </w:rPr>
        <w:t>zm</w:t>
      </w:r>
      <w:proofErr w:type="spellEnd"/>
      <w:r w:rsidR="00017321" w:rsidRPr="00B81CB9">
        <w:rPr>
          <w:rStyle w:val="normaltextrun"/>
          <w:rFonts w:ascii="Arial Narrow" w:hAnsi="Arial Narrow"/>
        </w:rPr>
        <w:t>).</w:t>
      </w:r>
      <w:r w:rsidR="00CE2E17" w:rsidRPr="00B81CB9">
        <w:rPr>
          <w:rFonts w:ascii="Arial Narrow" w:hAnsi="Arial Narrow" w:cs="Arial"/>
          <w:shd w:val="clear" w:color="auto" w:fill="FFFFFF"/>
        </w:rPr>
        <w:t>, ponieważ w</w:t>
      </w:r>
      <w:r w:rsidR="000119CB" w:rsidRPr="00B81CB9">
        <w:rPr>
          <w:rFonts w:ascii="Arial Narrow" w:hAnsi="Arial Narrow" w:cs="Arial"/>
        </w:rPr>
        <w:t>artość szacunkowa zamówienia nie przekracza ró</w:t>
      </w:r>
      <w:r w:rsidR="00F37799" w:rsidRPr="00B81CB9">
        <w:rPr>
          <w:rFonts w:ascii="Arial Narrow" w:hAnsi="Arial Narrow" w:cs="Arial"/>
        </w:rPr>
        <w:t>wnowartości kwoty 30 tys. e</w:t>
      </w:r>
      <w:r w:rsidR="000231D4" w:rsidRPr="00B81CB9">
        <w:rPr>
          <w:rFonts w:ascii="Arial Narrow" w:hAnsi="Arial Narrow" w:cs="Arial"/>
        </w:rPr>
        <w:t>uro netto.</w:t>
      </w:r>
      <w:r w:rsidR="00CE2E17" w:rsidRPr="00B81CB9">
        <w:rPr>
          <w:rFonts w:ascii="Arial Narrow" w:hAnsi="Arial Narrow" w:cs="Arial"/>
        </w:rPr>
        <w:t xml:space="preserve"> </w:t>
      </w:r>
      <w:r w:rsidR="00CE2E17" w:rsidRPr="00B81CB9">
        <w:rPr>
          <w:rFonts w:ascii="Arial Narrow" w:hAnsi="Arial Narrow"/>
        </w:rPr>
        <w:t>Projekt jest współfinansowany ze środków Europejskiego Funduszu Społecznego oraz ze środków budżetu państwa w ramach Regionalnego Programu Operacyjnego Województwa Warmińsko-Mazurskiego na lata</w:t>
      </w:r>
      <w:r w:rsidR="001A5B63" w:rsidRPr="00B81CB9">
        <w:rPr>
          <w:rFonts w:ascii="Arial Narrow" w:hAnsi="Arial Narrow"/>
        </w:rPr>
        <w:t xml:space="preserve"> </w:t>
      </w:r>
      <w:r w:rsidR="00CE2E17" w:rsidRPr="00B81CB9">
        <w:rPr>
          <w:rFonts w:ascii="Arial Narrow" w:hAnsi="Arial Narrow"/>
        </w:rPr>
        <w:t>2014-2020, Poddziałanie 2.2.1 Podniesienie jakości oferty edukacyjnej ukierunkowanej na rozwój kompetencji kluczowych uczniów – projekty konkursowe.</w:t>
      </w:r>
    </w:p>
    <w:p w14:paraId="2B05FF77" w14:textId="77777777" w:rsidR="00BE56DF" w:rsidRPr="00B81CB9" w:rsidRDefault="00BE56DF" w:rsidP="0078179F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2B05FF78" w14:textId="77777777" w:rsidR="00BE56DF" w:rsidRPr="00B81CB9" w:rsidRDefault="00BE56DF" w:rsidP="0078179F">
      <w:pPr>
        <w:spacing w:after="0" w:line="240" w:lineRule="auto"/>
        <w:jc w:val="both"/>
        <w:rPr>
          <w:rFonts w:ascii="Arial Narrow" w:hAnsi="Arial Narrow" w:cs="Arial"/>
        </w:rPr>
      </w:pPr>
      <w:r w:rsidRPr="00B81CB9">
        <w:rPr>
          <w:rFonts w:ascii="Arial Narrow" w:eastAsia="Times New Roman" w:hAnsi="Arial Narrow"/>
          <w:lang w:eastAsia="pl-PL"/>
        </w:rPr>
        <w:t xml:space="preserve">Nazwa i kod przedmiotu zamówienia według Wspólnego Słownika Zamówień: </w:t>
      </w:r>
    </w:p>
    <w:p w14:paraId="7A6585EC" w14:textId="77777777" w:rsidR="00E505DC" w:rsidRPr="00B81CB9" w:rsidRDefault="00E505DC" w:rsidP="0078179F">
      <w:pPr>
        <w:spacing w:after="0" w:line="240" w:lineRule="auto"/>
        <w:rPr>
          <w:rFonts w:ascii="Arial Narrow" w:hAnsi="Arial Narrow"/>
        </w:rPr>
      </w:pPr>
      <w:r w:rsidRPr="00B81CB9">
        <w:rPr>
          <w:rFonts w:ascii="Arial Narrow" w:hAnsi="Arial Narrow"/>
        </w:rPr>
        <w:t xml:space="preserve">39000000-2 pomoce dydaktyczne </w:t>
      </w:r>
    </w:p>
    <w:p w14:paraId="1F98F60E" w14:textId="39AE3152" w:rsidR="00602275" w:rsidRPr="00B81CB9" w:rsidRDefault="00602275" w:rsidP="0078179F">
      <w:pPr>
        <w:spacing w:after="0" w:line="240" w:lineRule="auto"/>
        <w:rPr>
          <w:rFonts w:ascii="Arial Narrow" w:hAnsi="Arial Narrow"/>
        </w:rPr>
      </w:pPr>
      <w:r w:rsidRPr="00B81CB9">
        <w:rPr>
          <w:rFonts w:ascii="Arial Narrow" w:hAnsi="Arial Narrow"/>
        </w:rPr>
        <w:t>39162000-5 - Pomoce naukowe</w:t>
      </w:r>
      <w:r w:rsidR="0051391C" w:rsidRPr="00B81CB9">
        <w:rPr>
          <w:rFonts w:ascii="Arial Narrow" w:hAnsi="Arial Narrow"/>
        </w:rPr>
        <w:t>,</w:t>
      </w:r>
    </w:p>
    <w:p w14:paraId="4A243F9E" w14:textId="041CFB1B" w:rsidR="00602275" w:rsidRPr="00B81CB9" w:rsidRDefault="00602275" w:rsidP="0078179F">
      <w:pPr>
        <w:spacing w:after="0" w:line="240" w:lineRule="auto"/>
        <w:rPr>
          <w:rFonts w:ascii="Arial Narrow" w:hAnsi="Arial Narrow"/>
        </w:rPr>
      </w:pPr>
      <w:r w:rsidRPr="00B81CB9">
        <w:rPr>
          <w:rFonts w:ascii="Arial Narrow" w:hAnsi="Arial Narrow"/>
        </w:rPr>
        <w:t>39162100-6 - Pomoce dydaktyczne</w:t>
      </w:r>
      <w:r w:rsidR="0051391C" w:rsidRPr="00B81CB9">
        <w:rPr>
          <w:rFonts w:ascii="Arial Narrow" w:hAnsi="Arial Narrow"/>
        </w:rPr>
        <w:t>,</w:t>
      </w:r>
    </w:p>
    <w:p w14:paraId="11F3FC55" w14:textId="595A063D" w:rsidR="00E505DC" w:rsidRPr="00B81CB9" w:rsidRDefault="00E505DC" w:rsidP="0078179F">
      <w:pPr>
        <w:spacing w:after="0" w:line="240" w:lineRule="auto"/>
        <w:rPr>
          <w:rFonts w:ascii="Arial Narrow" w:hAnsi="Arial Narrow"/>
        </w:rPr>
      </w:pPr>
      <w:r w:rsidRPr="00B81CB9">
        <w:rPr>
          <w:rFonts w:ascii="Arial Narrow" w:hAnsi="Arial Narrow"/>
        </w:rPr>
        <w:t>38510000-3</w:t>
      </w:r>
      <w:r w:rsidR="0078179F" w:rsidRPr="00B81CB9">
        <w:rPr>
          <w:rFonts w:ascii="Arial Narrow" w:hAnsi="Arial Narrow"/>
        </w:rPr>
        <w:t xml:space="preserve"> - </w:t>
      </w:r>
      <w:r w:rsidRPr="00B81CB9">
        <w:rPr>
          <w:rFonts w:ascii="Arial Narrow" w:hAnsi="Arial Narrow"/>
        </w:rPr>
        <w:t>Mikroskopy</w:t>
      </w:r>
    </w:p>
    <w:p w14:paraId="1E73F62D" w14:textId="3B436EFA" w:rsidR="00E505DC" w:rsidRPr="00B81CB9" w:rsidRDefault="00E505DC" w:rsidP="0078179F">
      <w:pPr>
        <w:spacing w:after="0" w:line="240" w:lineRule="auto"/>
        <w:rPr>
          <w:rFonts w:ascii="Arial Narrow" w:hAnsi="Arial Narrow"/>
        </w:rPr>
      </w:pPr>
      <w:r w:rsidRPr="00B81CB9">
        <w:rPr>
          <w:rFonts w:ascii="Arial Narrow" w:hAnsi="Arial Narrow"/>
        </w:rPr>
        <w:t>30230000-0</w:t>
      </w:r>
      <w:r w:rsidR="0078179F" w:rsidRPr="00B81CB9">
        <w:rPr>
          <w:rFonts w:ascii="Arial Narrow" w:hAnsi="Arial Narrow"/>
        </w:rPr>
        <w:t xml:space="preserve"> - Pomoce dydaktyczne i sprzęt związany z komputerami</w:t>
      </w:r>
    </w:p>
    <w:p w14:paraId="6DA6D0E0" w14:textId="5E2DB16C" w:rsidR="00E505DC" w:rsidRPr="00B81CB9" w:rsidRDefault="00E505DC" w:rsidP="0078179F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DCFB291" w14:textId="7F5DED40" w:rsidR="00E505DC" w:rsidRPr="00B81CB9" w:rsidRDefault="00821AC7" w:rsidP="0078179F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B05FF7A" w14:textId="77777777" w:rsidR="00BE56DF" w:rsidRPr="00121FB1" w:rsidRDefault="00BE56DF" w:rsidP="0078179F">
      <w:pPr>
        <w:keepNext/>
        <w:keepLines/>
        <w:tabs>
          <w:tab w:val="left" w:pos="851"/>
        </w:tabs>
        <w:spacing w:after="0" w:line="240" w:lineRule="auto"/>
        <w:ind w:left="23"/>
        <w:jc w:val="both"/>
        <w:outlineLvl w:val="2"/>
        <w:rPr>
          <w:rFonts w:ascii="Arial Narrow" w:hAnsi="Arial Narrow"/>
          <w:sz w:val="24"/>
          <w:szCs w:val="24"/>
        </w:rPr>
      </w:pPr>
    </w:p>
    <w:p w14:paraId="5405DF95" w14:textId="371A9774" w:rsidR="00902759" w:rsidRPr="00121FB1" w:rsidRDefault="00902759" w:rsidP="009C7F56">
      <w:pPr>
        <w:pStyle w:val="Akapitzlist"/>
        <w:numPr>
          <w:ilvl w:val="0"/>
          <w:numId w:val="1"/>
        </w:numPr>
        <w:rPr>
          <w:rFonts w:ascii="Arial Narrow" w:hAnsi="Arial Narrow" w:cs="Arial"/>
          <w:b/>
        </w:rPr>
      </w:pPr>
      <w:r w:rsidRPr="00121FB1">
        <w:rPr>
          <w:rFonts w:ascii="Arial Narrow" w:hAnsi="Arial Narrow"/>
          <w:b/>
          <w:color w:val="000000"/>
        </w:rPr>
        <w:t>OPIS PRZEMIOTU ZAMÓWIENIA:</w:t>
      </w:r>
    </w:p>
    <w:p w14:paraId="1E4F9BC4" w14:textId="77777777" w:rsidR="0025310A" w:rsidRPr="00B81CB9" w:rsidRDefault="0025310A" w:rsidP="0078179F">
      <w:pPr>
        <w:spacing w:after="0" w:line="240" w:lineRule="auto"/>
        <w:rPr>
          <w:rFonts w:ascii="Arial Narrow" w:hAnsi="Arial Narrow"/>
          <w:color w:val="000000"/>
        </w:rPr>
      </w:pPr>
    </w:p>
    <w:p w14:paraId="12CF537E" w14:textId="31D87C8B" w:rsidR="00F408B1" w:rsidRDefault="00C0390A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</w:rPr>
        <w:t xml:space="preserve">Przedmiotem zamówienia </w:t>
      </w:r>
      <w:r w:rsidR="00994B0D" w:rsidRPr="00B81CB9">
        <w:rPr>
          <w:rFonts w:ascii="Arial Narrow" w:hAnsi="Arial Narrow"/>
        </w:rPr>
        <w:t xml:space="preserve">jest </w:t>
      </w:r>
      <w:r w:rsidR="00602275" w:rsidRPr="00B81CB9">
        <w:rPr>
          <w:rFonts w:ascii="Arial Narrow" w:hAnsi="Arial Narrow"/>
        </w:rPr>
        <w:t xml:space="preserve">dostarczenie </w:t>
      </w:r>
      <w:r w:rsidR="0078179F" w:rsidRPr="00B81CB9">
        <w:rPr>
          <w:rFonts w:ascii="Arial Narrow" w:hAnsi="Arial Narrow"/>
        </w:rPr>
        <w:t>fabrycznie nowych, nieuszkodzonych, wolnych od wad fizycznych i wad prawnych pomocy dydaktycznych</w:t>
      </w:r>
      <w:r w:rsidR="00821AC7">
        <w:rPr>
          <w:rFonts w:ascii="Arial Narrow" w:hAnsi="Arial Narrow"/>
        </w:rPr>
        <w:t xml:space="preserve"> oraz </w:t>
      </w:r>
      <w:r w:rsidR="00602275" w:rsidRPr="00B81CB9">
        <w:rPr>
          <w:rFonts w:ascii="Arial Narrow" w:hAnsi="Arial Narrow"/>
        </w:rPr>
        <w:t>sprzętu</w:t>
      </w:r>
      <w:r w:rsidR="00902759" w:rsidRPr="00B81CB9">
        <w:rPr>
          <w:rFonts w:ascii="Arial Narrow" w:hAnsi="Arial Narrow"/>
        </w:rPr>
        <w:t xml:space="preserve"> w</w:t>
      </w:r>
      <w:r w:rsidR="0078179F" w:rsidRPr="00B81CB9">
        <w:rPr>
          <w:rFonts w:ascii="Arial Narrow" w:hAnsi="Arial Narrow"/>
        </w:rPr>
        <w:t xml:space="preserve"> podziale na następujące </w:t>
      </w:r>
      <w:r w:rsidR="00902759" w:rsidRPr="00B81CB9">
        <w:rPr>
          <w:rFonts w:ascii="Arial Narrow" w:hAnsi="Arial Narrow"/>
        </w:rPr>
        <w:t>części</w:t>
      </w:r>
      <w:r w:rsidR="00602275" w:rsidRPr="00B81CB9">
        <w:rPr>
          <w:rFonts w:ascii="Arial Narrow" w:hAnsi="Arial Narrow"/>
        </w:rPr>
        <w:t>:</w:t>
      </w:r>
      <w:r w:rsidR="00797B53" w:rsidRPr="00B81CB9">
        <w:rPr>
          <w:rFonts w:ascii="Arial Narrow" w:hAnsi="Arial Narrow"/>
        </w:rPr>
        <w:t xml:space="preserve"> </w:t>
      </w:r>
    </w:p>
    <w:p w14:paraId="492B5E91" w14:textId="59836BCD" w:rsidR="00F408B1" w:rsidRDefault="00DB1BA4" w:rsidP="00F408B1">
      <w:pPr>
        <w:pStyle w:val="Akapitzlist"/>
        <w:ind w:left="426"/>
        <w:jc w:val="both"/>
        <w:rPr>
          <w:rFonts w:ascii="Arial Narrow" w:hAnsi="Arial Narrow"/>
        </w:rPr>
      </w:pPr>
      <w:r w:rsidRPr="00917241">
        <w:rPr>
          <w:rFonts w:ascii="Arial Narrow" w:hAnsi="Arial Narrow"/>
          <w:b/>
        </w:rPr>
        <w:t xml:space="preserve">Część I </w:t>
      </w:r>
      <w:r w:rsidR="00B26071">
        <w:rPr>
          <w:rFonts w:ascii="Arial Narrow" w:hAnsi="Arial Narrow"/>
          <w:b/>
        </w:rPr>
        <w:t>–</w:t>
      </w:r>
      <w:r w:rsidRPr="00917241">
        <w:rPr>
          <w:rFonts w:ascii="Arial Narrow" w:hAnsi="Arial Narrow"/>
          <w:b/>
        </w:rPr>
        <w:t xml:space="preserve"> </w:t>
      </w:r>
      <w:r w:rsidR="00B26071">
        <w:rPr>
          <w:rFonts w:ascii="Arial Narrow" w:hAnsi="Arial Narrow"/>
          <w:b/>
        </w:rPr>
        <w:t xml:space="preserve">pomoce na </w:t>
      </w:r>
      <w:r w:rsidRPr="00917241">
        <w:rPr>
          <w:rFonts w:ascii="Arial Narrow" w:hAnsi="Arial Narrow"/>
          <w:b/>
        </w:rPr>
        <w:t>z</w:t>
      </w:r>
      <w:r w:rsidR="001777CF" w:rsidRPr="00917241">
        <w:rPr>
          <w:rFonts w:ascii="Arial Narrow" w:hAnsi="Arial Narrow"/>
          <w:b/>
        </w:rPr>
        <w:t>ajęcia z matematyki</w:t>
      </w:r>
      <w:r w:rsidR="001777CF" w:rsidRPr="00B81CB9">
        <w:rPr>
          <w:rFonts w:ascii="Arial Narrow" w:hAnsi="Arial Narrow"/>
        </w:rPr>
        <w:t xml:space="preserve"> </w:t>
      </w:r>
      <w:r w:rsidR="00797B53" w:rsidRPr="00B81CB9">
        <w:rPr>
          <w:rFonts w:ascii="Arial Narrow" w:hAnsi="Arial Narrow"/>
        </w:rPr>
        <w:t>- parametry opisane w zał. nr 2;</w:t>
      </w:r>
    </w:p>
    <w:p w14:paraId="352BE852" w14:textId="2B87EAEC" w:rsidR="00F408B1" w:rsidRDefault="00DB1BA4" w:rsidP="00F408B1">
      <w:pPr>
        <w:pStyle w:val="Akapitzlist"/>
        <w:ind w:left="426"/>
        <w:jc w:val="both"/>
        <w:rPr>
          <w:rFonts w:ascii="Arial Narrow" w:hAnsi="Arial Narrow"/>
        </w:rPr>
      </w:pPr>
      <w:r w:rsidRPr="00917241">
        <w:rPr>
          <w:rFonts w:ascii="Arial Narrow" w:hAnsi="Arial Narrow"/>
          <w:b/>
        </w:rPr>
        <w:t>Część I</w:t>
      </w:r>
      <w:r w:rsidR="00797B53" w:rsidRPr="00917241">
        <w:rPr>
          <w:rFonts w:ascii="Arial Narrow" w:hAnsi="Arial Narrow"/>
          <w:b/>
        </w:rPr>
        <w:t>I</w:t>
      </w:r>
      <w:r w:rsidRPr="00917241">
        <w:rPr>
          <w:rFonts w:ascii="Arial Narrow" w:hAnsi="Arial Narrow"/>
          <w:b/>
        </w:rPr>
        <w:t xml:space="preserve"> - </w:t>
      </w:r>
      <w:r w:rsidR="00B26071">
        <w:rPr>
          <w:rFonts w:ascii="Arial Narrow" w:hAnsi="Arial Narrow"/>
          <w:b/>
        </w:rPr>
        <w:t xml:space="preserve">pomoce na </w:t>
      </w:r>
      <w:r w:rsidR="00B26071" w:rsidRPr="00917241">
        <w:rPr>
          <w:rFonts w:ascii="Arial Narrow" w:hAnsi="Arial Narrow"/>
          <w:b/>
        </w:rPr>
        <w:t xml:space="preserve">zajęcia </w:t>
      </w:r>
      <w:r w:rsidR="001777CF" w:rsidRPr="00917241">
        <w:rPr>
          <w:rFonts w:ascii="Arial Narrow" w:hAnsi="Arial Narrow"/>
          <w:b/>
        </w:rPr>
        <w:t>z chemii</w:t>
      </w:r>
      <w:r w:rsidR="00797B53" w:rsidRPr="00B81CB9">
        <w:rPr>
          <w:rFonts w:ascii="Arial Narrow" w:hAnsi="Arial Narrow"/>
        </w:rPr>
        <w:t xml:space="preserve"> - parametry opisane w zał. nr 3;</w:t>
      </w:r>
    </w:p>
    <w:p w14:paraId="6F845C46" w14:textId="3A952443" w:rsidR="00F408B1" w:rsidRDefault="00DB1BA4" w:rsidP="00F408B1">
      <w:pPr>
        <w:pStyle w:val="Akapitzlist"/>
        <w:ind w:left="426"/>
        <w:jc w:val="both"/>
        <w:rPr>
          <w:rFonts w:ascii="Arial Narrow" w:hAnsi="Arial Narrow"/>
        </w:rPr>
      </w:pPr>
      <w:r w:rsidRPr="00917241">
        <w:rPr>
          <w:rFonts w:ascii="Arial Narrow" w:hAnsi="Arial Narrow"/>
          <w:b/>
        </w:rPr>
        <w:t xml:space="preserve">Część </w:t>
      </w:r>
      <w:r w:rsidR="00797B53" w:rsidRPr="00917241">
        <w:rPr>
          <w:rFonts w:ascii="Arial Narrow" w:hAnsi="Arial Narrow"/>
          <w:b/>
        </w:rPr>
        <w:t>III</w:t>
      </w:r>
      <w:r w:rsidRPr="00917241">
        <w:rPr>
          <w:rFonts w:ascii="Arial Narrow" w:hAnsi="Arial Narrow"/>
          <w:b/>
        </w:rPr>
        <w:t xml:space="preserve"> - </w:t>
      </w:r>
      <w:r w:rsidR="00B26071">
        <w:rPr>
          <w:rFonts w:ascii="Arial Narrow" w:hAnsi="Arial Narrow"/>
          <w:b/>
        </w:rPr>
        <w:t xml:space="preserve">pomoce na </w:t>
      </w:r>
      <w:r w:rsidR="00B26071" w:rsidRPr="00917241">
        <w:rPr>
          <w:rFonts w:ascii="Arial Narrow" w:hAnsi="Arial Narrow"/>
          <w:b/>
        </w:rPr>
        <w:t xml:space="preserve">zajęcia </w:t>
      </w:r>
      <w:r w:rsidRPr="00917241">
        <w:rPr>
          <w:rFonts w:ascii="Arial Narrow" w:hAnsi="Arial Narrow"/>
          <w:b/>
        </w:rPr>
        <w:t xml:space="preserve">z </w:t>
      </w:r>
      <w:r w:rsidR="001777CF" w:rsidRPr="00917241">
        <w:rPr>
          <w:rFonts w:ascii="Arial Narrow" w:hAnsi="Arial Narrow"/>
          <w:b/>
        </w:rPr>
        <w:t>geografii</w:t>
      </w:r>
      <w:r w:rsidR="00797B53" w:rsidRPr="00B81CB9">
        <w:rPr>
          <w:rFonts w:ascii="Arial Narrow" w:hAnsi="Arial Narrow"/>
        </w:rPr>
        <w:t xml:space="preserve"> - parametry opisane w zał. nr 4;</w:t>
      </w:r>
    </w:p>
    <w:p w14:paraId="6C7E3834" w14:textId="77777777" w:rsidR="00F408B1" w:rsidRDefault="00DB1BA4" w:rsidP="00F408B1">
      <w:pPr>
        <w:pStyle w:val="Akapitzlist"/>
        <w:ind w:left="426"/>
        <w:jc w:val="both"/>
        <w:rPr>
          <w:rFonts w:ascii="Arial Narrow" w:hAnsi="Arial Narrow"/>
        </w:rPr>
      </w:pPr>
      <w:r w:rsidRPr="00917241">
        <w:rPr>
          <w:rFonts w:ascii="Arial Narrow" w:hAnsi="Arial Narrow"/>
          <w:b/>
        </w:rPr>
        <w:t xml:space="preserve">Część </w:t>
      </w:r>
      <w:r w:rsidR="00797B53" w:rsidRPr="00917241">
        <w:rPr>
          <w:rFonts w:ascii="Arial Narrow" w:hAnsi="Arial Narrow"/>
          <w:b/>
        </w:rPr>
        <w:t>I</w:t>
      </w:r>
      <w:r w:rsidRPr="00917241">
        <w:rPr>
          <w:rFonts w:ascii="Arial Narrow" w:hAnsi="Arial Narrow"/>
          <w:b/>
        </w:rPr>
        <w:t>V - d</w:t>
      </w:r>
      <w:r w:rsidR="001777CF" w:rsidRPr="00917241">
        <w:rPr>
          <w:rFonts w:ascii="Arial Narrow" w:hAnsi="Arial Narrow"/>
          <w:b/>
        </w:rPr>
        <w:t>oposażenie pracowni biologicznej</w:t>
      </w:r>
      <w:r w:rsidR="00797B53" w:rsidRPr="00B81CB9">
        <w:rPr>
          <w:rFonts w:ascii="Arial Narrow" w:hAnsi="Arial Narrow"/>
        </w:rPr>
        <w:t xml:space="preserve"> - parametry opisane w zał. nr 5;</w:t>
      </w:r>
    </w:p>
    <w:p w14:paraId="646ABBF4" w14:textId="4EE6EE83" w:rsidR="00F408B1" w:rsidRDefault="00DB1BA4" w:rsidP="00F408B1">
      <w:pPr>
        <w:pStyle w:val="Akapitzlist"/>
        <w:ind w:left="426"/>
        <w:jc w:val="both"/>
        <w:rPr>
          <w:rFonts w:ascii="Arial Narrow" w:hAnsi="Arial Narrow"/>
        </w:rPr>
      </w:pPr>
      <w:r w:rsidRPr="00917241">
        <w:rPr>
          <w:rFonts w:ascii="Arial Narrow" w:hAnsi="Arial Narrow"/>
          <w:b/>
        </w:rPr>
        <w:t xml:space="preserve">Część V - </w:t>
      </w:r>
      <w:r w:rsidR="00B26071">
        <w:rPr>
          <w:rFonts w:ascii="Arial Narrow" w:hAnsi="Arial Narrow"/>
          <w:b/>
        </w:rPr>
        <w:t xml:space="preserve">pomoce na </w:t>
      </w:r>
      <w:r w:rsidR="00B26071" w:rsidRPr="00917241">
        <w:rPr>
          <w:rFonts w:ascii="Arial Narrow" w:hAnsi="Arial Narrow"/>
          <w:b/>
        </w:rPr>
        <w:t xml:space="preserve">zajęcia </w:t>
      </w:r>
      <w:r w:rsidR="001777CF" w:rsidRPr="00917241">
        <w:rPr>
          <w:rFonts w:ascii="Arial Narrow" w:hAnsi="Arial Narrow"/>
          <w:b/>
        </w:rPr>
        <w:t>z j</w:t>
      </w:r>
      <w:r w:rsidR="00917241" w:rsidRPr="00917241">
        <w:rPr>
          <w:rFonts w:ascii="Arial Narrow" w:hAnsi="Arial Narrow"/>
          <w:b/>
        </w:rPr>
        <w:t>ęzyków obcych</w:t>
      </w:r>
      <w:r w:rsidR="001777CF" w:rsidRPr="00B81CB9">
        <w:rPr>
          <w:rFonts w:ascii="Arial Narrow" w:hAnsi="Arial Narrow"/>
        </w:rPr>
        <w:t xml:space="preserve"> </w:t>
      </w:r>
      <w:r w:rsidR="00797B53" w:rsidRPr="00B81CB9">
        <w:rPr>
          <w:rFonts w:ascii="Arial Narrow" w:hAnsi="Arial Narrow"/>
        </w:rPr>
        <w:t>- parametry opisane w zał. nr 6;</w:t>
      </w:r>
    </w:p>
    <w:p w14:paraId="7C87BFE2" w14:textId="77777777" w:rsidR="00F408B1" w:rsidRDefault="00DB1BA4" w:rsidP="00F408B1">
      <w:pPr>
        <w:pStyle w:val="Akapitzlist"/>
        <w:ind w:left="426"/>
        <w:jc w:val="both"/>
        <w:rPr>
          <w:rFonts w:ascii="Arial Narrow" w:hAnsi="Arial Narrow"/>
        </w:rPr>
      </w:pPr>
      <w:r w:rsidRPr="00917241">
        <w:rPr>
          <w:rFonts w:ascii="Arial Narrow" w:hAnsi="Arial Narrow"/>
          <w:b/>
        </w:rPr>
        <w:t xml:space="preserve">Część </w:t>
      </w:r>
      <w:r w:rsidR="00797B53" w:rsidRPr="00917241">
        <w:rPr>
          <w:rFonts w:ascii="Arial Narrow" w:hAnsi="Arial Narrow"/>
          <w:b/>
        </w:rPr>
        <w:t>VI</w:t>
      </w:r>
      <w:r w:rsidRPr="00917241">
        <w:rPr>
          <w:rFonts w:ascii="Arial Narrow" w:hAnsi="Arial Narrow"/>
          <w:b/>
        </w:rPr>
        <w:t xml:space="preserve"> - z</w:t>
      </w:r>
      <w:r w:rsidR="001777CF" w:rsidRPr="00917241">
        <w:rPr>
          <w:rFonts w:ascii="Arial Narrow" w:hAnsi="Arial Narrow"/>
          <w:b/>
        </w:rPr>
        <w:t>akup sprzętu</w:t>
      </w:r>
      <w:r w:rsidR="00797B53" w:rsidRPr="00B81CB9">
        <w:rPr>
          <w:rFonts w:ascii="Arial Narrow" w:hAnsi="Arial Narrow"/>
        </w:rPr>
        <w:t xml:space="preserve"> - parametry opisane w zał. nr 7.</w:t>
      </w:r>
    </w:p>
    <w:p w14:paraId="5453CBD4" w14:textId="77777777" w:rsidR="00B81CB9" w:rsidRPr="00B81CB9" w:rsidRDefault="00B81CB9" w:rsidP="00F408B1">
      <w:pPr>
        <w:pStyle w:val="Akapitzlist"/>
        <w:ind w:left="426"/>
        <w:jc w:val="both"/>
        <w:rPr>
          <w:rFonts w:ascii="Arial Narrow" w:hAnsi="Arial Narrow"/>
          <w:sz w:val="8"/>
          <w:szCs w:val="8"/>
        </w:rPr>
      </w:pPr>
      <w:bookmarkStart w:id="0" w:name="_GoBack"/>
      <w:bookmarkEnd w:id="0"/>
    </w:p>
    <w:p w14:paraId="4BCBC10F" w14:textId="77777777" w:rsidR="00F408B1" w:rsidRPr="00F408B1" w:rsidRDefault="00B81CB9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</w:rPr>
        <w:t xml:space="preserve">Zamawiający dopuszcza składanie ofert częściowych. </w:t>
      </w:r>
      <w:r>
        <w:rPr>
          <w:rFonts w:ascii="Arial Narrow" w:hAnsi="Arial Narrow"/>
        </w:rPr>
        <w:t>Jednak c</w:t>
      </w:r>
      <w:r w:rsidR="00797B53" w:rsidRPr="00B81CB9">
        <w:rPr>
          <w:rFonts w:ascii="Arial Narrow" w:hAnsi="Arial Narrow"/>
          <w:sz w:val="22"/>
          <w:szCs w:val="22"/>
        </w:rPr>
        <w:t>zęści nie mogą być dzielone przez Wykonawców</w:t>
      </w:r>
      <w:r>
        <w:rPr>
          <w:rFonts w:ascii="Arial Narrow" w:hAnsi="Arial Narrow"/>
          <w:sz w:val="22"/>
          <w:szCs w:val="22"/>
        </w:rPr>
        <w:t>. O</w:t>
      </w:r>
      <w:r w:rsidR="00797B53" w:rsidRPr="00B81CB9">
        <w:rPr>
          <w:rFonts w:ascii="Arial Narrow" w:hAnsi="Arial Narrow"/>
          <w:sz w:val="22"/>
          <w:szCs w:val="22"/>
        </w:rPr>
        <w:t>ferty nie zawierające pełne</w:t>
      </w:r>
      <w:r w:rsidR="00F408B1">
        <w:rPr>
          <w:rFonts w:ascii="Arial Narrow" w:hAnsi="Arial Narrow"/>
          <w:sz w:val="22"/>
          <w:szCs w:val="22"/>
        </w:rPr>
        <w:t xml:space="preserve">j wyceny </w:t>
      </w:r>
      <w:r w:rsidR="00797B53" w:rsidRPr="00B81CB9">
        <w:rPr>
          <w:rFonts w:ascii="Arial Narrow" w:hAnsi="Arial Narrow"/>
          <w:sz w:val="22"/>
          <w:szCs w:val="22"/>
        </w:rPr>
        <w:t>zakresu przedmiotu zamówienia określonego w zadaniu częściowym zostaną odrzucone.</w:t>
      </w:r>
    </w:p>
    <w:p w14:paraId="200600EC" w14:textId="77777777" w:rsidR="00F408B1" w:rsidRPr="00F408B1" w:rsidRDefault="00F408B1" w:rsidP="00F408B1">
      <w:pPr>
        <w:pStyle w:val="Akapitzlist"/>
        <w:ind w:left="426"/>
        <w:jc w:val="both"/>
        <w:rPr>
          <w:rFonts w:ascii="Arial Narrow" w:hAnsi="Arial Narrow"/>
          <w:sz w:val="8"/>
          <w:szCs w:val="8"/>
        </w:rPr>
      </w:pPr>
    </w:p>
    <w:p w14:paraId="3D91E8DD" w14:textId="62BA4C17" w:rsidR="00F408B1" w:rsidRPr="00F408B1" w:rsidRDefault="00F408B1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F408B1">
        <w:rPr>
          <w:rFonts w:ascii="Arial Narrow" w:hAnsi="Arial Narrow"/>
        </w:rPr>
        <w:t>Zamawiający dopuszcza rozwiązanie równoważne pod warunkiem, iż oferowany asortyment będzie o takich samych lub lepszych parametrach technicznych, cechach użytkowych, jakościowych, funkcjonalnych</w:t>
      </w:r>
      <w:r w:rsidRPr="00F408B1">
        <w:rPr>
          <w:rFonts w:ascii="Arial Narrow" w:hAnsi="Arial Narrow"/>
        </w:rPr>
        <w:t xml:space="preserve"> niż określony w zapytaniu. Przy podaniu produktu zamiennego/równoważnego należy padać jego nazwę, nr katalogowy lub parametry pozwalające go odnaleźć)</w:t>
      </w:r>
      <w:r w:rsidRPr="00F408B1">
        <w:rPr>
          <w:rFonts w:ascii="Arial Narrow" w:hAnsi="Arial Narrow"/>
        </w:rPr>
        <w:t>.</w:t>
      </w:r>
      <w:r w:rsidRPr="00F408B1">
        <w:rPr>
          <w:rFonts w:ascii="Arial Narrow" w:hAnsi="Arial Narrow"/>
        </w:rPr>
        <w:t xml:space="preserve"> O wyrażeniu zgody na dostawę produktu </w:t>
      </w:r>
      <w:r w:rsidRPr="00F408B1">
        <w:rPr>
          <w:rFonts w:ascii="Arial Narrow" w:hAnsi="Arial Narrow"/>
        </w:rPr>
        <w:t>zamiennego/równoważnego</w:t>
      </w:r>
      <w:r w:rsidRPr="00F408B1">
        <w:rPr>
          <w:rFonts w:ascii="Arial Narrow" w:hAnsi="Arial Narrow"/>
        </w:rPr>
        <w:t xml:space="preserve"> zdecyduje Zamawiający podczas negocjacji z oferentem.</w:t>
      </w:r>
    </w:p>
    <w:p w14:paraId="5B31D9F2" w14:textId="77777777" w:rsidR="00B81CB9" w:rsidRPr="00B81CB9" w:rsidRDefault="00B81CB9" w:rsidP="00B81CB9">
      <w:pPr>
        <w:pStyle w:val="Akapitzlist"/>
        <w:rPr>
          <w:rFonts w:ascii="Arial Narrow" w:hAnsi="Arial Narrow"/>
          <w:sz w:val="8"/>
          <w:szCs w:val="8"/>
        </w:rPr>
      </w:pPr>
    </w:p>
    <w:p w14:paraId="2097D5D0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lastRenderedPageBreak/>
        <w:t xml:space="preserve">Wszystkie pomoce dydaktyczne muszą być fabrycznie nowe, wolne od wad oraz dopuszczone do stosowania </w:t>
      </w:r>
      <w:r w:rsidRPr="00B81CB9">
        <w:rPr>
          <w:rFonts w:ascii="Arial Narrow" w:hAnsi="Arial Narrow"/>
          <w:sz w:val="22"/>
          <w:szCs w:val="22"/>
        </w:rPr>
        <w:br/>
        <w:t>w placówkach oświatowych.</w:t>
      </w:r>
    </w:p>
    <w:p w14:paraId="187866D5" w14:textId="77777777" w:rsidR="00B81CB9" w:rsidRPr="00B81CB9" w:rsidRDefault="00B81CB9" w:rsidP="00B81CB9">
      <w:pPr>
        <w:pStyle w:val="Akapitzlist"/>
        <w:rPr>
          <w:rFonts w:ascii="Arial Narrow" w:hAnsi="Arial Narrow"/>
          <w:sz w:val="8"/>
          <w:szCs w:val="8"/>
        </w:rPr>
      </w:pPr>
    </w:p>
    <w:p w14:paraId="6E3C2DFB" w14:textId="77777777" w:rsidR="00F408B1" w:rsidRPr="00F408B1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 xml:space="preserve">Zamawiający informuje, iż wskazanie nazw zwyczajowych, producentów, autorów i wydawnictw w zamieszczonych </w:t>
      </w:r>
      <w:r w:rsidRPr="00B81CB9">
        <w:rPr>
          <w:rFonts w:ascii="Arial Narrow" w:hAnsi="Arial Narrow"/>
          <w:sz w:val="22"/>
          <w:szCs w:val="22"/>
        </w:rPr>
        <w:br/>
        <w:t xml:space="preserve">w szczegółowym opisie przedmiotu zamówienia służy wyłącznie określeniu cech technicznych i jakościowych oraz wynika z konieczności wykorzystania danego środka dydaktycznego dla osiągnięcia zamierzonych celów Projektu oraz osiągnięcia efektów dydaktyczno-wychowawczych przez przedszkolaków. </w:t>
      </w:r>
    </w:p>
    <w:p w14:paraId="08C459A6" w14:textId="77777777" w:rsidR="00F408B1" w:rsidRPr="00F408B1" w:rsidRDefault="00F408B1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02A964FD" w14:textId="38BDDAF6" w:rsidR="00F408B1" w:rsidRPr="00F408B1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F408B1">
        <w:rPr>
          <w:rFonts w:ascii="Arial Narrow" w:hAnsi="Arial Narrow"/>
          <w:sz w:val="22"/>
          <w:szCs w:val="22"/>
        </w:rPr>
        <w:t xml:space="preserve">Zamówienie powyższego sprzętu i pomocy edukacyjnych jest związane z prowadzoną działalnością dydaktyczną </w:t>
      </w:r>
      <w:r w:rsidRPr="00F408B1">
        <w:rPr>
          <w:rFonts w:ascii="Arial Narrow" w:hAnsi="Arial Narrow"/>
          <w:sz w:val="22"/>
          <w:szCs w:val="22"/>
        </w:rPr>
        <w:br/>
        <w:t xml:space="preserve">w </w:t>
      </w:r>
      <w:r w:rsidR="00F408B1" w:rsidRPr="00F408B1">
        <w:rPr>
          <w:rFonts w:ascii="Arial Narrow" w:hAnsi="Arial Narrow" w:cs="Arial"/>
          <w:sz w:val="22"/>
          <w:szCs w:val="22"/>
        </w:rPr>
        <w:t>I Liceum Ogólnokształcąc</w:t>
      </w:r>
      <w:r w:rsidR="00F408B1" w:rsidRPr="00F408B1">
        <w:rPr>
          <w:rFonts w:ascii="Arial Narrow" w:hAnsi="Arial Narrow" w:cs="Arial"/>
          <w:sz w:val="22"/>
          <w:szCs w:val="22"/>
        </w:rPr>
        <w:t>ym</w:t>
      </w:r>
      <w:r w:rsidR="00F408B1" w:rsidRPr="00F408B1">
        <w:rPr>
          <w:rFonts w:ascii="Arial Narrow" w:hAnsi="Arial Narrow" w:cs="Arial"/>
          <w:sz w:val="22"/>
          <w:szCs w:val="22"/>
        </w:rPr>
        <w:t xml:space="preserve"> im. Jana Kochanowskiego w Olecku</w:t>
      </w:r>
      <w:r w:rsidR="00F408B1" w:rsidRPr="00F408B1">
        <w:rPr>
          <w:rFonts w:ascii="Arial Narrow" w:hAnsi="Arial Narrow" w:cs="Arial"/>
          <w:sz w:val="22"/>
          <w:szCs w:val="22"/>
        </w:rPr>
        <w:t>.</w:t>
      </w:r>
    </w:p>
    <w:p w14:paraId="291A1B21" w14:textId="3EF61C53" w:rsidR="00B81CB9" w:rsidRPr="00F408B1" w:rsidRDefault="00B81CB9" w:rsidP="00F408B1">
      <w:pPr>
        <w:pStyle w:val="Akapitzlist"/>
        <w:ind w:left="426"/>
        <w:jc w:val="both"/>
        <w:rPr>
          <w:rFonts w:ascii="Arial Narrow" w:hAnsi="Arial Narrow"/>
          <w:sz w:val="8"/>
          <w:szCs w:val="8"/>
        </w:rPr>
      </w:pPr>
    </w:p>
    <w:p w14:paraId="5B953680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F408B1">
        <w:rPr>
          <w:rFonts w:ascii="Arial Narrow" w:hAnsi="Arial Narrow"/>
          <w:sz w:val="22"/>
          <w:szCs w:val="22"/>
        </w:rPr>
        <w:t>Opisy znajdujące się w załącznikach zawierają minimalne wymagania odnośnie produktów</w:t>
      </w:r>
      <w:r w:rsidRPr="00B81CB9">
        <w:rPr>
          <w:rFonts w:ascii="Arial Narrow" w:hAnsi="Arial Narrow"/>
          <w:sz w:val="22"/>
          <w:szCs w:val="22"/>
        </w:rPr>
        <w:t xml:space="preserve"> objętych przedmiotem zamówienia co oznacza, że wykonawca może oferować przedmiot zamówienia charakteryzujący się lepszymi parametrami technicznymi i/lub użytkowymi.</w:t>
      </w:r>
      <w:bookmarkStart w:id="1" w:name="_Hlk489022337"/>
    </w:p>
    <w:p w14:paraId="1381B74E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111823FC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 xml:space="preserve">Dostawa produktów objętych przedmiotem zamówienia nastąpi w dniach pracy zamawiającego, własnym staraniem wykonawcy i na koszt wykonawcy, w opakowaniach fabrycznych, bezzwrotnych. </w:t>
      </w:r>
      <w:bookmarkEnd w:id="1"/>
    </w:p>
    <w:p w14:paraId="54339539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7012300C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>Wykonawca zobowiązany jest do realizacji zamówienia z poszanowaniem zasad bezpieczeństwa i higieny pracy.</w:t>
      </w:r>
      <w:bookmarkStart w:id="2" w:name="_Hlk489022407"/>
    </w:p>
    <w:p w14:paraId="59ADFE3C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02C5D6D6" w14:textId="6685F33F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>Formularz cenowy stanowi odzwierciedlenie wszelkich kosztów związanych z zamówieniem (w tym koszt transportu/</w:t>
      </w:r>
      <w:r w:rsidR="00F408B1">
        <w:rPr>
          <w:rFonts w:ascii="Arial Narrow" w:hAnsi="Arial Narrow"/>
          <w:sz w:val="22"/>
          <w:szCs w:val="22"/>
        </w:rPr>
        <w:t xml:space="preserve"> </w:t>
      </w:r>
      <w:r w:rsidRPr="00B81CB9">
        <w:rPr>
          <w:rFonts w:ascii="Arial Narrow" w:hAnsi="Arial Narrow"/>
          <w:sz w:val="22"/>
          <w:szCs w:val="22"/>
        </w:rPr>
        <w:t>dostawy do Zamawiającego).</w:t>
      </w:r>
      <w:bookmarkEnd w:id="2"/>
    </w:p>
    <w:p w14:paraId="080634B5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1CF716EC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>Każdy Wykonawca w ramach danej części może złożyć tylko jedną ofertę obejmującą wszystkie elementy wyszczególnione w opisie przedmiotu zamówienia.</w:t>
      </w:r>
    </w:p>
    <w:p w14:paraId="310D3F44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color w:val="000000"/>
          <w:sz w:val="8"/>
          <w:szCs w:val="8"/>
        </w:rPr>
      </w:pPr>
    </w:p>
    <w:p w14:paraId="073A395C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color w:val="000000"/>
          <w:sz w:val="22"/>
          <w:szCs w:val="22"/>
        </w:rPr>
        <w:t>Wykonawcy ponoszą wszelkie koszty związane z przygotowaniem i złożeniem oferty, niezależnie od wyniku postępowania.</w:t>
      </w:r>
    </w:p>
    <w:p w14:paraId="10448A46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177AA5F1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 xml:space="preserve">Wykonawca składając ofertę oświadcza, iż posiada wymaganą wiedzę i doświadczenie w zakresie prawidłowej </w:t>
      </w:r>
      <w:r w:rsidRPr="00B81CB9">
        <w:rPr>
          <w:rFonts w:ascii="Arial Narrow" w:hAnsi="Arial Narrow"/>
          <w:sz w:val="22"/>
          <w:szCs w:val="22"/>
        </w:rPr>
        <w:br/>
        <w:t>i zgodnej z przepisami realizacji usługi oraz dostawy zamówienia.</w:t>
      </w:r>
    </w:p>
    <w:p w14:paraId="5111B688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1F104A20" w14:textId="77777777" w:rsidR="00B81CB9" w:rsidRPr="00B81CB9" w:rsidRDefault="00797B53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/>
          <w:sz w:val="22"/>
          <w:szCs w:val="22"/>
        </w:rPr>
        <w:t xml:space="preserve">Płatność zostanie dokonana </w:t>
      </w:r>
      <w:r w:rsidRPr="00B81CB9">
        <w:rPr>
          <w:rFonts w:ascii="Arial Narrow" w:hAnsi="Arial Narrow" w:cs="Arial"/>
          <w:sz w:val="22"/>
          <w:szCs w:val="22"/>
        </w:rPr>
        <w:t>przelewem w ciągu 14 dni od dnia przekazania Zamawiającemu faktury VAT.</w:t>
      </w:r>
      <w:r w:rsidRPr="00B81CB9">
        <w:rPr>
          <w:rFonts w:ascii="Arial Narrow" w:hAnsi="Arial Narrow"/>
          <w:sz w:val="22"/>
          <w:szCs w:val="22"/>
        </w:rPr>
        <w:t xml:space="preserve"> </w:t>
      </w:r>
    </w:p>
    <w:p w14:paraId="2EC259CB" w14:textId="77777777" w:rsidR="00B81CB9" w:rsidRPr="00B81CB9" w:rsidRDefault="00B81CB9" w:rsidP="00F408B1">
      <w:pPr>
        <w:pStyle w:val="Akapitzlist"/>
        <w:jc w:val="both"/>
        <w:rPr>
          <w:rFonts w:ascii="Arial Narrow" w:hAnsi="Arial Narrow" w:cs="Arial"/>
          <w:sz w:val="8"/>
          <w:szCs w:val="8"/>
        </w:rPr>
      </w:pPr>
    </w:p>
    <w:p w14:paraId="3866BF01" w14:textId="77777777" w:rsidR="00B81CB9" w:rsidRPr="00B81CB9" w:rsidRDefault="00B81CB9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 w:cs="Arial"/>
          <w:sz w:val="22"/>
          <w:szCs w:val="22"/>
        </w:rPr>
        <w:t xml:space="preserve">Oferent jest zobowiązany dostarczyć w/w pomoce dydaktyczne i sprzęt w terminie 30 dni od dnia podpisania umowy na adres wskazany w umowie z wykonawcą. </w:t>
      </w:r>
    </w:p>
    <w:p w14:paraId="00A21D65" w14:textId="77777777" w:rsidR="00B81CB9" w:rsidRPr="00B81CB9" w:rsidRDefault="00B81CB9" w:rsidP="00F408B1">
      <w:pPr>
        <w:pStyle w:val="Akapitzlist"/>
        <w:jc w:val="both"/>
        <w:rPr>
          <w:rFonts w:ascii="Arial Narrow" w:hAnsi="Arial Narrow" w:cs="Arial"/>
          <w:sz w:val="8"/>
          <w:szCs w:val="8"/>
        </w:rPr>
      </w:pPr>
    </w:p>
    <w:p w14:paraId="02249C87" w14:textId="77777777" w:rsidR="00B81CB9" w:rsidRPr="00B81CB9" w:rsidRDefault="00B81CB9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 w:cs="Arial"/>
        </w:rPr>
        <w:t xml:space="preserve">Warunkiem ostatecznego wyboru oferty będzie podpisanie umowy z wybranym Oferentem na realizację danej części zamówienia. Umowa poza istotnymi elementami umowy może zawierać inne klauzule, w tym w szczególności zabezpieczające prawidłowe wykonanie umowy i dobro Projektu, w szczególności m.in. dotyczące obowiązku zachowania poufności, przekazania bez dodatkowego wynagrodzenia powstałych praw autorskich, możliwości odstąpienia, rozwiązania lub wypowiedzenia umowy przez Zamawiającego w przypadku naruszenia umowy (w tym w przypadku zastrzeżeń co do jakości i terminów realizacji elementów zamówienia), kary umowne (co najmniej do wysokości umówionego wynagrodzenia) lub inne ogólnie przyjęte (w profesjonalnym obrocie) zabezpieczenia należytej współpracy i prawidłowego wykonania umowy, z uwzględnieniem uwarunkowań Projektu. </w:t>
      </w:r>
    </w:p>
    <w:p w14:paraId="729DBA44" w14:textId="77777777" w:rsidR="00B81CB9" w:rsidRPr="00B81CB9" w:rsidRDefault="00B81CB9" w:rsidP="00F408B1">
      <w:pPr>
        <w:pStyle w:val="Akapitzlist"/>
        <w:jc w:val="both"/>
        <w:rPr>
          <w:rFonts w:ascii="Arial Narrow" w:hAnsi="Arial Narrow" w:cs="Arial"/>
          <w:sz w:val="8"/>
          <w:szCs w:val="8"/>
        </w:rPr>
      </w:pPr>
    </w:p>
    <w:p w14:paraId="027CBAC3" w14:textId="77777777" w:rsidR="00B81CB9" w:rsidRPr="00B81CB9" w:rsidRDefault="00B81CB9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 w:cs="Arial"/>
        </w:rPr>
        <w:t>Na każdym etapie realizacji zamówienia Oferent zobowiązany będzie do kontaktu z przedstawicielem Zamawiającego, informowania o bieżących działaniach i ewentualnych utrudnieniach w realizacji przedmiotu zamówienia. W trakcie realizacji zamówienia niezbędne dokumenty i informacje zostaną udostępnione Oferentowi z inicjatywy Zamawiającego lub na prośbę Oferenta. Oferent będzie zobowiązany do realizacji zamówienia zgodnie z treścią zapytania ofertowego i złożonej oferty, postanowieniami umowy, a także zgodnie z powszechnie obowiązującymi przepisami prawa oraz w sposób uwzględniający prawne, organizacyjne i finansowe uwarunkowania Projektu finansowanego ze środków UE – w celu prawidłowej realizacji przedmiotu zamówienia w ramach Projektu.</w:t>
      </w:r>
    </w:p>
    <w:p w14:paraId="01B599F1" w14:textId="77777777" w:rsidR="00B81CB9" w:rsidRPr="00B81CB9" w:rsidRDefault="00B81CB9" w:rsidP="00F408B1">
      <w:pPr>
        <w:pStyle w:val="Akapitzlist"/>
        <w:jc w:val="both"/>
        <w:rPr>
          <w:rFonts w:ascii="Arial Narrow" w:hAnsi="Arial Narrow" w:cs="Arial"/>
          <w:sz w:val="8"/>
          <w:szCs w:val="8"/>
        </w:rPr>
      </w:pPr>
    </w:p>
    <w:p w14:paraId="698F1DD2" w14:textId="77777777" w:rsidR="00B81CB9" w:rsidRPr="00B81CB9" w:rsidRDefault="00B81CB9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 w:cs="Arial"/>
        </w:rPr>
        <w:t>Cena brutto przedmiotu zamówienia – wynagrodzenie Oferenta obejmuje wszelkie wydatki związane z realizacją przedmiotu zamówienia, w tym wszelkie daniny o charakterze publicznoprawnym i inne (w tym w szczególności podatki pośrednie, bezpośrednie, związane z obowiązkowymi ubezpieczeniami). Wynagrodzenie (cena) jest wartością ostateczną i nie będzie podlegała podwyższeniu z jakiegokolwiek tytułu.</w:t>
      </w:r>
    </w:p>
    <w:p w14:paraId="408D9411" w14:textId="77777777" w:rsidR="00B81CB9" w:rsidRPr="00B81CB9" w:rsidRDefault="00B81CB9" w:rsidP="00F408B1">
      <w:pPr>
        <w:pStyle w:val="Akapitzlist"/>
        <w:jc w:val="both"/>
        <w:rPr>
          <w:rFonts w:ascii="Arial Narrow" w:hAnsi="Arial Narrow" w:cs="Arial"/>
          <w:sz w:val="8"/>
          <w:szCs w:val="8"/>
        </w:rPr>
      </w:pPr>
    </w:p>
    <w:p w14:paraId="1F115A3D" w14:textId="77777777" w:rsidR="00B81CB9" w:rsidRPr="00B81CB9" w:rsidRDefault="00B81CB9" w:rsidP="009C7F5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B81CB9">
        <w:rPr>
          <w:rFonts w:ascii="Arial Narrow" w:hAnsi="Arial Narrow" w:cs="Arial"/>
        </w:rPr>
        <w:lastRenderedPageBreak/>
        <w:t>Wybrany Oferent będzie zobowiązany będzie dołączyć do dokumentu potwierdzającego sprzedaż dokument (protokół) potwierdzający wykonanie przedmiotu zamówienia według wzoru określonego w załączniku do umowy przez Zamawiającego.</w:t>
      </w:r>
    </w:p>
    <w:p w14:paraId="0F0C4A78" w14:textId="77777777" w:rsidR="00B81CB9" w:rsidRPr="00B81CB9" w:rsidRDefault="00B81CB9" w:rsidP="00F408B1">
      <w:pPr>
        <w:pStyle w:val="Akapitzlist"/>
        <w:jc w:val="both"/>
        <w:rPr>
          <w:rFonts w:ascii="Arial Narrow" w:hAnsi="Arial Narrow"/>
          <w:sz w:val="8"/>
          <w:szCs w:val="8"/>
        </w:rPr>
      </w:pPr>
    </w:p>
    <w:p w14:paraId="186B20CE" w14:textId="77777777" w:rsidR="00797B53" w:rsidRPr="00B81CB9" w:rsidRDefault="00797B53" w:rsidP="00F408B1">
      <w:pPr>
        <w:spacing w:after="120" w:line="240" w:lineRule="auto"/>
        <w:jc w:val="both"/>
        <w:rPr>
          <w:rFonts w:ascii="Arial Narrow" w:hAnsi="Arial Narrow" w:cs="Arial"/>
        </w:rPr>
      </w:pPr>
    </w:p>
    <w:p w14:paraId="07261FA7" w14:textId="77777777" w:rsidR="001777CF" w:rsidRPr="00B81CB9" w:rsidRDefault="001777CF" w:rsidP="00F408B1">
      <w:pPr>
        <w:pStyle w:val="NormalnyWeb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39AD95B7" w14:textId="6B6AA32A" w:rsidR="00902759" w:rsidRPr="00121FB1" w:rsidRDefault="00902759" w:rsidP="009C7F5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="Arial"/>
          <w:b/>
          <w:caps/>
        </w:rPr>
      </w:pPr>
      <w:r w:rsidRPr="00121FB1">
        <w:rPr>
          <w:rFonts w:ascii="Arial Narrow" w:hAnsi="Arial Narrow" w:cs="Arial"/>
          <w:b/>
          <w:caps/>
        </w:rPr>
        <w:t>Wymagane oświadczenia i dokumenty:</w:t>
      </w:r>
    </w:p>
    <w:p w14:paraId="75027532" w14:textId="77777777" w:rsidR="00F90BCE" w:rsidRPr="00B81CB9" w:rsidRDefault="00F90BCE" w:rsidP="00F408B1">
      <w:pPr>
        <w:pStyle w:val="Akapitzlist"/>
        <w:spacing w:after="120"/>
        <w:ind w:left="1080"/>
        <w:jc w:val="both"/>
        <w:rPr>
          <w:rFonts w:ascii="Arial Narrow" w:hAnsi="Arial Narrow" w:cs="Arial"/>
          <w:b/>
          <w:caps/>
          <w:sz w:val="22"/>
          <w:szCs w:val="22"/>
        </w:rPr>
      </w:pPr>
    </w:p>
    <w:p w14:paraId="23193C22" w14:textId="693B4451" w:rsidR="0025310A" w:rsidRPr="00B81CB9" w:rsidRDefault="0025310A" w:rsidP="00F408B1">
      <w:pPr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 w:cs="Arial"/>
          <w:lang w:eastAsia="pl-PL"/>
        </w:rPr>
        <w:t>1. Zamawiający wymaga złożenia w Ofercie następujących oświadczeń i dokumentów, a mianowicie:</w:t>
      </w:r>
    </w:p>
    <w:p w14:paraId="7F25262C" w14:textId="043BED31" w:rsidR="00FB791D" w:rsidRDefault="00FB791D" w:rsidP="009C7F56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b/>
          <w:sz w:val="22"/>
          <w:szCs w:val="22"/>
        </w:rPr>
        <w:t>formularza oferty</w:t>
      </w:r>
      <w:r w:rsidRPr="00B81CB9">
        <w:rPr>
          <w:rFonts w:ascii="Arial Narrow" w:hAnsi="Arial Narrow" w:cs="Arial"/>
          <w:sz w:val="22"/>
          <w:szCs w:val="22"/>
        </w:rPr>
        <w:t xml:space="preserve"> (wg wzoru określonego w załączniku nr 1),</w:t>
      </w:r>
    </w:p>
    <w:p w14:paraId="0C591940" w14:textId="42820378" w:rsidR="00917241" w:rsidRDefault="00917241" w:rsidP="009C7F56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121FB1">
        <w:rPr>
          <w:rFonts w:ascii="Arial Narrow" w:hAnsi="Arial Narrow" w:cs="Arial"/>
          <w:b/>
          <w:sz w:val="22"/>
          <w:szCs w:val="22"/>
        </w:rPr>
        <w:t>szczegółowego opisu przedmiotu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21FB1">
        <w:rPr>
          <w:rFonts w:ascii="Arial Narrow" w:hAnsi="Arial Narrow" w:cs="Arial"/>
          <w:b/>
          <w:sz w:val="22"/>
          <w:szCs w:val="22"/>
        </w:rPr>
        <w:t>zamówienia z kalkulacją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21FB1">
        <w:rPr>
          <w:rFonts w:ascii="Arial Narrow" w:hAnsi="Arial Narrow" w:cs="Arial"/>
          <w:b/>
          <w:sz w:val="22"/>
          <w:szCs w:val="22"/>
        </w:rPr>
        <w:t>cenową</w:t>
      </w:r>
      <w:r w:rsidR="00187EE1" w:rsidRPr="00121FB1">
        <w:rPr>
          <w:rFonts w:ascii="Arial Narrow" w:hAnsi="Arial Narrow" w:cs="Arial"/>
          <w:b/>
          <w:sz w:val="22"/>
          <w:szCs w:val="22"/>
        </w:rPr>
        <w:t xml:space="preserve"> dla oferowanej części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1CB9">
        <w:rPr>
          <w:rFonts w:ascii="Arial Narrow" w:hAnsi="Arial Narrow" w:cs="Arial"/>
          <w:sz w:val="22"/>
          <w:szCs w:val="22"/>
        </w:rPr>
        <w:t>(wg wzoru określonego w załącznik</w:t>
      </w:r>
      <w:r w:rsidR="00187EE1">
        <w:rPr>
          <w:rFonts w:ascii="Arial Narrow" w:hAnsi="Arial Narrow" w:cs="Arial"/>
          <w:sz w:val="22"/>
          <w:szCs w:val="22"/>
        </w:rPr>
        <w:t>ach 2-7</w:t>
      </w:r>
      <w:r w:rsidRPr="00B81CB9">
        <w:rPr>
          <w:rFonts w:ascii="Arial Narrow" w:hAnsi="Arial Narrow" w:cs="Arial"/>
          <w:sz w:val="22"/>
          <w:szCs w:val="22"/>
        </w:rPr>
        <w:t>),</w:t>
      </w:r>
    </w:p>
    <w:p w14:paraId="30F0FAAF" w14:textId="79349BC3" w:rsidR="0025310A" w:rsidRPr="00B81CB9" w:rsidRDefault="0025310A" w:rsidP="009C7F56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bookmarkStart w:id="3" w:name="_Hlk535914911"/>
      <w:r w:rsidRPr="00B81CB9">
        <w:rPr>
          <w:rFonts w:ascii="Arial Narrow" w:hAnsi="Arial Narrow" w:cs="Arial"/>
          <w:b/>
          <w:sz w:val="22"/>
          <w:szCs w:val="22"/>
        </w:rPr>
        <w:t>oświadczeń Oferenta</w:t>
      </w:r>
      <w:r w:rsidRPr="00B81CB9">
        <w:rPr>
          <w:rFonts w:ascii="Arial Narrow" w:hAnsi="Arial Narrow" w:cs="Arial"/>
          <w:sz w:val="22"/>
          <w:szCs w:val="22"/>
        </w:rPr>
        <w:t xml:space="preserve"> (wg wzoru określonego w załączniku nr </w:t>
      </w:r>
      <w:r w:rsidR="00187EE1">
        <w:rPr>
          <w:rFonts w:ascii="Arial Narrow" w:hAnsi="Arial Narrow" w:cs="Arial"/>
          <w:sz w:val="22"/>
          <w:szCs w:val="22"/>
        </w:rPr>
        <w:t>8</w:t>
      </w:r>
      <w:r w:rsidRPr="00B81CB9">
        <w:rPr>
          <w:rFonts w:ascii="Arial Narrow" w:hAnsi="Arial Narrow" w:cs="Arial"/>
          <w:sz w:val="22"/>
          <w:szCs w:val="22"/>
        </w:rPr>
        <w:t xml:space="preserve">), że nie zachodzą okoliczności wyłączające go </w:t>
      </w:r>
      <w:r w:rsidR="0010557A" w:rsidRPr="00B81CB9">
        <w:rPr>
          <w:rFonts w:ascii="Arial Narrow" w:hAnsi="Arial Narrow" w:cs="Arial"/>
          <w:sz w:val="22"/>
          <w:szCs w:val="22"/>
        </w:rPr>
        <w:br/>
      </w:r>
      <w:r w:rsidRPr="00B81CB9">
        <w:rPr>
          <w:rFonts w:ascii="Arial Narrow" w:hAnsi="Arial Narrow" w:cs="Arial"/>
          <w:sz w:val="22"/>
          <w:szCs w:val="22"/>
        </w:rPr>
        <w:t>z ubiegania się o zamówienie, w szczególności:</w:t>
      </w:r>
    </w:p>
    <w:p w14:paraId="101297D6" w14:textId="720F6257" w:rsidR="0025310A" w:rsidRPr="00B81CB9" w:rsidRDefault="0025310A" w:rsidP="00F408B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/>
          <w:lang w:eastAsia="pl-PL"/>
        </w:rPr>
        <w:t xml:space="preserve">• </w:t>
      </w:r>
      <w:r w:rsidRPr="00B81CB9">
        <w:rPr>
          <w:rFonts w:ascii="Arial Narrow" w:eastAsia="Times New Roman" w:hAnsi="Arial Narrow" w:cs="Arial"/>
          <w:lang w:eastAsia="pl-PL"/>
        </w:rPr>
        <w:t>wobec Oferenta nie wszczęto postępowania upadłościowego, ani nie ogłoszono jego upadłości,</w:t>
      </w:r>
    </w:p>
    <w:p w14:paraId="3182A77A" w14:textId="59D59925" w:rsidR="0025310A" w:rsidRPr="00B81CB9" w:rsidRDefault="0025310A" w:rsidP="00F408B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/>
          <w:lang w:eastAsia="pl-PL"/>
        </w:rPr>
        <w:t xml:space="preserve">• </w:t>
      </w:r>
      <w:r w:rsidRPr="00B81CB9">
        <w:rPr>
          <w:rFonts w:ascii="Arial Narrow" w:eastAsia="Times New Roman" w:hAnsi="Arial Narrow" w:cs="Arial"/>
          <w:lang w:eastAsia="pl-PL"/>
        </w:rPr>
        <w:t>Oferent nie zalega z opłacaniem podatków, opłat lub składek na ubezpieczenie społeczne,</w:t>
      </w:r>
    </w:p>
    <w:p w14:paraId="0CB3F21F" w14:textId="2267F83D" w:rsidR="0025310A" w:rsidRPr="00B81CB9" w:rsidRDefault="0025310A" w:rsidP="00F408B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/>
          <w:lang w:eastAsia="pl-PL"/>
        </w:rPr>
        <w:t xml:space="preserve">• </w:t>
      </w:r>
      <w:r w:rsidRPr="00B81CB9">
        <w:rPr>
          <w:rFonts w:ascii="Arial Narrow" w:eastAsia="Times New Roman" w:hAnsi="Arial Narrow" w:cs="Arial"/>
          <w:lang w:eastAsia="pl-PL"/>
        </w:rPr>
        <w:t>Oferent nie jest osobą fizyczną prawomocnie skazaną za przestępstwo popełnione w związku z postępowaniem o udzielenie zamówienia publicznego lub za inne przestępstwo popełnione w celu osiągnięcia korzyści majątkowych,</w:t>
      </w:r>
    </w:p>
    <w:p w14:paraId="387415C1" w14:textId="0F432C22" w:rsidR="0025310A" w:rsidRPr="00B81CB9" w:rsidRDefault="0025310A" w:rsidP="00F408B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/>
          <w:lang w:eastAsia="pl-PL"/>
        </w:rPr>
        <w:t xml:space="preserve">• </w:t>
      </w:r>
      <w:r w:rsidRPr="00B81CB9">
        <w:rPr>
          <w:rFonts w:ascii="Arial Narrow" w:eastAsia="Times New Roman" w:hAnsi="Arial Narrow" w:cs="Arial"/>
          <w:lang w:eastAsia="pl-PL"/>
        </w:rPr>
        <w:t xml:space="preserve">Oferent nie jest osobą prawną, której urzędujących członków władz skazano za przestępstwo popełnione </w:t>
      </w:r>
      <w:r w:rsidR="0010557A" w:rsidRPr="00B81CB9">
        <w:rPr>
          <w:rFonts w:ascii="Arial Narrow" w:eastAsia="Times New Roman" w:hAnsi="Arial Narrow" w:cs="Arial"/>
          <w:lang w:eastAsia="pl-PL"/>
        </w:rPr>
        <w:br/>
      </w:r>
      <w:r w:rsidRPr="00B81CB9">
        <w:rPr>
          <w:rFonts w:ascii="Arial Narrow" w:eastAsia="Times New Roman" w:hAnsi="Arial Narrow" w:cs="Arial"/>
          <w:lang w:eastAsia="pl-PL"/>
        </w:rPr>
        <w:t>w związku z postępowaniem o udzielenie zamówienia publicznego albo inne przestępstwo popełnione w celu osiągnięcia korzyści</w:t>
      </w:r>
    </w:p>
    <w:p w14:paraId="4A46B4BD" w14:textId="77777777" w:rsidR="0025310A" w:rsidRPr="00B81CB9" w:rsidRDefault="0025310A" w:rsidP="00F408B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 w:cs="Arial"/>
          <w:lang w:eastAsia="pl-PL"/>
        </w:rPr>
        <w:t>majątkowych,</w:t>
      </w:r>
    </w:p>
    <w:p w14:paraId="76F2D637" w14:textId="53954E4E" w:rsidR="0025310A" w:rsidRPr="00B81CB9" w:rsidRDefault="0025310A" w:rsidP="00F408B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/>
          <w:lang w:eastAsia="pl-PL"/>
        </w:rPr>
        <w:t xml:space="preserve">• </w:t>
      </w:r>
      <w:r w:rsidRPr="00B81CB9">
        <w:rPr>
          <w:rFonts w:ascii="Arial Narrow" w:eastAsia="Times New Roman" w:hAnsi="Arial Narrow" w:cs="Arial"/>
          <w:lang w:eastAsia="pl-PL"/>
        </w:rPr>
        <w:t>Oferent znajduje się w sytuacji ekonomicznej i finansowej zapewniającej niezakłóconą realizację zamówienia,</w:t>
      </w:r>
    </w:p>
    <w:p w14:paraId="6E8DB57E" w14:textId="35098819" w:rsidR="0025310A" w:rsidRPr="00B81CB9" w:rsidRDefault="0025310A" w:rsidP="00F408B1">
      <w:pPr>
        <w:spacing w:after="12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/>
          <w:lang w:eastAsia="pl-PL"/>
        </w:rPr>
        <w:t xml:space="preserve">• </w:t>
      </w:r>
      <w:r w:rsidRPr="00B81CB9">
        <w:rPr>
          <w:rFonts w:ascii="Arial Narrow" w:eastAsia="Times New Roman" w:hAnsi="Arial Narrow" w:cs="Arial"/>
          <w:lang w:eastAsia="pl-PL"/>
        </w:rPr>
        <w:t>Oferent nie jest powiązany osobowo ani kapitałowo z Zamawiającym.</w:t>
      </w:r>
    </w:p>
    <w:bookmarkEnd w:id="3"/>
    <w:p w14:paraId="492053C6" w14:textId="2522230C" w:rsidR="00FB791D" w:rsidRPr="00B81CB9" w:rsidRDefault="00FB791D" w:rsidP="009C7F56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b/>
          <w:sz w:val="22"/>
          <w:szCs w:val="22"/>
        </w:rPr>
        <w:t>aktualnego odpisu z właściwego rejestru</w:t>
      </w:r>
      <w:r w:rsidRPr="00B81CB9">
        <w:rPr>
          <w:rFonts w:ascii="Arial Narrow" w:hAnsi="Arial Narrow" w:cs="Arial"/>
          <w:sz w:val="22"/>
          <w:szCs w:val="22"/>
        </w:rPr>
        <w:t xml:space="preserve"> (KRS) lub zaświadczenia o </w:t>
      </w:r>
      <w:r w:rsidRPr="00B81CB9">
        <w:rPr>
          <w:rFonts w:ascii="Arial Narrow" w:hAnsi="Arial Narrow" w:cs="Arial"/>
          <w:b/>
          <w:sz w:val="22"/>
          <w:szCs w:val="22"/>
        </w:rPr>
        <w:t>wpisie do ewidencji działalności gospodarczej</w:t>
      </w:r>
      <w:r w:rsidRPr="00B81CB9">
        <w:rPr>
          <w:rFonts w:ascii="Arial Narrow" w:hAnsi="Arial Narrow" w:cs="Arial"/>
          <w:sz w:val="22"/>
          <w:szCs w:val="22"/>
        </w:rPr>
        <w:t xml:space="preserve"> (CEIDG);</w:t>
      </w:r>
    </w:p>
    <w:p w14:paraId="244050AB" w14:textId="786AD5B7" w:rsidR="0025310A" w:rsidRPr="00B81CB9" w:rsidRDefault="0025310A" w:rsidP="00F408B1">
      <w:pPr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 w:cs="Arial"/>
          <w:lang w:eastAsia="pl-PL"/>
        </w:rPr>
        <w:t>2. Zamawiający dokona sprawdzenia spełnienia przez Oferentów wymogów określonych w zapytaniu ofertowym w zakresie kompletności i jakości oferty, a mianowicie pod uwagę będą brane oferty w rozumieniu Kodeksu cywilnego, zawierające komplet ważnych oświadczeń i dokumentów wymaganych w niniejszym zapytaniu ofertowym; oferent ponosi negatywne konsekwencje nie przedłożenia kompletnej oferty, zgodnej z wymogami zapytania ofertowego i Kodeksu cywilnego.</w:t>
      </w:r>
    </w:p>
    <w:p w14:paraId="69D43228" w14:textId="77777777" w:rsidR="0025310A" w:rsidRPr="00B81CB9" w:rsidRDefault="0025310A" w:rsidP="00F408B1">
      <w:pPr>
        <w:spacing w:after="120" w:line="240" w:lineRule="auto"/>
        <w:jc w:val="both"/>
        <w:rPr>
          <w:rFonts w:ascii="Arial Narrow" w:hAnsi="Arial Narrow"/>
        </w:rPr>
      </w:pPr>
    </w:p>
    <w:p w14:paraId="1B372DE3" w14:textId="017D4D45" w:rsidR="00902759" w:rsidRPr="00121FB1" w:rsidRDefault="0025310A" w:rsidP="009C7F5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="Arial"/>
          <w:b/>
          <w:caps/>
        </w:rPr>
      </w:pPr>
      <w:r w:rsidRPr="00121FB1">
        <w:rPr>
          <w:rFonts w:ascii="Arial Narrow" w:hAnsi="Arial Narrow"/>
          <w:b/>
          <w:caps/>
        </w:rPr>
        <w:t>Termin realizacji przedmiotu zamówienia:</w:t>
      </w:r>
    </w:p>
    <w:p w14:paraId="51658720" w14:textId="7DEB878D" w:rsidR="0025310A" w:rsidRPr="00B81CB9" w:rsidRDefault="0025310A" w:rsidP="00F408B1">
      <w:pPr>
        <w:spacing w:after="120" w:line="240" w:lineRule="auto"/>
        <w:jc w:val="both"/>
        <w:rPr>
          <w:rFonts w:ascii="Arial Narrow" w:hAnsi="Arial Narrow"/>
        </w:rPr>
      </w:pPr>
      <w:r w:rsidRPr="00B81CB9">
        <w:rPr>
          <w:rFonts w:ascii="Arial Narrow" w:hAnsi="Arial Narrow"/>
        </w:rPr>
        <w:t xml:space="preserve">1. </w:t>
      </w:r>
      <w:bookmarkStart w:id="4" w:name="_Hlk535914091"/>
      <w:r w:rsidRPr="00B81CB9">
        <w:rPr>
          <w:rFonts w:ascii="Arial Narrow" w:hAnsi="Arial Narrow"/>
        </w:rPr>
        <w:t xml:space="preserve">Dostawa </w:t>
      </w:r>
      <w:r w:rsidR="00797B53" w:rsidRPr="00B81CB9">
        <w:rPr>
          <w:rFonts w:ascii="Arial Narrow" w:hAnsi="Arial Narrow"/>
        </w:rPr>
        <w:t xml:space="preserve">przedmiotu zamówienia </w:t>
      </w:r>
      <w:r w:rsidRPr="00B81CB9">
        <w:rPr>
          <w:rFonts w:ascii="Arial Narrow" w:hAnsi="Arial Narrow"/>
        </w:rPr>
        <w:t xml:space="preserve">ma nastąpić w ciągu </w:t>
      </w:r>
      <w:r w:rsidR="00797B53" w:rsidRPr="00B81CB9">
        <w:rPr>
          <w:rFonts w:ascii="Arial Narrow" w:hAnsi="Arial Narrow"/>
        </w:rPr>
        <w:t>30</w:t>
      </w:r>
      <w:r w:rsidRPr="00B81CB9">
        <w:rPr>
          <w:rFonts w:ascii="Arial Narrow" w:hAnsi="Arial Narrow"/>
        </w:rPr>
        <w:t xml:space="preserve"> dni od daty podpisania umowy</w:t>
      </w:r>
      <w:bookmarkEnd w:id="4"/>
      <w:r w:rsidRPr="00B81CB9">
        <w:rPr>
          <w:rFonts w:ascii="Arial Narrow" w:hAnsi="Arial Narrow"/>
        </w:rPr>
        <w:t>.</w:t>
      </w:r>
    </w:p>
    <w:p w14:paraId="4A37E8D4" w14:textId="77777777" w:rsidR="00FB791D" w:rsidRPr="00B81CB9" w:rsidRDefault="00FB791D" w:rsidP="00F408B1">
      <w:pPr>
        <w:spacing w:after="120" w:line="240" w:lineRule="auto"/>
        <w:jc w:val="both"/>
        <w:rPr>
          <w:rFonts w:ascii="Arial Narrow" w:hAnsi="Arial Narrow" w:cs="Arial"/>
        </w:rPr>
      </w:pPr>
    </w:p>
    <w:p w14:paraId="71193C8F" w14:textId="689D3705" w:rsidR="0025310A" w:rsidRPr="00121FB1" w:rsidRDefault="0025310A" w:rsidP="009C7F5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121FB1">
        <w:rPr>
          <w:rFonts w:ascii="Arial Narrow" w:hAnsi="Arial Narrow"/>
          <w:b/>
        </w:rPr>
        <w:t>KRYTERIA OCENY OFERT:</w:t>
      </w:r>
    </w:p>
    <w:p w14:paraId="049770B2" w14:textId="1E8BE2FE" w:rsidR="0025310A" w:rsidRPr="00B81CB9" w:rsidRDefault="00530F68" w:rsidP="00F408B1">
      <w:pPr>
        <w:spacing w:after="120" w:line="240" w:lineRule="auto"/>
        <w:jc w:val="both"/>
        <w:rPr>
          <w:rFonts w:ascii="Arial Narrow" w:hAnsi="Arial Narrow"/>
        </w:rPr>
      </w:pPr>
      <w:r w:rsidRPr="00B81CB9">
        <w:rPr>
          <w:rFonts w:ascii="Arial Narrow" w:eastAsia="Times New Roman" w:hAnsi="Arial Narrow"/>
          <w:lang w:eastAsia="pl-PL"/>
        </w:rPr>
        <w:t xml:space="preserve">1. W przypadku złożenia ofert przez więcej niż jednego Oferenta Zamawiający dokona oceny ważnych ofert na podstawie </w:t>
      </w:r>
      <w:r w:rsidR="0051391C" w:rsidRPr="00B81CB9">
        <w:rPr>
          <w:rFonts w:ascii="Arial Narrow" w:eastAsia="Times New Roman" w:hAnsi="Arial Narrow"/>
          <w:lang w:eastAsia="pl-PL"/>
        </w:rPr>
        <w:t>kryterium c</w:t>
      </w:r>
      <w:r w:rsidRPr="00B81CB9">
        <w:rPr>
          <w:rFonts w:ascii="Arial Narrow" w:hAnsi="Arial Narrow"/>
        </w:rPr>
        <w:t xml:space="preserve">ena – waga 100%. </w:t>
      </w:r>
    </w:p>
    <w:p w14:paraId="1BB72E55" w14:textId="28BA5147" w:rsidR="00530F68" w:rsidRPr="00B81CB9" w:rsidRDefault="0051391C" w:rsidP="00F408B1">
      <w:pPr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 w:cs="Arial"/>
          <w:lang w:eastAsia="pl-PL"/>
        </w:rPr>
        <w:t xml:space="preserve">2. </w:t>
      </w:r>
      <w:r w:rsidR="00530F68" w:rsidRPr="00B81CB9">
        <w:rPr>
          <w:rFonts w:ascii="Arial Narrow" w:eastAsia="Times New Roman" w:hAnsi="Arial Narrow" w:cs="Arial"/>
          <w:lang w:eastAsia="pl-PL"/>
        </w:rPr>
        <w:t>Cena to całkowita cena brutto (zawierająca wszystkie elementy składowe</w:t>
      </w:r>
      <w:r w:rsidR="00FB791D" w:rsidRPr="00B81CB9">
        <w:rPr>
          <w:rFonts w:ascii="Arial Narrow" w:eastAsia="Times New Roman" w:hAnsi="Arial Narrow" w:cs="Arial"/>
          <w:lang w:eastAsia="pl-PL"/>
        </w:rPr>
        <w:t xml:space="preserve"> </w:t>
      </w:r>
      <w:r w:rsidR="00530F68" w:rsidRPr="00B81CB9">
        <w:rPr>
          <w:rFonts w:ascii="Arial Narrow" w:eastAsia="Times New Roman" w:hAnsi="Arial Narrow" w:cs="Arial"/>
          <w:lang w:eastAsia="pl-PL"/>
        </w:rPr>
        <w:t xml:space="preserve">przedmiotu zapytania łącznie z </w:t>
      </w:r>
      <w:r w:rsidR="00797B53" w:rsidRPr="00B81CB9">
        <w:rPr>
          <w:rFonts w:ascii="Arial Narrow" w:eastAsia="Times New Roman" w:hAnsi="Arial Narrow" w:cs="Arial"/>
          <w:lang w:eastAsia="pl-PL"/>
        </w:rPr>
        <w:t>dostawą</w:t>
      </w:r>
      <w:r w:rsidR="00530F68" w:rsidRPr="00B81CB9">
        <w:rPr>
          <w:rFonts w:ascii="Arial Narrow" w:eastAsia="Times New Roman" w:hAnsi="Arial Narrow" w:cs="Arial"/>
          <w:lang w:eastAsia="pl-PL"/>
        </w:rPr>
        <w:t xml:space="preserve">). </w:t>
      </w:r>
    </w:p>
    <w:p w14:paraId="1DD76D18" w14:textId="49BE5AA5" w:rsidR="00530F68" w:rsidRPr="00B81CB9" w:rsidRDefault="0051391C" w:rsidP="00F408B1">
      <w:pPr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 w:cs="Arial"/>
          <w:lang w:eastAsia="pl-PL"/>
        </w:rPr>
        <w:t xml:space="preserve">3. </w:t>
      </w:r>
      <w:r w:rsidR="00530F68" w:rsidRPr="00B81CB9">
        <w:rPr>
          <w:rFonts w:ascii="Arial Narrow" w:eastAsia="Times New Roman" w:hAnsi="Arial Narrow" w:cs="Arial"/>
          <w:lang w:eastAsia="pl-PL"/>
        </w:rPr>
        <w:t>Ocena kryterium zgodnie z wzorem: cena oferty najkorzystniejszej / cena</w:t>
      </w:r>
      <w:r w:rsidR="00FB791D" w:rsidRPr="00B81CB9">
        <w:rPr>
          <w:rFonts w:ascii="Arial Narrow" w:eastAsia="Times New Roman" w:hAnsi="Arial Narrow" w:cs="Arial"/>
          <w:lang w:eastAsia="pl-PL"/>
        </w:rPr>
        <w:t xml:space="preserve"> </w:t>
      </w:r>
      <w:r w:rsidR="00530F68" w:rsidRPr="00B81CB9">
        <w:rPr>
          <w:rFonts w:ascii="Arial Narrow" w:eastAsia="Times New Roman" w:hAnsi="Arial Narrow" w:cs="Arial"/>
          <w:lang w:eastAsia="pl-PL"/>
        </w:rPr>
        <w:t xml:space="preserve">oferowana x </w:t>
      </w:r>
      <w:r w:rsidR="00FB791D" w:rsidRPr="00B81CB9">
        <w:rPr>
          <w:rFonts w:ascii="Arial Narrow" w:eastAsia="Times New Roman" w:hAnsi="Arial Narrow" w:cs="Arial"/>
          <w:lang w:eastAsia="pl-PL"/>
        </w:rPr>
        <w:t>100.</w:t>
      </w:r>
    </w:p>
    <w:p w14:paraId="2A4E30EB" w14:textId="3C8E27AB" w:rsidR="00530F68" w:rsidRPr="00B81CB9" w:rsidRDefault="0051391C" w:rsidP="00F408B1">
      <w:pPr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CB9">
        <w:rPr>
          <w:rFonts w:ascii="Arial Narrow" w:eastAsia="Times New Roman" w:hAnsi="Arial Narrow" w:cs="Arial"/>
          <w:lang w:eastAsia="pl-PL"/>
        </w:rPr>
        <w:t xml:space="preserve">4. </w:t>
      </w:r>
      <w:r w:rsidR="00530F68" w:rsidRPr="00B81CB9">
        <w:rPr>
          <w:rFonts w:ascii="Arial Narrow" w:eastAsia="Times New Roman" w:hAnsi="Arial Narrow" w:cs="Arial"/>
          <w:lang w:eastAsia="pl-PL"/>
        </w:rPr>
        <w:t xml:space="preserve">Maksymalna liczba punktów </w:t>
      </w:r>
      <w:r w:rsidR="00FB791D" w:rsidRPr="00B81CB9">
        <w:rPr>
          <w:rFonts w:ascii="Arial Narrow" w:eastAsia="Times New Roman" w:hAnsi="Arial Narrow" w:cs="Arial"/>
          <w:lang w:eastAsia="pl-PL"/>
        </w:rPr>
        <w:t>możliwych</w:t>
      </w:r>
      <w:r w:rsidR="00530F68" w:rsidRPr="00B81CB9">
        <w:rPr>
          <w:rFonts w:ascii="Arial Narrow" w:eastAsia="Times New Roman" w:hAnsi="Arial Narrow" w:cs="Arial"/>
          <w:lang w:eastAsia="pl-PL"/>
        </w:rPr>
        <w:t xml:space="preserve"> do uzyskania w tym kryterium wynosi</w:t>
      </w:r>
      <w:r w:rsidR="00FB791D" w:rsidRPr="00B81CB9">
        <w:rPr>
          <w:rFonts w:ascii="Arial Narrow" w:eastAsia="Times New Roman" w:hAnsi="Arial Narrow" w:cs="Arial"/>
          <w:lang w:eastAsia="pl-PL"/>
        </w:rPr>
        <w:t xml:space="preserve"> 100</w:t>
      </w:r>
      <w:r w:rsidR="00530F68" w:rsidRPr="00B81CB9">
        <w:rPr>
          <w:rFonts w:ascii="Arial Narrow" w:eastAsia="Times New Roman" w:hAnsi="Arial Narrow" w:cs="Arial"/>
          <w:lang w:eastAsia="pl-PL"/>
        </w:rPr>
        <w:t xml:space="preserve"> punktów</w:t>
      </w:r>
      <w:r w:rsidR="00FB791D" w:rsidRPr="00B81CB9">
        <w:rPr>
          <w:rFonts w:ascii="Arial Narrow" w:eastAsia="Times New Roman" w:hAnsi="Arial Narrow" w:cs="Arial"/>
          <w:lang w:eastAsia="pl-PL"/>
        </w:rPr>
        <w:t>.</w:t>
      </w:r>
    </w:p>
    <w:p w14:paraId="4BEBCE20" w14:textId="7A56F194" w:rsidR="00FB791D" w:rsidRPr="00B81CB9" w:rsidRDefault="00FB791D" w:rsidP="00F408B1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47EA2B0" w14:textId="77777777" w:rsidR="00F90BCE" w:rsidRPr="00B81CB9" w:rsidRDefault="00F90BCE" w:rsidP="00F408B1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4DE073CC" w14:textId="6B587F38" w:rsidR="00FB791D" w:rsidRPr="00121FB1" w:rsidRDefault="00FB791D" w:rsidP="009C7F56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21FB1">
        <w:rPr>
          <w:rFonts w:ascii="Arial Narrow" w:hAnsi="Arial Narrow"/>
          <w:b/>
        </w:rPr>
        <w:t>TERMIN I SPOSÓB ZŁOŻENIA OFERTY:</w:t>
      </w:r>
    </w:p>
    <w:p w14:paraId="3D1577A9" w14:textId="77777777" w:rsidR="007E40C9" w:rsidRPr="00B81CB9" w:rsidRDefault="007E40C9" w:rsidP="00F408B1">
      <w:pPr>
        <w:pStyle w:val="Akapitzlist"/>
        <w:ind w:left="1080"/>
        <w:jc w:val="both"/>
        <w:rPr>
          <w:rFonts w:ascii="Arial Narrow" w:hAnsi="Arial Narrow" w:cs="Arial"/>
          <w:sz w:val="22"/>
          <w:szCs w:val="22"/>
        </w:rPr>
      </w:pPr>
    </w:p>
    <w:p w14:paraId="50580B69" w14:textId="6DF952AA" w:rsidR="00121FB1" w:rsidRDefault="0051391C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/>
          <w:sz w:val="22"/>
          <w:szCs w:val="22"/>
        </w:rPr>
        <w:t>Ofertę należy złożyć</w:t>
      </w:r>
      <w:r w:rsidR="00AD624E" w:rsidRPr="00B81CB9">
        <w:rPr>
          <w:rFonts w:ascii="Arial Narrow" w:hAnsi="Arial Narrow"/>
          <w:sz w:val="22"/>
          <w:szCs w:val="22"/>
        </w:rPr>
        <w:t xml:space="preserve"> do </w:t>
      </w:r>
      <w:r w:rsidR="00797B53" w:rsidRPr="00B81CB9">
        <w:rPr>
          <w:rFonts w:ascii="Arial Narrow" w:hAnsi="Arial Narrow" w:cs="Arial"/>
          <w:b/>
          <w:sz w:val="22"/>
          <w:szCs w:val="22"/>
        </w:rPr>
        <w:t xml:space="preserve">7 lutego </w:t>
      </w:r>
      <w:r w:rsidRPr="00B81CB9">
        <w:rPr>
          <w:rFonts w:ascii="Arial Narrow" w:hAnsi="Arial Narrow" w:cs="Arial"/>
          <w:b/>
          <w:sz w:val="22"/>
          <w:szCs w:val="22"/>
        </w:rPr>
        <w:t>201</w:t>
      </w:r>
      <w:r w:rsidR="00AD624E" w:rsidRPr="00B81CB9">
        <w:rPr>
          <w:rFonts w:ascii="Arial Narrow" w:hAnsi="Arial Narrow" w:cs="Arial"/>
          <w:b/>
          <w:sz w:val="22"/>
          <w:szCs w:val="22"/>
        </w:rPr>
        <w:t>9</w:t>
      </w:r>
      <w:r w:rsidRPr="00B81CB9">
        <w:rPr>
          <w:rFonts w:ascii="Arial Narrow" w:hAnsi="Arial Narrow" w:cs="Arial"/>
          <w:b/>
          <w:sz w:val="22"/>
          <w:szCs w:val="22"/>
        </w:rPr>
        <w:t xml:space="preserve"> r.</w:t>
      </w:r>
      <w:r w:rsidRPr="00B81CB9">
        <w:rPr>
          <w:rFonts w:ascii="Arial Narrow" w:hAnsi="Arial Narrow" w:cs="Arial"/>
          <w:sz w:val="22"/>
          <w:szCs w:val="22"/>
        </w:rPr>
        <w:t xml:space="preserve"> do godziny 1</w:t>
      </w:r>
      <w:r w:rsidR="00AD624E" w:rsidRPr="00B81CB9">
        <w:rPr>
          <w:rFonts w:ascii="Arial Narrow" w:hAnsi="Arial Narrow" w:cs="Arial"/>
          <w:sz w:val="22"/>
          <w:szCs w:val="22"/>
        </w:rPr>
        <w:t>5</w:t>
      </w:r>
      <w:r w:rsidRPr="00B81CB9">
        <w:rPr>
          <w:rFonts w:ascii="Arial Narrow" w:hAnsi="Arial Narrow" w:cs="Arial"/>
          <w:sz w:val="22"/>
          <w:szCs w:val="22"/>
        </w:rPr>
        <w:t>.00 na wzorze stanowiącym załącznik nr 1 do zapytania</w:t>
      </w:r>
      <w:r w:rsidR="00121FB1">
        <w:rPr>
          <w:rFonts w:ascii="Arial Narrow" w:hAnsi="Arial Narrow" w:cs="Arial"/>
          <w:sz w:val="22"/>
          <w:szCs w:val="22"/>
        </w:rPr>
        <w:t xml:space="preserve"> wraz z pozostałymi dokumentami określonymi w części II pkt. 1.</w:t>
      </w:r>
    </w:p>
    <w:p w14:paraId="559F3FE1" w14:textId="77777777" w:rsidR="00647E50" w:rsidRPr="00F408B1" w:rsidRDefault="00647E50" w:rsidP="00F408B1">
      <w:pPr>
        <w:pStyle w:val="Akapitzlist"/>
        <w:ind w:left="283"/>
        <w:jc w:val="both"/>
        <w:rPr>
          <w:rFonts w:ascii="Arial Narrow" w:hAnsi="Arial Narrow" w:cs="Arial"/>
          <w:sz w:val="8"/>
          <w:szCs w:val="8"/>
        </w:rPr>
      </w:pPr>
    </w:p>
    <w:p w14:paraId="3D4820EE" w14:textId="59626F2E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Zamawiający dokona oceny ofert pod względem formalnym oraz zgodnie z treścią niniejszego zapytania ofertowego.</w:t>
      </w:r>
    </w:p>
    <w:p w14:paraId="0ED190F4" w14:textId="77777777" w:rsidR="00647E50" w:rsidRPr="00F408B1" w:rsidRDefault="00647E50" w:rsidP="00F408B1">
      <w:pPr>
        <w:pStyle w:val="Akapitzlist"/>
        <w:jc w:val="both"/>
        <w:rPr>
          <w:rFonts w:ascii="Arial Narrow" w:hAnsi="Arial Narrow" w:cs="Arial"/>
          <w:sz w:val="8"/>
          <w:szCs w:val="8"/>
        </w:rPr>
      </w:pPr>
    </w:p>
    <w:p w14:paraId="39BE1266" w14:textId="1868BCFB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Za najkorzystniejszą zostanie uznana oferta, która uzyska najwyższą liczbę punktów</w:t>
      </w:r>
      <w:r w:rsidR="00797B53" w:rsidRPr="00B81CB9">
        <w:rPr>
          <w:rFonts w:ascii="Arial Narrow" w:hAnsi="Arial Narrow" w:cs="Arial"/>
          <w:sz w:val="22"/>
          <w:szCs w:val="22"/>
        </w:rPr>
        <w:t xml:space="preserve"> w danej części</w:t>
      </w:r>
      <w:r w:rsidRPr="00B81CB9">
        <w:rPr>
          <w:rFonts w:ascii="Arial Narrow" w:hAnsi="Arial Narrow" w:cs="Arial"/>
          <w:sz w:val="22"/>
          <w:szCs w:val="22"/>
        </w:rPr>
        <w:t>.</w:t>
      </w:r>
    </w:p>
    <w:p w14:paraId="7EC5622C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16EAE150" w14:textId="2ACD109A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 xml:space="preserve">Zamawiający ogłosi wybór Oferenta na stronie </w:t>
      </w:r>
      <w:hyperlink r:id="rId9" w:history="1">
        <w:r w:rsidR="0051391C" w:rsidRPr="00B81CB9">
          <w:rPr>
            <w:rStyle w:val="Hipercze"/>
            <w:rFonts w:ascii="Arial Narrow" w:hAnsi="Arial Narrow" w:cs="Arial"/>
            <w:sz w:val="22"/>
            <w:szCs w:val="22"/>
          </w:rPr>
          <w:t>www.lo.olecko.pl</w:t>
        </w:r>
      </w:hyperlink>
      <w:r w:rsidR="0051391C" w:rsidRPr="00B81CB9">
        <w:rPr>
          <w:rFonts w:ascii="Arial Narrow" w:hAnsi="Arial Narrow" w:cs="Arial"/>
          <w:sz w:val="22"/>
          <w:szCs w:val="22"/>
        </w:rPr>
        <w:t xml:space="preserve"> </w:t>
      </w:r>
      <w:r w:rsidRPr="00B81CB9">
        <w:rPr>
          <w:rFonts w:ascii="Arial Narrow" w:hAnsi="Arial Narrow" w:cs="Arial"/>
          <w:sz w:val="22"/>
          <w:szCs w:val="22"/>
        </w:rPr>
        <w:t xml:space="preserve">w terminie </w:t>
      </w:r>
      <w:r w:rsidRPr="00B81CB9">
        <w:rPr>
          <w:rFonts w:ascii="Arial Narrow" w:hAnsi="Arial Narrow"/>
          <w:sz w:val="22"/>
          <w:szCs w:val="22"/>
        </w:rPr>
        <w:t xml:space="preserve">2 </w:t>
      </w:r>
      <w:r w:rsidRPr="00B81CB9">
        <w:rPr>
          <w:rFonts w:ascii="Arial Narrow" w:hAnsi="Arial Narrow" w:cs="Arial"/>
          <w:sz w:val="22"/>
          <w:szCs w:val="22"/>
        </w:rPr>
        <w:t>dni roboczych od daty zamknięcia przyjmowania ofert.</w:t>
      </w:r>
    </w:p>
    <w:p w14:paraId="3A492FF0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3B388114" w14:textId="1E205FF1" w:rsidR="00647E50" w:rsidRPr="00B81CB9" w:rsidRDefault="0051391C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 xml:space="preserve">O </w:t>
      </w:r>
      <w:r w:rsidR="00FB791D" w:rsidRPr="00B81CB9">
        <w:rPr>
          <w:rFonts w:ascii="Arial Narrow" w:hAnsi="Arial Narrow" w:cs="Arial"/>
          <w:sz w:val="22"/>
          <w:szCs w:val="22"/>
        </w:rPr>
        <w:t>wyborze najkorzystniejszej oferty Zamawiający zawiadomi Oferentów poprzez e-mail.</w:t>
      </w:r>
    </w:p>
    <w:p w14:paraId="2D9ED134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236F74A9" w14:textId="197F0EAB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 xml:space="preserve">Po przeprowadzaniu procedury wyboru Wykonawcy Zamawiający zamieści na swojej stronie internetowej Informację </w:t>
      </w:r>
      <w:r w:rsidR="00647E50" w:rsidRPr="00B81CB9">
        <w:rPr>
          <w:rFonts w:ascii="Arial Narrow" w:hAnsi="Arial Narrow" w:cs="Arial"/>
          <w:sz w:val="22"/>
          <w:szCs w:val="22"/>
        </w:rPr>
        <w:br/>
      </w:r>
      <w:r w:rsidRPr="00B81CB9">
        <w:rPr>
          <w:rFonts w:ascii="Arial Narrow" w:hAnsi="Arial Narrow" w:cs="Arial"/>
          <w:sz w:val="22"/>
          <w:szCs w:val="22"/>
        </w:rPr>
        <w:t>o wyniku zawierającą nazwę wybranego wykonawcy.</w:t>
      </w:r>
    </w:p>
    <w:p w14:paraId="7971B0EA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09753954" w14:textId="3A626491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Zamawiający może w toku badania i oceny ofert żądać od Oferentów wyjaśnień</w:t>
      </w:r>
      <w:r w:rsidR="0051391C" w:rsidRPr="00B81CB9">
        <w:rPr>
          <w:rFonts w:ascii="Arial Narrow" w:hAnsi="Arial Narrow" w:cs="Arial"/>
          <w:sz w:val="22"/>
          <w:szCs w:val="22"/>
        </w:rPr>
        <w:t xml:space="preserve"> d</w:t>
      </w:r>
      <w:r w:rsidRPr="00B81CB9">
        <w:rPr>
          <w:rFonts w:ascii="Arial Narrow" w:hAnsi="Arial Narrow" w:cs="Arial"/>
          <w:sz w:val="22"/>
          <w:szCs w:val="22"/>
        </w:rPr>
        <w:t xml:space="preserve">otyczących treści złożonych ofert, </w:t>
      </w:r>
      <w:r w:rsidR="00647E50" w:rsidRPr="00B81CB9">
        <w:rPr>
          <w:rFonts w:ascii="Arial Narrow" w:hAnsi="Arial Narrow" w:cs="Arial"/>
          <w:sz w:val="22"/>
          <w:szCs w:val="22"/>
        </w:rPr>
        <w:br/>
      </w:r>
      <w:r w:rsidRPr="00B81CB9">
        <w:rPr>
          <w:rFonts w:ascii="Arial Narrow" w:hAnsi="Arial Narrow" w:cs="Arial"/>
          <w:sz w:val="22"/>
          <w:szCs w:val="22"/>
        </w:rPr>
        <w:t>w tym dokumentów potwierdzających podane w ofertach informacje.</w:t>
      </w:r>
    </w:p>
    <w:p w14:paraId="74C791B8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682B60B0" w14:textId="728B35D5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Oferta nie spełniająca wymagań niniejszego zapytania, w szczególności formalnych (złożona po terminie, niekompletna) lub merytorycznych (zwłaszcza nie będącą ofertą w rozumieniu przepisów prawa cywilnego) albo zawierająca inne rozpoznane wady zostanie odrzucona bez jej rozpatrywania. Za ofertę nie spełniającą wymagań niniejszego Zapytania będzie uznana w szczególności taka oferta, która (pomimo ewentualnych</w:t>
      </w:r>
      <w:r w:rsidR="0051391C" w:rsidRPr="00B81CB9">
        <w:rPr>
          <w:rFonts w:ascii="Arial Narrow" w:hAnsi="Arial Narrow" w:cs="Arial"/>
          <w:sz w:val="22"/>
          <w:szCs w:val="22"/>
        </w:rPr>
        <w:t xml:space="preserve"> </w:t>
      </w:r>
      <w:r w:rsidRPr="00B81CB9">
        <w:rPr>
          <w:rFonts w:ascii="Arial Narrow" w:hAnsi="Arial Narrow" w:cs="Arial"/>
          <w:sz w:val="22"/>
          <w:szCs w:val="22"/>
        </w:rPr>
        <w:t xml:space="preserve">wyjaśnień Oferenta czy poprawieniu błędów formalnych), nie będzie pozwalała na jednoznaczne określenie i ocenę elementów oferty w świetle kryteriów oceny ofert (dotyczy to zwłaszcza wad określenia ceny/cen). </w:t>
      </w:r>
    </w:p>
    <w:p w14:paraId="195AFB8D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61E6D782" w14:textId="2C76ABC9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Zamawiający nie przewiduje procedury odwoławczej. Z tytułu odrzucenia oferty Wykonawcom nie przysługują żadne roszczenia przeciw Zamawiającemu.</w:t>
      </w:r>
    </w:p>
    <w:p w14:paraId="742AAE6B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22042179" w14:textId="13C09BD6" w:rsidR="00647E50" w:rsidRPr="00B81CB9" w:rsidRDefault="00FB791D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W przypadku w którym najkorzystniejsza oferta pod względem kwoty przewyższa budżet zaplanowany na w/w zapytanie ofertowe, Zamawiający może wezwać Oferenta który złożył najkorzystniejszą ofertę do podjęcia negocjacji mających na celu obniżenie kwoty zaproponowanej przez tego wykonawcę do kwoty będącej akceptowalną przez Zamawiającego.</w:t>
      </w:r>
    </w:p>
    <w:p w14:paraId="7AA6C9D9" w14:textId="77777777" w:rsidR="00647E50" w:rsidRPr="00F408B1" w:rsidRDefault="00647E50" w:rsidP="0078179F">
      <w:pPr>
        <w:pStyle w:val="Akapitzlist"/>
        <w:rPr>
          <w:rFonts w:ascii="Arial Narrow" w:hAnsi="Arial Narrow" w:cs="Arial"/>
          <w:sz w:val="8"/>
          <w:szCs w:val="8"/>
        </w:rPr>
      </w:pPr>
    </w:p>
    <w:p w14:paraId="2B05FFB3" w14:textId="3703A600" w:rsidR="00C47605" w:rsidRPr="00B81CB9" w:rsidRDefault="00C47605" w:rsidP="009C7F56">
      <w:pPr>
        <w:pStyle w:val="Akapitzlist"/>
        <w:numPr>
          <w:ilvl w:val="0"/>
          <w:numId w:val="3"/>
        </w:numPr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b/>
          <w:sz w:val="22"/>
          <w:szCs w:val="22"/>
        </w:rPr>
        <w:t>Dopuszcza się złożenie oferty</w:t>
      </w:r>
      <w:r w:rsidRPr="00B81CB9">
        <w:rPr>
          <w:rFonts w:ascii="Arial Narrow" w:hAnsi="Arial Narrow" w:cs="Arial"/>
          <w:sz w:val="22"/>
          <w:szCs w:val="22"/>
        </w:rPr>
        <w:t xml:space="preserve"> </w:t>
      </w:r>
      <w:r w:rsidRPr="00B81CB9">
        <w:rPr>
          <w:rFonts w:ascii="Arial Narrow" w:hAnsi="Arial Narrow"/>
          <w:i/>
          <w:color w:val="000000"/>
          <w:sz w:val="22"/>
          <w:szCs w:val="22"/>
        </w:rPr>
        <w:t>(decyduje data wpływu oferty do Zamawiającego)</w:t>
      </w:r>
      <w:r w:rsidRPr="00B81CB9">
        <w:rPr>
          <w:rFonts w:ascii="Arial Narrow" w:hAnsi="Arial Narrow" w:cs="Arial"/>
          <w:sz w:val="22"/>
          <w:szCs w:val="22"/>
        </w:rPr>
        <w:t>:</w:t>
      </w:r>
    </w:p>
    <w:p w14:paraId="51035DC6" w14:textId="7A3200E0" w:rsidR="003F66F4" w:rsidRPr="00B81CB9" w:rsidRDefault="003F66F4" w:rsidP="0078179F">
      <w:pPr>
        <w:pStyle w:val="Akapitzlist"/>
        <w:ind w:left="425"/>
        <w:jc w:val="both"/>
        <w:rPr>
          <w:rFonts w:ascii="Arial Narrow" w:hAnsi="Arial Narrow" w:cs="Arial"/>
          <w:b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>- w formie pisemnej na adres: I Liceum Ogólnokształcące im. Jana Kochanowskiego w Olecku</w:t>
      </w:r>
      <w:r w:rsidR="007E40C9" w:rsidRPr="00B81CB9">
        <w:rPr>
          <w:rFonts w:ascii="Arial Narrow" w:hAnsi="Arial Narrow" w:cs="Arial"/>
          <w:sz w:val="22"/>
          <w:szCs w:val="22"/>
        </w:rPr>
        <w:t xml:space="preserve">, ul. Kościuszki 29, </w:t>
      </w:r>
      <w:r w:rsidR="007E40C9" w:rsidRPr="00B81CB9">
        <w:rPr>
          <w:rFonts w:ascii="Arial Narrow" w:hAnsi="Arial Narrow" w:cs="Arial"/>
          <w:sz w:val="22"/>
          <w:szCs w:val="22"/>
        </w:rPr>
        <w:br/>
        <w:t>19-400 Olecko;</w:t>
      </w:r>
    </w:p>
    <w:p w14:paraId="5BD6A730" w14:textId="77777777" w:rsidR="0051391C" w:rsidRDefault="003F66F4" w:rsidP="0078179F">
      <w:pPr>
        <w:pStyle w:val="Akapitzlist"/>
        <w:ind w:left="425"/>
        <w:jc w:val="both"/>
        <w:rPr>
          <w:rFonts w:ascii="Arial Narrow" w:hAnsi="Arial Narrow" w:cs="Arial"/>
          <w:sz w:val="22"/>
          <w:szCs w:val="22"/>
        </w:rPr>
      </w:pPr>
      <w:r w:rsidRPr="00B81CB9">
        <w:rPr>
          <w:rFonts w:ascii="Arial Narrow" w:hAnsi="Arial Narrow" w:cs="Arial"/>
          <w:sz w:val="22"/>
          <w:szCs w:val="22"/>
        </w:rPr>
        <w:t xml:space="preserve">- za pośrednictwem poczty elektronicznej - </w:t>
      </w:r>
      <w:hyperlink r:id="rId10" w:history="1">
        <w:r w:rsidRPr="00B81CB9">
          <w:rPr>
            <w:rStyle w:val="Hipercze"/>
            <w:rFonts w:ascii="Arial Narrow" w:hAnsi="Arial Narrow" w:cs="Arial"/>
            <w:sz w:val="22"/>
            <w:szCs w:val="22"/>
          </w:rPr>
          <w:t>projekt.olecko@wp.pl</w:t>
        </w:r>
      </w:hyperlink>
      <w:r w:rsidRPr="00B81CB9">
        <w:rPr>
          <w:rFonts w:ascii="Arial Narrow" w:hAnsi="Arial Narrow" w:cs="Arial"/>
          <w:sz w:val="22"/>
          <w:szCs w:val="22"/>
        </w:rPr>
        <w:t>.</w:t>
      </w:r>
    </w:p>
    <w:p w14:paraId="619D2CCE" w14:textId="77777777" w:rsidR="00F408B1" w:rsidRPr="00F408B1" w:rsidRDefault="00F408B1" w:rsidP="0078179F">
      <w:pPr>
        <w:pStyle w:val="Akapitzlist"/>
        <w:ind w:left="425"/>
        <w:jc w:val="both"/>
        <w:rPr>
          <w:rFonts w:ascii="Arial Narrow" w:hAnsi="Arial Narrow" w:cs="Arial"/>
          <w:sz w:val="10"/>
          <w:szCs w:val="10"/>
        </w:rPr>
      </w:pPr>
    </w:p>
    <w:p w14:paraId="1EA371D0" w14:textId="6D063112" w:rsidR="003F66F4" w:rsidRPr="00B81CB9" w:rsidRDefault="00647E50" w:rsidP="0078179F">
      <w:pPr>
        <w:spacing w:after="0" w:line="240" w:lineRule="auto"/>
        <w:jc w:val="both"/>
        <w:rPr>
          <w:rFonts w:ascii="Arial Narrow" w:hAnsi="Arial Narrow" w:cs="Arial"/>
        </w:rPr>
      </w:pPr>
      <w:r w:rsidRPr="00B81CB9">
        <w:rPr>
          <w:rFonts w:ascii="Arial Narrow" w:hAnsi="Arial Narrow" w:cs="Arial"/>
        </w:rPr>
        <w:t>12.</w:t>
      </w:r>
      <w:r w:rsidR="00821AC7">
        <w:rPr>
          <w:rFonts w:ascii="Arial Narrow" w:hAnsi="Arial Narrow" w:cs="Arial"/>
        </w:rPr>
        <w:t xml:space="preserve"> </w:t>
      </w:r>
      <w:r w:rsidR="003F66F4" w:rsidRPr="00B81CB9">
        <w:rPr>
          <w:rFonts w:ascii="Arial Narrow" w:hAnsi="Arial Narrow" w:cs="Arial"/>
        </w:rPr>
        <w:t>Osoba do kontaktu: Halina Bogdańska – kierownik projektu, tel. 507756086</w:t>
      </w:r>
      <w:r w:rsidR="0051391C" w:rsidRPr="00B81CB9">
        <w:rPr>
          <w:rFonts w:ascii="Arial Narrow" w:hAnsi="Arial Narrow" w:cs="Arial"/>
        </w:rPr>
        <w:t>.</w:t>
      </w:r>
    </w:p>
    <w:p w14:paraId="061EE85D" w14:textId="77777777" w:rsidR="0051391C" w:rsidRPr="00B81CB9" w:rsidRDefault="0051391C" w:rsidP="0078179F">
      <w:pPr>
        <w:pStyle w:val="Akapitzlist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2B05FFB8" w14:textId="64EA7B5B" w:rsidR="000119CB" w:rsidRPr="00B81CB9" w:rsidRDefault="000119CB" w:rsidP="0078179F">
      <w:pPr>
        <w:spacing w:after="0" w:line="240" w:lineRule="auto"/>
        <w:rPr>
          <w:rFonts w:ascii="Arial Narrow" w:hAnsi="Arial Narrow" w:cs="Arial"/>
          <w:i/>
        </w:rPr>
      </w:pPr>
      <w:r w:rsidRPr="00B81CB9">
        <w:rPr>
          <w:rFonts w:ascii="Arial Narrow" w:hAnsi="Arial Narrow" w:cs="Arial"/>
          <w:i/>
        </w:rPr>
        <w:t>Zamawiający</w:t>
      </w:r>
    </w:p>
    <w:p w14:paraId="3E6006F7" w14:textId="77777777" w:rsidR="003F66F4" w:rsidRPr="00B81CB9" w:rsidRDefault="003F66F4" w:rsidP="0078179F">
      <w:pPr>
        <w:spacing w:after="0" w:line="240" w:lineRule="auto"/>
        <w:rPr>
          <w:rFonts w:ascii="Arial Narrow" w:hAnsi="Arial Narrow" w:cs="Arial"/>
          <w:i/>
        </w:rPr>
      </w:pPr>
      <w:r w:rsidRPr="00B81CB9">
        <w:rPr>
          <w:rFonts w:ascii="Arial Narrow" w:hAnsi="Arial Narrow" w:cs="Arial"/>
          <w:i/>
        </w:rPr>
        <w:t>Katarzyna Kamińska</w:t>
      </w:r>
    </w:p>
    <w:p w14:paraId="6345AEE6" w14:textId="77777777" w:rsidR="003F66F4" w:rsidRPr="00B81CB9" w:rsidRDefault="000119CB" w:rsidP="0078179F">
      <w:pPr>
        <w:spacing w:after="0" w:line="240" w:lineRule="auto"/>
        <w:rPr>
          <w:rFonts w:ascii="Arial Narrow" w:hAnsi="Arial Narrow" w:cs="Arial"/>
          <w:i/>
        </w:rPr>
      </w:pPr>
      <w:r w:rsidRPr="00B81CB9">
        <w:rPr>
          <w:rFonts w:ascii="Arial Narrow" w:hAnsi="Arial Narrow" w:cs="Arial"/>
          <w:i/>
        </w:rPr>
        <w:t xml:space="preserve">Dyrektor </w:t>
      </w:r>
      <w:r w:rsidR="003F66F4" w:rsidRPr="00B81CB9">
        <w:rPr>
          <w:rFonts w:ascii="Arial Narrow" w:hAnsi="Arial Narrow" w:cs="Arial"/>
          <w:i/>
        </w:rPr>
        <w:t>szkoły</w:t>
      </w:r>
    </w:p>
    <w:p w14:paraId="2B05FFBB" w14:textId="7B2A8C46" w:rsidR="00C311D9" w:rsidRPr="00B81CB9" w:rsidRDefault="003F66F4" w:rsidP="0078179F">
      <w:pPr>
        <w:spacing w:after="0" w:line="240" w:lineRule="auto"/>
        <w:rPr>
          <w:rFonts w:ascii="Arial Narrow" w:hAnsi="Arial Narrow" w:cs="Arial"/>
          <w:i/>
        </w:rPr>
      </w:pPr>
      <w:r w:rsidRPr="00B81CB9">
        <w:rPr>
          <w:rFonts w:ascii="Arial Narrow" w:hAnsi="Arial Narrow" w:cs="Arial"/>
          <w:i/>
        </w:rPr>
        <w:t xml:space="preserve">Olecko, </w:t>
      </w:r>
      <w:r w:rsidR="00F408B1">
        <w:rPr>
          <w:rFonts w:ascii="Arial Narrow" w:hAnsi="Arial Narrow" w:cs="Arial"/>
          <w:i/>
        </w:rPr>
        <w:t>30</w:t>
      </w:r>
      <w:r w:rsidRPr="00B81CB9">
        <w:rPr>
          <w:rFonts w:ascii="Arial Narrow" w:hAnsi="Arial Narrow" w:cs="Arial"/>
          <w:i/>
        </w:rPr>
        <w:t>.</w:t>
      </w:r>
      <w:r w:rsidR="0051391C" w:rsidRPr="00B81CB9">
        <w:rPr>
          <w:rFonts w:ascii="Arial Narrow" w:hAnsi="Arial Narrow" w:cs="Arial"/>
          <w:i/>
        </w:rPr>
        <w:t>01</w:t>
      </w:r>
      <w:r w:rsidRPr="00B81CB9">
        <w:rPr>
          <w:rFonts w:ascii="Arial Narrow" w:hAnsi="Arial Narrow" w:cs="Arial"/>
          <w:i/>
        </w:rPr>
        <w:t>.201</w:t>
      </w:r>
      <w:r w:rsidR="0051391C" w:rsidRPr="00B81CB9">
        <w:rPr>
          <w:rFonts w:ascii="Arial Narrow" w:hAnsi="Arial Narrow" w:cs="Arial"/>
          <w:i/>
        </w:rPr>
        <w:t>9</w:t>
      </w:r>
      <w:r w:rsidRPr="00B81CB9">
        <w:rPr>
          <w:rFonts w:ascii="Arial Narrow" w:hAnsi="Arial Narrow" w:cs="Arial"/>
          <w:i/>
        </w:rPr>
        <w:t xml:space="preserve"> r.</w:t>
      </w:r>
    </w:p>
    <w:p w14:paraId="3100430A" w14:textId="7218A947" w:rsidR="00647E50" w:rsidRPr="00B81CB9" w:rsidRDefault="00647E50" w:rsidP="0078179F">
      <w:pPr>
        <w:spacing w:after="0" w:line="240" w:lineRule="auto"/>
        <w:rPr>
          <w:rFonts w:ascii="Arial Narrow" w:hAnsi="Arial Narrow" w:cs="Arial"/>
          <w:i/>
        </w:rPr>
      </w:pPr>
    </w:p>
    <w:p w14:paraId="3722F00C" w14:textId="77777777" w:rsidR="00647E50" w:rsidRPr="00B81CB9" w:rsidRDefault="00647E50" w:rsidP="0078179F">
      <w:pPr>
        <w:spacing w:after="0" w:line="240" w:lineRule="auto"/>
        <w:rPr>
          <w:rFonts w:ascii="Arial Narrow" w:hAnsi="Arial Narrow" w:cs="Arial"/>
          <w:i/>
        </w:rPr>
      </w:pPr>
    </w:p>
    <w:p w14:paraId="4FA56E50" w14:textId="1885D885" w:rsidR="003F66F4" w:rsidRPr="00B81CB9" w:rsidRDefault="003F66F4" w:rsidP="0078179F">
      <w:pPr>
        <w:spacing w:after="0" w:line="240" w:lineRule="auto"/>
        <w:rPr>
          <w:rFonts w:ascii="Arial Narrow" w:hAnsi="Arial Narrow" w:cs="Arial"/>
          <w:i/>
        </w:rPr>
      </w:pPr>
    </w:p>
    <w:p w14:paraId="61D0178B" w14:textId="0724164D" w:rsidR="003F66F4" w:rsidRPr="00B81CB9" w:rsidRDefault="003F66F4" w:rsidP="0078179F">
      <w:pPr>
        <w:spacing w:after="0" w:line="240" w:lineRule="auto"/>
        <w:rPr>
          <w:rFonts w:ascii="Arial Narrow" w:hAnsi="Arial Narrow" w:cs="Arial"/>
          <w:i/>
        </w:rPr>
      </w:pPr>
    </w:p>
    <w:p w14:paraId="0E78438B" w14:textId="26335EE2" w:rsidR="003F66F4" w:rsidRPr="00B81CB9" w:rsidRDefault="003F66F4" w:rsidP="0078179F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B81CB9">
        <w:rPr>
          <w:rFonts w:ascii="Arial Narrow" w:hAnsi="Arial Narrow" w:cs="Arial"/>
          <w:i/>
        </w:rPr>
        <w:t>Zakup współfinansowany ze środków Europejskiego Funduszu Społecznego</w:t>
      </w:r>
    </w:p>
    <w:sectPr w:rsidR="003F66F4" w:rsidRPr="00B81CB9" w:rsidSect="00F90BCE">
      <w:headerReference w:type="default" r:id="rId11"/>
      <w:footerReference w:type="default" r:id="rId12"/>
      <w:pgSz w:w="11906" w:h="16838" w:code="9"/>
      <w:pgMar w:top="1276" w:right="1080" w:bottom="567" w:left="108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B02D4" w14:textId="77777777" w:rsidR="009C7F56" w:rsidRDefault="009C7F56" w:rsidP="00BB774A">
      <w:pPr>
        <w:spacing w:after="0" w:line="240" w:lineRule="auto"/>
      </w:pPr>
      <w:r>
        <w:separator/>
      </w:r>
    </w:p>
  </w:endnote>
  <w:endnote w:type="continuationSeparator" w:id="0">
    <w:p w14:paraId="71A5A5A1" w14:textId="77777777" w:rsidR="009C7F56" w:rsidRDefault="009C7F56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5FFC3" w14:textId="77777777" w:rsidR="003B6A00" w:rsidRDefault="003B6A00" w:rsidP="007F6A32">
    <w:pPr>
      <w:pStyle w:val="Stopka"/>
      <w:jc w:val="center"/>
      <w:rPr>
        <w:rFonts w:ascii="Arial Narrow" w:hAnsi="Arial Narrow"/>
        <w:sz w:val="20"/>
        <w:szCs w:val="20"/>
      </w:rPr>
    </w:pPr>
  </w:p>
  <w:p w14:paraId="2B05FFC4" w14:textId="77777777" w:rsidR="003B6A00" w:rsidRPr="007F6A32" w:rsidRDefault="003B6A00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AC3A1" w14:textId="77777777" w:rsidR="009C7F56" w:rsidRDefault="009C7F56" w:rsidP="00BB774A">
      <w:pPr>
        <w:spacing w:after="0" w:line="240" w:lineRule="auto"/>
      </w:pPr>
      <w:r>
        <w:separator/>
      </w:r>
    </w:p>
  </w:footnote>
  <w:footnote w:type="continuationSeparator" w:id="0">
    <w:p w14:paraId="16FEB076" w14:textId="77777777" w:rsidR="009C7F56" w:rsidRDefault="009C7F56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5FFC2" w14:textId="4B00DE6C" w:rsidR="003B6A00" w:rsidRPr="007F6A32" w:rsidRDefault="003B6A00" w:rsidP="007F6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B05FFC5" wp14:editId="53E980DC">
          <wp:simplePos x="0" y="0"/>
          <wp:positionH relativeFrom="column">
            <wp:posOffset>474980</wp:posOffset>
          </wp:positionH>
          <wp:positionV relativeFrom="paragraph">
            <wp:posOffset>-557530</wp:posOffset>
          </wp:positionV>
          <wp:extent cx="5589270" cy="716915"/>
          <wp:effectExtent l="0" t="0" r="0" b="6985"/>
          <wp:wrapTight wrapText="bothSides">
            <wp:wrapPolygon edited="0">
              <wp:start x="0" y="0"/>
              <wp:lineTo x="0" y="21236"/>
              <wp:lineTo x="21497" y="21236"/>
              <wp:lineTo x="21497" y="0"/>
              <wp:lineTo x="0" y="0"/>
            </wp:wrapPolygon>
          </wp:wrapTight>
          <wp:docPr id="1" name="Obraz 1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27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">
    <w:nsid w:val="12307C45"/>
    <w:multiLevelType w:val="hybridMultilevel"/>
    <w:tmpl w:val="37E22614"/>
    <w:lvl w:ilvl="0" w:tplc="12C440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777"/>
    <w:multiLevelType w:val="hybridMultilevel"/>
    <w:tmpl w:val="07742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4447"/>
    <w:multiLevelType w:val="hybridMultilevel"/>
    <w:tmpl w:val="42B8D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4B7F"/>
    <w:multiLevelType w:val="hybridMultilevel"/>
    <w:tmpl w:val="B9102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4A"/>
    <w:rsid w:val="00001BEE"/>
    <w:rsid w:val="00003B66"/>
    <w:rsid w:val="00004CD1"/>
    <w:rsid w:val="000063D6"/>
    <w:rsid w:val="000115FB"/>
    <w:rsid w:val="000119CB"/>
    <w:rsid w:val="000124C9"/>
    <w:rsid w:val="000158A4"/>
    <w:rsid w:val="00017321"/>
    <w:rsid w:val="00017BA5"/>
    <w:rsid w:val="00017D69"/>
    <w:rsid w:val="00020966"/>
    <w:rsid w:val="00021304"/>
    <w:rsid w:val="0002250F"/>
    <w:rsid w:val="000231D4"/>
    <w:rsid w:val="00026FDC"/>
    <w:rsid w:val="00027CF7"/>
    <w:rsid w:val="0003316A"/>
    <w:rsid w:val="00033613"/>
    <w:rsid w:val="00034D93"/>
    <w:rsid w:val="0003552C"/>
    <w:rsid w:val="0003561E"/>
    <w:rsid w:val="0003672E"/>
    <w:rsid w:val="000406E7"/>
    <w:rsid w:val="000418BE"/>
    <w:rsid w:val="0004229C"/>
    <w:rsid w:val="00042D3E"/>
    <w:rsid w:val="0004374F"/>
    <w:rsid w:val="000445A5"/>
    <w:rsid w:val="00044B1E"/>
    <w:rsid w:val="00044F26"/>
    <w:rsid w:val="00046A94"/>
    <w:rsid w:val="000509E9"/>
    <w:rsid w:val="0005364A"/>
    <w:rsid w:val="00054261"/>
    <w:rsid w:val="00056B4D"/>
    <w:rsid w:val="00062F1C"/>
    <w:rsid w:val="00063005"/>
    <w:rsid w:val="000644DF"/>
    <w:rsid w:val="00065FA1"/>
    <w:rsid w:val="000665D8"/>
    <w:rsid w:val="00066F10"/>
    <w:rsid w:val="00067D76"/>
    <w:rsid w:val="00072C5D"/>
    <w:rsid w:val="00076E28"/>
    <w:rsid w:val="0008070D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A75C6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4FD8"/>
    <w:rsid w:val="0010557A"/>
    <w:rsid w:val="00105712"/>
    <w:rsid w:val="00105FDF"/>
    <w:rsid w:val="00106FCA"/>
    <w:rsid w:val="001159A8"/>
    <w:rsid w:val="0011761A"/>
    <w:rsid w:val="0011773C"/>
    <w:rsid w:val="001203DB"/>
    <w:rsid w:val="00120EE5"/>
    <w:rsid w:val="00121B45"/>
    <w:rsid w:val="00121CBD"/>
    <w:rsid w:val="00121FB1"/>
    <w:rsid w:val="001221A7"/>
    <w:rsid w:val="001272C6"/>
    <w:rsid w:val="00127DDD"/>
    <w:rsid w:val="0013283C"/>
    <w:rsid w:val="001354BE"/>
    <w:rsid w:val="001355ED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93C"/>
    <w:rsid w:val="00155D9D"/>
    <w:rsid w:val="00156C9B"/>
    <w:rsid w:val="00162178"/>
    <w:rsid w:val="00165401"/>
    <w:rsid w:val="00167342"/>
    <w:rsid w:val="001708BA"/>
    <w:rsid w:val="00172276"/>
    <w:rsid w:val="001723A9"/>
    <w:rsid w:val="00172D7E"/>
    <w:rsid w:val="00174681"/>
    <w:rsid w:val="00175899"/>
    <w:rsid w:val="00176DD5"/>
    <w:rsid w:val="001777CF"/>
    <w:rsid w:val="0018641B"/>
    <w:rsid w:val="0018769A"/>
    <w:rsid w:val="00187C03"/>
    <w:rsid w:val="00187EE1"/>
    <w:rsid w:val="001903A4"/>
    <w:rsid w:val="00191B36"/>
    <w:rsid w:val="00195115"/>
    <w:rsid w:val="00196E5E"/>
    <w:rsid w:val="00197962"/>
    <w:rsid w:val="001A3FFC"/>
    <w:rsid w:val="001A5B63"/>
    <w:rsid w:val="001A77A5"/>
    <w:rsid w:val="001B0AC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6C0B"/>
    <w:rsid w:val="0022207A"/>
    <w:rsid w:val="0022292B"/>
    <w:rsid w:val="00224899"/>
    <w:rsid w:val="00227C94"/>
    <w:rsid w:val="00230F81"/>
    <w:rsid w:val="002312DA"/>
    <w:rsid w:val="00231741"/>
    <w:rsid w:val="00231CAD"/>
    <w:rsid w:val="00232DB9"/>
    <w:rsid w:val="00233531"/>
    <w:rsid w:val="002345F4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10A"/>
    <w:rsid w:val="00253A1E"/>
    <w:rsid w:val="00254142"/>
    <w:rsid w:val="00254145"/>
    <w:rsid w:val="00255ADB"/>
    <w:rsid w:val="00256B07"/>
    <w:rsid w:val="00257B58"/>
    <w:rsid w:val="00260754"/>
    <w:rsid w:val="00262E5C"/>
    <w:rsid w:val="00265CCC"/>
    <w:rsid w:val="00267B8A"/>
    <w:rsid w:val="00272EB4"/>
    <w:rsid w:val="00273E26"/>
    <w:rsid w:val="00275837"/>
    <w:rsid w:val="00276AB5"/>
    <w:rsid w:val="00284708"/>
    <w:rsid w:val="00284FF2"/>
    <w:rsid w:val="00285FE9"/>
    <w:rsid w:val="002861FC"/>
    <w:rsid w:val="00290814"/>
    <w:rsid w:val="00290DDC"/>
    <w:rsid w:val="00292430"/>
    <w:rsid w:val="002937E2"/>
    <w:rsid w:val="0029516F"/>
    <w:rsid w:val="002A0A06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E29"/>
    <w:rsid w:val="002C45D3"/>
    <w:rsid w:val="002C4D33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F97"/>
    <w:rsid w:val="00301FCF"/>
    <w:rsid w:val="00302398"/>
    <w:rsid w:val="0030306B"/>
    <w:rsid w:val="003043C9"/>
    <w:rsid w:val="00310DD4"/>
    <w:rsid w:val="003110F3"/>
    <w:rsid w:val="003144B5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50D9"/>
    <w:rsid w:val="003276BF"/>
    <w:rsid w:val="00327BAC"/>
    <w:rsid w:val="00330970"/>
    <w:rsid w:val="003322BD"/>
    <w:rsid w:val="00333FE0"/>
    <w:rsid w:val="00334BAB"/>
    <w:rsid w:val="00335223"/>
    <w:rsid w:val="0033613C"/>
    <w:rsid w:val="003373C7"/>
    <w:rsid w:val="003373C8"/>
    <w:rsid w:val="00346EAD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15DA"/>
    <w:rsid w:val="00373175"/>
    <w:rsid w:val="00376BCD"/>
    <w:rsid w:val="003802BC"/>
    <w:rsid w:val="00380488"/>
    <w:rsid w:val="00380A08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43A2"/>
    <w:rsid w:val="003B4E9A"/>
    <w:rsid w:val="003B594A"/>
    <w:rsid w:val="003B5B72"/>
    <w:rsid w:val="003B6751"/>
    <w:rsid w:val="003B6A00"/>
    <w:rsid w:val="003C21A2"/>
    <w:rsid w:val="003C2C19"/>
    <w:rsid w:val="003C310C"/>
    <w:rsid w:val="003C5F4A"/>
    <w:rsid w:val="003C7B9F"/>
    <w:rsid w:val="003D204C"/>
    <w:rsid w:val="003D4BDF"/>
    <w:rsid w:val="003D5C42"/>
    <w:rsid w:val="003D5F1A"/>
    <w:rsid w:val="003D6300"/>
    <w:rsid w:val="003D750B"/>
    <w:rsid w:val="003E0349"/>
    <w:rsid w:val="003E1A57"/>
    <w:rsid w:val="003E205C"/>
    <w:rsid w:val="003F1853"/>
    <w:rsid w:val="003F1A05"/>
    <w:rsid w:val="003F5ED2"/>
    <w:rsid w:val="003F66F4"/>
    <w:rsid w:val="003F753D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4D22"/>
    <w:rsid w:val="004356A8"/>
    <w:rsid w:val="00435AA9"/>
    <w:rsid w:val="0043756C"/>
    <w:rsid w:val="004423CB"/>
    <w:rsid w:val="004427FA"/>
    <w:rsid w:val="00443AF4"/>
    <w:rsid w:val="00445693"/>
    <w:rsid w:val="004462D8"/>
    <w:rsid w:val="00446F1E"/>
    <w:rsid w:val="00447FA3"/>
    <w:rsid w:val="00451C8A"/>
    <w:rsid w:val="004609B5"/>
    <w:rsid w:val="00462930"/>
    <w:rsid w:val="00464556"/>
    <w:rsid w:val="00467999"/>
    <w:rsid w:val="0047403E"/>
    <w:rsid w:val="0047421F"/>
    <w:rsid w:val="0047453A"/>
    <w:rsid w:val="0047652B"/>
    <w:rsid w:val="00482C19"/>
    <w:rsid w:val="00484B62"/>
    <w:rsid w:val="00484D6F"/>
    <w:rsid w:val="0048777E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422F"/>
    <w:rsid w:val="004D5484"/>
    <w:rsid w:val="004D7105"/>
    <w:rsid w:val="004E09B1"/>
    <w:rsid w:val="004E1806"/>
    <w:rsid w:val="004E227D"/>
    <w:rsid w:val="004E26AD"/>
    <w:rsid w:val="004E3FCD"/>
    <w:rsid w:val="004E50CF"/>
    <w:rsid w:val="004E612A"/>
    <w:rsid w:val="004E6575"/>
    <w:rsid w:val="004E73CD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91C"/>
    <w:rsid w:val="00513F9A"/>
    <w:rsid w:val="00514995"/>
    <w:rsid w:val="00515D9C"/>
    <w:rsid w:val="005179FE"/>
    <w:rsid w:val="00525156"/>
    <w:rsid w:val="00530F68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3819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2B4D"/>
    <w:rsid w:val="00583706"/>
    <w:rsid w:val="0058492F"/>
    <w:rsid w:val="0059033E"/>
    <w:rsid w:val="00592E1E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1961"/>
    <w:rsid w:val="005B256E"/>
    <w:rsid w:val="005B3A1A"/>
    <w:rsid w:val="005B3DC8"/>
    <w:rsid w:val="005B5CCA"/>
    <w:rsid w:val="005B71BE"/>
    <w:rsid w:val="005B7773"/>
    <w:rsid w:val="005B7A9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E41"/>
    <w:rsid w:val="00601216"/>
    <w:rsid w:val="00601CDA"/>
    <w:rsid w:val="00602275"/>
    <w:rsid w:val="00602C06"/>
    <w:rsid w:val="00603D00"/>
    <w:rsid w:val="00604926"/>
    <w:rsid w:val="006061E6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47E50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14"/>
    <w:rsid w:val="006932BB"/>
    <w:rsid w:val="00696124"/>
    <w:rsid w:val="00697574"/>
    <w:rsid w:val="006A13A7"/>
    <w:rsid w:val="006A4D17"/>
    <w:rsid w:val="006A5BB4"/>
    <w:rsid w:val="006A5E0A"/>
    <w:rsid w:val="006B1053"/>
    <w:rsid w:val="006B13B2"/>
    <w:rsid w:val="006B2512"/>
    <w:rsid w:val="006B26EC"/>
    <w:rsid w:val="006B2843"/>
    <w:rsid w:val="006B5A9F"/>
    <w:rsid w:val="006B6E84"/>
    <w:rsid w:val="006B7911"/>
    <w:rsid w:val="006C34F3"/>
    <w:rsid w:val="006C5D82"/>
    <w:rsid w:val="006C7053"/>
    <w:rsid w:val="006C78C9"/>
    <w:rsid w:val="006C7933"/>
    <w:rsid w:val="006D2356"/>
    <w:rsid w:val="006D2B0B"/>
    <w:rsid w:val="006D3B5B"/>
    <w:rsid w:val="006D44E6"/>
    <w:rsid w:val="006D4714"/>
    <w:rsid w:val="006E2149"/>
    <w:rsid w:val="006E383D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7122"/>
    <w:rsid w:val="007200DD"/>
    <w:rsid w:val="00720AE6"/>
    <w:rsid w:val="00722507"/>
    <w:rsid w:val="0072395F"/>
    <w:rsid w:val="007261BD"/>
    <w:rsid w:val="0072656F"/>
    <w:rsid w:val="00726837"/>
    <w:rsid w:val="007341AD"/>
    <w:rsid w:val="00735E80"/>
    <w:rsid w:val="00735F65"/>
    <w:rsid w:val="00736DA5"/>
    <w:rsid w:val="00737F55"/>
    <w:rsid w:val="00740658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123"/>
    <w:rsid w:val="00774306"/>
    <w:rsid w:val="00775341"/>
    <w:rsid w:val="0077773B"/>
    <w:rsid w:val="00777B01"/>
    <w:rsid w:val="00780C25"/>
    <w:rsid w:val="0078179F"/>
    <w:rsid w:val="00782582"/>
    <w:rsid w:val="00783D70"/>
    <w:rsid w:val="00784006"/>
    <w:rsid w:val="0078429D"/>
    <w:rsid w:val="00785763"/>
    <w:rsid w:val="00785A03"/>
    <w:rsid w:val="0078654D"/>
    <w:rsid w:val="0079143D"/>
    <w:rsid w:val="00791AE2"/>
    <w:rsid w:val="00791F40"/>
    <w:rsid w:val="00792934"/>
    <w:rsid w:val="007950B4"/>
    <w:rsid w:val="0079571A"/>
    <w:rsid w:val="00796FCD"/>
    <w:rsid w:val="00797B53"/>
    <w:rsid w:val="00797DDA"/>
    <w:rsid w:val="00797EF4"/>
    <w:rsid w:val="007A06D3"/>
    <w:rsid w:val="007A08D6"/>
    <w:rsid w:val="007A18A5"/>
    <w:rsid w:val="007A1F80"/>
    <w:rsid w:val="007A35AC"/>
    <w:rsid w:val="007A3652"/>
    <w:rsid w:val="007A6048"/>
    <w:rsid w:val="007A6168"/>
    <w:rsid w:val="007B03E8"/>
    <w:rsid w:val="007B0E92"/>
    <w:rsid w:val="007B58D2"/>
    <w:rsid w:val="007B6397"/>
    <w:rsid w:val="007B76B4"/>
    <w:rsid w:val="007B772F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6D48"/>
    <w:rsid w:val="007E12AF"/>
    <w:rsid w:val="007E2F3F"/>
    <w:rsid w:val="007E40C9"/>
    <w:rsid w:val="007E453C"/>
    <w:rsid w:val="007E4F4C"/>
    <w:rsid w:val="007E7ED3"/>
    <w:rsid w:val="007F1BA3"/>
    <w:rsid w:val="007F3667"/>
    <w:rsid w:val="007F4EFB"/>
    <w:rsid w:val="007F6731"/>
    <w:rsid w:val="007F6A32"/>
    <w:rsid w:val="007F7805"/>
    <w:rsid w:val="00801971"/>
    <w:rsid w:val="00802AD3"/>
    <w:rsid w:val="0080337B"/>
    <w:rsid w:val="00803E91"/>
    <w:rsid w:val="0081005D"/>
    <w:rsid w:val="00811FCB"/>
    <w:rsid w:val="008135F9"/>
    <w:rsid w:val="008170ED"/>
    <w:rsid w:val="0082093C"/>
    <w:rsid w:val="0082185C"/>
    <w:rsid w:val="00821AC7"/>
    <w:rsid w:val="00822A75"/>
    <w:rsid w:val="00830481"/>
    <w:rsid w:val="0083056B"/>
    <w:rsid w:val="00830CFE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35A3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65F9"/>
    <w:rsid w:val="008C76A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B60"/>
    <w:rsid w:val="008F5CA7"/>
    <w:rsid w:val="008F6ABA"/>
    <w:rsid w:val="0090056F"/>
    <w:rsid w:val="009023C6"/>
    <w:rsid w:val="00902759"/>
    <w:rsid w:val="0090280C"/>
    <w:rsid w:val="009046C9"/>
    <w:rsid w:val="0090508E"/>
    <w:rsid w:val="00905765"/>
    <w:rsid w:val="009129EB"/>
    <w:rsid w:val="00913F00"/>
    <w:rsid w:val="00917241"/>
    <w:rsid w:val="00917D14"/>
    <w:rsid w:val="009209CA"/>
    <w:rsid w:val="00920A63"/>
    <w:rsid w:val="00920E79"/>
    <w:rsid w:val="00923793"/>
    <w:rsid w:val="00924860"/>
    <w:rsid w:val="00924C22"/>
    <w:rsid w:val="0092511A"/>
    <w:rsid w:val="00925D24"/>
    <w:rsid w:val="00926E03"/>
    <w:rsid w:val="00926FD6"/>
    <w:rsid w:val="00932C41"/>
    <w:rsid w:val="009340C6"/>
    <w:rsid w:val="00936CFF"/>
    <w:rsid w:val="00941E2B"/>
    <w:rsid w:val="009422EF"/>
    <w:rsid w:val="0094358C"/>
    <w:rsid w:val="00945330"/>
    <w:rsid w:val="009479FB"/>
    <w:rsid w:val="009524FF"/>
    <w:rsid w:val="00953671"/>
    <w:rsid w:val="0095445A"/>
    <w:rsid w:val="00956195"/>
    <w:rsid w:val="0095738C"/>
    <w:rsid w:val="009605BC"/>
    <w:rsid w:val="009609F6"/>
    <w:rsid w:val="00961BA9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48AF"/>
    <w:rsid w:val="00986A8F"/>
    <w:rsid w:val="00986C5C"/>
    <w:rsid w:val="00987E6E"/>
    <w:rsid w:val="00990A5F"/>
    <w:rsid w:val="009913A3"/>
    <w:rsid w:val="0099460B"/>
    <w:rsid w:val="00994B0D"/>
    <w:rsid w:val="00995336"/>
    <w:rsid w:val="009953A1"/>
    <w:rsid w:val="00997BB9"/>
    <w:rsid w:val="009A4B6D"/>
    <w:rsid w:val="009A6F6F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07D5"/>
    <w:rsid w:val="009C248D"/>
    <w:rsid w:val="009C3214"/>
    <w:rsid w:val="009C4A5D"/>
    <w:rsid w:val="009C52C7"/>
    <w:rsid w:val="009C58F3"/>
    <w:rsid w:val="009C6669"/>
    <w:rsid w:val="009C6D3E"/>
    <w:rsid w:val="009C78B2"/>
    <w:rsid w:val="009C7F56"/>
    <w:rsid w:val="009D18F3"/>
    <w:rsid w:val="009D2346"/>
    <w:rsid w:val="009D34DE"/>
    <w:rsid w:val="009D4D69"/>
    <w:rsid w:val="009D5638"/>
    <w:rsid w:val="009D5738"/>
    <w:rsid w:val="009D6225"/>
    <w:rsid w:val="009D64CB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12D3"/>
    <w:rsid w:val="00A31D45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30B7"/>
    <w:rsid w:val="00A642CC"/>
    <w:rsid w:val="00A64B69"/>
    <w:rsid w:val="00A64D27"/>
    <w:rsid w:val="00A64D36"/>
    <w:rsid w:val="00A65AF2"/>
    <w:rsid w:val="00A65DB0"/>
    <w:rsid w:val="00A7385B"/>
    <w:rsid w:val="00A744E7"/>
    <w:rsid w:val="00A74C8C"/>
    <w:rsid w:val="00A82776"/>
    <w:rsid w:val="00A85361"/>
    <w:rsid w:val="00A86363"/>
    <w:rsid w:val="00A917E4"/>
    <w:rsid w:val="00A9603B"/>
    <w:rsid w:val="00A9643B"/>
    <w:rsid w:val="00A9667E"/>
    <w:rsid w:val="00A96FA7"/>
    <w:rsid w:val="00A97C02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24E"/>
    <w:rsid w:val="00AD6728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3BA2"/>
    <w:rsid w:val="00B047FF"/>
    <w:rsid w:val="00B0581B"/>
    <w:rsid w:val="00B074EC"/>
    <w:rsid w:val="00B07DF7"/>
    <w:rsid w:val="00B11003"/>
    <w:rsid w:val="00B13B5B"/>
    <w:rsid w:val="00B2046A"/>
    <w:rsid w:val="00B20561"/>
    <w:rsid w:val="00B22169"/>
    <w:rsid w:val="00B25A9A"/>
    <w:rsid w:val="00B26071"/>
    <w:rsid w:val="00B262FE"/>
    <w:rsid w:val="00B30556"/>
    <w:rsid w:val="00B30EF0"/>
    <w:rsid w:val="00B317F8"/>
    <w:rsid w:val="00B33C2D"/>
    <w:rsid w:val="00B367CF"/>
    <w:rsid w:val="00B37E68"/>
    <w:rsid w:val="00B403F3"/>
    <w:rsid w:val="00B41D11"/>
    <w:rsid w:val="00B41FCB"/>
    <w:rsid w:val="00B436A7"/>
    <w:rsid w:val="00B44E38"/>
    <w:rsid w:val="00B46322"/>
    <w:rsid w:val="00B560AA"/>
    <w:rsid w:val="00B56716"/>
    <w:rsid w:val="00B56EDE"/>
    <w:rsid w:val="00B579BE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1CB9"/>
    <w:rsid w:val="00B823D5"/>
    <w:rsid w:val="00B82F47"/>
    <w:rsid w:val="00B84110"/>
    <w:rsid w:val="00B922D1"/>
    <w:rsid w:val="00B92F89"/>
    <w:rsid w:val="00B9406A"/>
    <w:rsid w:val="00B963E8"/>
    <w:rsid w:val="00B975F9"/>
    <w:rsid w:val="00BA14C3"/>
    <w:rsid w:val="00BA152B"/>
    <w:rsid w:val="00BA269D"/>
    <w:rsid w:val="00BB1A86"/>
    <w:rsid w:val="00BB4801"/>
    <w:rsid w:val="00BB5443"/>
    <w:rsid w:val="00BB5CC1"/>
    <w:rsid w:val="00BB774A"/>
    <w:rsid w:val="00BC0778"/>
    <w:rsid w:val="00BC450D"/>
    <w:rsid w:val="00BC6C75"/>
    <w:rsid w:val="00BD2085"/>
    <w:rsid w:val="00BD2C89"/>
    <w:rsid w:val="00BD37B5"/>
    <w:rsid w:val="00BD5626"/>
    <w:rsid w:val="00BD5ACB"/>
    <w:rsid w:val="00BD6596"/>
    <w:rsid w:val="00BE21BB"/>
    <w:rsid w:val="00BE3B77"/>
    <w:rsid w:val="00BE56DF"/>
    <w:rsid w:val="00BE66A9"/>
    <w:rsid w:val="00BE6A9E"/>
    <w:rsid w:val="00BE7A67"/>
    <w:rsid w:val="00BF01DC"/>
    <w:rsid w:val="00BF2F2F"/>
    <w:rsid w:val="00BF3D91"/>
    <w:rsid w:val="00BF4FBF"/>
    <w:rsid w:val="00BF5C31"/>
    <w:rsid w:val="00C00320"/>
    <w:rsid w:val="00C0390A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47605"/>
    <w:rsid w:val="00C50C18"/>
    <w:rsid w:val="00C52228"/>
    <w:rsid w:val="00C562AA"/>
    <w:rsid w:val="00C57D11"/>
    <w:rsid w:val="00C61213"/>
    <w:rsid w:val="00C61CE8"/>
    <w:rsid w:val="00C61F1D"/>
    <w:rsid w:val="00C62928"/>
    <w:rsid w:val="00C63E81"/>
    <w:rsid w:val="00C653BF"/>
    <w:rsid w:val="00C6754F"/>
    <w:rsid w:val="00C70197"/>
    <w:rsid w:val="00C72088"/>
    <w:rsid w:val="00C735CB"/>
    <w:rsid w:val="00C75605"/>
    <w:rsid w:val="00C76A96"/>
    <w:rsid w:val="00C813DE"/>
    <w:rsid w:val="00C84153"/>
    <w:rsid w:val="00C85709"/>
    <w:rsid w:val="00C93A8F"/>
    <w:rsid w:val="00C95AFE"/>
    <w:rsid w:val="00C961A7"/>
    <w:rsid w:val="00CA222A"/>
    <w:rsid w:val="00CA3514"/>
    <w:rsid w:val="00CA427D"/>
    <w:rsid w:val="00CA7AC1"/>
    <w:rsid w:val="00CB0708"/>
    <w:rsid w:val="00CB08CC"/>
    <w:rsid w:val="00CB13EF"/>
    <w:rsid w:val="00CB1530"/>
    <w:rsid w:val="00CB259C"/>
    <w:rsid w:val="00CB34C2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4E"/>
    <w:rsid w:val="00CE2E17"/>
    <w:rsid w:val="00CE33FD"/>
    <w:rsid w:val="00CE3B96"/>
    <w:rsid w:val="00CE3FF1"/>
    <w:rsid w:val="00CE539E"/>
    <w:rsid w:val="00CE6336"/>
    <w:rsid w:val="00CE6523"/>
    <w:rsid w:val="00CF048E"/>
    <w:rsid w:val="00CF1144"/>
    <w:rsid w:val="00CF4FAE"/>
    <w:rsid w:val="00CF66D8"/>
    <w:rsid w:val="00CF6A1A"/>
    <w:rsid w:val="00D00851"/>
    <w:rsid w:val="00D00AA9"/>
    <w:rsid w:val="00D018F7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2DBE"/>
    <w:rsid w:val="00D55DF7"/>
    <w:rsid w:val="00D564C2"/>
    <w:rsid w:val="00D60ECC"/>
    <w:rsid w:val="00D6237E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2097"/>
    <w:rsid w:val="00DA239D"/>
    <w:rsid w:val="00DA4743"/>
    <w:rsid w:val="00DA4B83"/>
    <w:rsid w:val="00DA508A"/>
    <w:rsid w:val="00DB00C2"/>
    <w:rsid w:val="00DB04CF"/>
    <w:rsid w:val="00DB1BA4"/>
    <w:rsid w:val="00DB25EC"/>
    <w:rsid w:val="00DB2FC2"/>
    <w:rsid w:val="00DB6C76"/>
    <w:rsid w:val="00DC0C84"/>
    <w:rsid w:val="00DC598B"/>
    <w:rsid w:val="00DC634B"/>
    <w:rsid w:val="00DC7A0A"/>
    <w:rsid w:val="00DC7CD3"/>
    <w:rsid w:val="00DD53CB"/>
    <w:rsid w:val="00DD762C"/>
    <w:rsid w:val="00DE0670"/>
    <w:rsid w:val="00DE0CFC"/>
    <w:rsid w:val="00DE1D4C"/>
    <w:rsid w:val="00DE20A0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743C"/>
    <w:rsid w:val="00E002D3"/>
    <w:rsid w:val="00E00A88"/>
    <w:rsid w:val="00E02307"/>
    <w:rsid w:val="00E044BC"/>
    <w:rsid w:val="00E046D1"/>
    <w:rsid w:val="00E06B06"/>
    <w:rsid w:val="00E1018D"/>
    <w:rsid w:val="00E12C2C"/>
    <w:rsid w:val="00E14906"/>
    <w:rsid w:val="00E1559F"/>
    <w:rsid w:val="00E17566"/>
    <w:rsid w:val="00E219D4"/>
    <w:rsid w:val="00E248F2"/>
    <w:rsid w:val="00E24AD9"/>
    <w:rsid w:val="00E25B0C"/>
    <w:rsid w:val="00E30CD0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5DC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CAE"/>
    <w:rsid w:val="00F122A9"/>
    <w:rsid w:val="00F14123"/>
    <w:rsid w:val="00F156EB"/>
    <w:rsid w:val="00F15813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37799"/>
    <w:rsid w:val="00F408B1"/>
    <w:rsid w:val="00F40D1C"/>
    <w:rsid w:val="00F419C0"/>
    <w:rsid w:val="00F44CCD"/>
    <w:rsid w:val="00F451AF"/>
    <w:rsid w:val="00F46F4A"/>
    <w:rsid w:val="00F501CC"/>
    <w:rsid w:val="00F53470"/>
    <w:rsid w:val="00F536A3"/>
    <w:rsid w:val="00F54BA1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0BCE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1F70"/>
    <w:rsid w:val="00FB27AF"/>
    <w:rsid w:val="00FB62D2"/>
    <w:rsid w:val="00FB7847"/>
    <w:rsid w:val="00FB791D"/>
    <w:rsid w:val="00FC03F8"/>
    <w:rsid w:val="00FC068D"/>
    <w:rsid w:val="00FC1D63"/>
    <w:rsid w:val="00FC4EF5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5F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05A5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505D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rsid w:val="006A5B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87E6E"/>
    <w:rPr>
      <w:i/>
      <w:iCs/>
    </w:rPr>
  </w:style>
  <w:style w:type="paragraph" w:styleId="Spistreci4">
    <w:name w:val="toc 4"/>
    <w:basedOn w:val="Normalny"/>
    <w:next w:val="Normalny"/>
    <w:autoRedefine/>
    <w:uiPriority w:val="99"/>
    <w:rsid w:val="000119C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90280C"/>
    <w:rPr>
      <w:color w:val="2B579A"/>
      <w:shd w:val="clear" w:color="auto" w:fill="E6E6E6"/>
    </w:rPr>
  </w:style>
  <w:style w:type="character" w:customStyle="1" w:styleId="st">
    <w:name w:val="st"/>
    <w:basedOn w:val="Domylnaczcionkaakapitu"/>
    <w:rsid w:val="009C6D3E"/>
  </w:style>
  <w:style w:type="character" w:customStyle="1" w:styleId="normaltextrun">
    <w:name w:val="normaltextrun"/>
    <w:basedOn w:val="Domylnaczcionkaakapitu"/>
    <w:rsid w:val="00017321"/>
  </w:style>
  <w:style w:type="character" w:customStyle="1" w:styleId="spellingerror">
    <w:name w:val="spellingerror"/>
    <w:basedOn w:val="Domylnaczcionkaakapitu"/>
    <w:rsid w:val="0001732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B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05A5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505D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rsid w:val="006A5B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87E6E"/>
    <w:rPr>
      <w:i/>
      <w:iCs/>
    </w:rPr>
  </w:style>
  <w:style w:type="paragraph" w:styleId="Spistreci4">
    <w:name w:val="toc 4"/>
    <w:basedOn w:val="Normalny"/>
    <w:next w:val="Normalny"/>
    <w:autoRedefine/>
    <w:uiPriority w:val="99"/>
    <w:rsid w:val="000119C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90280C"/>
    <w:rPr>
      <w:color w:val="2B579A"/>
      <w:shd w:val="clear" w:color="auto" w:fill="E6E6E6"/>
    </w:rPr>
  </w:style>
  <w:style w:type="character" w:customStyle="1" w:styleId="st">
    <w:name w:val="st"/>
    <w:basedOn w:val="Domylnaczcionkaakapitu"/>
    <w:rsid w:val="009C6D3E"/>
  </w:style>
  <w:style w:type="character" w:customStyle="1" w:styleId="normaltextrun">
    <w:name w:val="normaltextrun"/>
    <w:basedOn w:val="Domylnaczcionkaakapitu"/>
    <w:rsid w:val="00017321"/>
  </w:style>
  <w:style w:type="character" w:customStyle="1" w:styleId="spellingerror">
    <w:name w:val="spellingerror"/>
    <w:basedOn w:val="Domylnaczcionkaakapitu"/>
    <w:rsid w:val="0001732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.olecko@wp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kt.oleck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.oleck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23 grudnia 2013r</vt:lpstr>
    </vt:vector>
  </TitlesOfParts>
  <Company/>
  <LinksUpToDate>false</LinksUpToDate>
  <CharactersWithSpaces>12403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creator>H. Bogdańska</dc:creator>
  <cp:lastModifiedBy>Karol</cp:lastModifiedBy>
  <cp:revision>8</cp:revision>
  <cp:lastPrinted>2016-11-16T10:28:00Z</cp:lastPrinted>
  <dcterms:created xsi:type="dcterms:W3CDTF">2019-01-30T10:48:00Z</dcterms:created>
  <dcterms:modified xsi:type="dcterms:W3CDTF">2019-01-30T20:01:00Z</dcterms:modified>
</cp:coreProperties>
</file>