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32" w:rsidRDefault="00A14032" w:rsidP="00A14032">
      <w:pPr>
        <w:shd w:val="clear" w:color="auto" w:fill="FFFFFF"/>
        <w:jc w:val="both"/>
        <w:rPr>
          <w:color w:val="000000"/>
          <w:spacing w:val="2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>(pieczątka zakładu)</w:t>
      </w:r>
      <w:r w:rsidRPr="00AA694E"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 xml:space="preserve">                                               miejscowość…………………….., dnia ………………</w:t>
      </w:r>
    </w:p>
    <w:p w:rsidR="00A14032" w:rsidRDefault="00A14032" w:rsidP="00A14032">
      <w:pPr>
        <w:shd w:val="clear" w:color="auto" w:fill="FFFFFF"/>
        <w:jc w:val="both"/>
      </w:pPr>
    </w:p>
    <w:p w:rsidR="00A14032" w:rsidRDefault="00A14032" w:rsidP="00A14032">
      <w:pPr>
        <w:shd w:val="clear" w:color="auto" w:fill="FFFFFF"/>
        <w:ind w:right="45"/>
        <w:jc w:val="both"/>
        <w:rPr>
          <w:b/>
          <w:bCs/>
          <w:i/>
          <w:iCs/>
          <w:color w:val="000000"/>
          <w:spacing w:val="-4"/>
        </w:rPr>
      </w:pPr>
    </w:p>
    <w:p w:rsidR="00F0607C" w:rsidRDefault="00F0607C" w:rsidP="00A14032">
      <w:pPr>
        <w:shd w:val="clear" w:color="auto" w:fill="FFFFFF"/>
        <w:ind w:right="45"/>
        <w:jc w:val="both"/>
        <w:rPr>
          <w:b/>
          <w:bCs/>
          <w:i/>
          <w:iCs/>
          <w:color w:val="000000"/>
          <w:spacing w:val="-4"/>
        </w:rPr>
      </w:pPr>
    </w:p>
    <w:p w:rsidR="00A14032" w:rsidRDefault="00A14032" w:rsidP="00A14032">
      <w:pPr>
        <w:tabs>
          <w:tab w:val="left" w:pos="5670"/>
        </w:tabs>
        <w:ind w:firstLine="5387"/>
        <w:jc w:val="both"/>
        <w:rPr>
          <w:b/>
          <w:bCs/>
          <w:i/>
          <w:snapToGrid w:val="0"/>
          <w:sz w:val="28"/>
          <w:szCs w:val="28"/>
        </w:rPr>
      </w:pPr>
    </w:p>
    <w:p w:rsidR="00A14032" w:rsidRPr="00AA694E" w:rsidRDefault="00A14032" w:rsidP="00A14032">
      <w:pPr>
        <w:tabs>
          <w:tab w:val="left" w:pos="5670"/>
        </w:tabs>
        <w:spacing w:line="360" w:lineRule="auto"/>
        <w:ind w:firstLine="5220"/>
        <w:jc w:val="both"/>
        <w:rPr>
          <w:b/>
          <w:bCs/>
          <w:i/>
          <w:snapToGrid w:val="0"/>
          <w:sz w:val="32"/>
          <w:szCs w:val="32"/>
        </w:rPr>
      </w:pPr>
      <w:r w:rsidRPr="00AA694E">
        <w:rPr>
          <w:b/>
          <w:bCs/>
          <w:i/>
          <w:snapToGrid w:val="0"/>
          <w:sz w:val="28"/>
          <w:szCs w:val="28"/>
        </w:rPr>
        <w:t>Starostwo Powiatowe w Olecku</w:t>
      </w:r>
    </w:p>
    <w:p w:rsidR="00A14032" w:rsidRDefault="00A14032" w:rsidP="00A14032">
      <w:pPr>
        <w:shd w:val="clear" w:color="auto" w:fill="FFFFFF"/>
        <w:spacing w:line="360" w:lineRule="auto"/>
        <w:ind w:right="43" w:firstLine="5220"/>
        <w:jc w:val="both"/>
        <w:rPr>
          <w:b/>
          <w:iCs/>
          <w:snapToGrid w:val="0"/>
          <w:sz w:val="28"/>
          <w:szCs w:val="28"/>
        </w:rPr>
      </w:pPr>
      <w:r w:rsidRPr="00AA694E">
        <w:rPr>
          <w:b/>
          <w:i/>
          <w:iCs/>
          <w:snapToGrid w:val="0"/>
          <w:sz w:val="28"/>
          <w:szCs w:val="28"/>
        </w:rPr>
        <w:t>Wydział Środowiska i Rolnictwa</w:t>
      </w:r>
    </w:p>
    <w:p w:rsidR="00A14032" w:rsidRDefault="00A14032" w:rsidP="00A14032">
      <w:pPr>
        <w:shd w:val="clear" w:color="auto" w:fill="FFFFFF"/>
        <w:tabs>
          <w:tab w:val="left" w:pos="0"/>
        </w:tabs>
        <w:spacing w:line="240" w:lineRule="exact"/>
        <w:jc w:val="both"/>
      </w:pPr>
    </w:p>
    <w:p w:rsidR="00A14032" w:rsidRDefault="00A14032" w:rsidP="00A14032">
      <w:pPr>
        <w:shd w:val="clear" w:color="auto" w:fill="FFFFFF"/>
        <w:tabs>
          <w:tab w:val="left" w:pos="0"/>
        </w:tabs>
        <w:spacing w:line="240" w:lineRule="exact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729"/>
        <w:gridCol w:w="4785"/>
      </w:tblGrid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Default="00A14032" w:rsidP="00563B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sz w:val="28"/>
                <w:szCs w:val="28"/>
              </w:rPr>
            </w:pPr>
            <w:r w:rsidRPr="006F6B38">
              <w:rPr>
                <w:b/>
                <w:bCs/>
                <w:i/>
                <w:caps/>
                <w:sz w:val="28"/>
                <w:szCs w:val="28"/>
              </w:rPr>
              <w:t xml:space="preserve">FORMULARZ </w:t>
            </w:r>
            <w:r>
              <w:rPr>
                <w:b/>
                <w:bCs/>
                <w:i/>
                <w:caps/>
                <w:sz w:val="28"/>
                <w:szCs w:val="28"/>
              </w:rPr>
              <w:t xml:space="preserve"> </w:t>
            </w:r>
            <w:r w:rsidRPr="006F6B38">
              <w:rPr>
                <w:b/>
                <w:bCs/>
                <w:i/>
                <w:caps/>
                <w:sz w:val="28"/>
                <w:szCs w:val="28"/>
              </w:rPr>
              <w:t xml:space="preserve">ZGŁOSZENIA </w:t>
            </w:r>
            <w:r>
              <w:rPr>
                <w:b/>
                <w:bCs/>
                <w:i/>
                <w:caps/>
                <w:sz w:val="28"/>
                <w:szCs w:val="28"/>
              </w:rPr>
              <w:t xml:space="preserve"> </w:t>
            </w:r>
            <w:r w:rsidRPr="006F6B38">
              <w:rPr>
                <w:b/>
                <w:bCs/>
                <w:i/>
                <w:caps/>
                <w:sz w:val="28"/>
                <w:szCs w:val="28"/>
              </w:rPr>
              <w:t xml:space="preserve">INSTALACJI </w:t>
            </w:r>
            <w:r>
              <w:rPr>
                <w:b/>
                <w:bCs/>
                <w:i/>
                <w:caps/>
                <w:sz w:val="28"/>
                <w:szCs w:val="28"/>
              </w:rPr>
              <w:t xml:space="preserve"> </w:t>
            </w:r>
            <w:r w:rsidRPr="006F6B38">
              <w:rPr>
                <w:b/>
                <w:bCs/>
                <w:i/>
                <w:caps/>
                <w:sz w:val="28"/>
                <w:szCs w:val="28"/>
              </w:rPr>
              <w:t xml:space="preserve">WYTWARZAJĄCYCH </w:t>
            </w:r>
          </w:p>
          <w:p w:rsidR="00A14032" w:rsidRPr="006F6B38" w:rsidRDefault="00A14032" w:rsidP="00563BB2">
            <w:pPr>
              <w:autoSpaceDE w:val="0"/>
              <w:autoSpaceDN w:val="0"/>
              <w:adjustRightInd w:val="0"/>
              <w:jc w:val="center"/>
              <w:rPr>
                <w:i/>
                <w:caps/>
                <w:sz w:val="28"/>
                <w:szCs w:val="28"/>
              </w:rPr>
            </w:pPr>
            <w:r w:rsidRPr="006F6B38">
              <w:rPr>
                <w:b/>
                <w:bCs/>
                <w:i/>
                <w:caps/>
                <w:sz w:val="28"/>
                <w:szCs w:val="28"/>
              </w:rPr>
              <w:t xml:space="preserve">POLA </w:t>
            </w:r>
            <w:r>
              <w:rPr>
                <w:b/>
                <w:bCs/>
                <w:i/>
                <w:caps/>
                <w:sz w:val="28"/>
                <w:szCs w:val="28"/>
              </w:rPr>
              <w:t xml:space="preserve"> </w:t>
            </w:r>
            <w:r w:rsidRPr="006F6B38">
              <w:rPr>
                <w:b/>
                <w:bCs/>
                <w:i/>
                <w:caps/>
                <w:sz w:val="28"/>
                <w:szCs w:val="28"/>
              </w:rPr>
              <w:t>ELEKTROMAGNETYCZNE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6F6B38" w:rsidRDefault="00A14032" w:rsidP="00563BB2">
            <w:pPr>
              <w:autoSpaceDE w:val="0"/>
              <w:autoSpaceDN w:val="0"/>
              <w:adjustRightInd w:val="0"/>
              <w:jc w:val="center"/>
              <w:rPr>
                <w:i/>
                <w:caps/>
                <w:sz w:val="20"/>
                <w:szCs w:val="20"/>
              </w:rPr>
            </w:pPr>
            <w:r w:rsidRPr="006F6B38">
              <w:rPr>
                <w:bCs/>
                <w:i/>
                <w:caps/>
                <w:sz w:val="20"/>
                <w:szCs w:val="20"/>
              </w:rPr>
              <w:t>I. Wypełnia podmiot prowadzący instalację dokonujący jej zgłoszenia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1.</w:t>
            </w:r>
            <w:r w:rsidRPr="003F6AA5">
              <w:rPr>
                <w:caps/>
                <w:sz w:val="20"/>
                <w:szCs w:val="20"/>
              </w:rPr>
              <w:tab/>
              <w:t>Nazwa i adres organu ochrony środowiska właściwego do przyjęcia zgłoszenia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2.</w:t>
            </w:r>
            <w:r w:rsidRPr="003F6AA5">
              <w:rPr>
                <w:caps/>
                <w:sz w:val="20"/>
                <w:szCs w:val="20"/>
              </w:rPr>
              <w:tab/>
              <w:t>Nazwa instalacji zgodna z nazewnictwem stosowanym przez prowadzącego instalację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3.</w:t>
            </w:r>
            <w:r w:rsidRPr="003F6AA5">
              <w:rPr>
                <w:caps/>
                <w:sz w:val="20"/>
                <w:szCs w:val="20"/>
              </w:rPr>
              <w:tab/>
              <w:t>Określenie nazw jednostek terytorialnych (gmin, powiatów i województw), na których terenie znajduje się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3F6AA5">
              <w:rPr>
                <w:caps/>
                <w:sz w:val="20"/>
                <w:szCs w:val="20"/>
              </w:rPr>
              <w:t>instalacja, wraz z podaniem symboli NTS</w:t>
            </w:r>
            <w:r w:rsidRPr="003F6AA5">
              <w:rPr>
                <w:caps/>
                <w:sz w:val="20"/>
                <w:szCs w:val="20"/>
                <w:vertAlign w:val="superscript"/>
              </w:rPr>
              <w:t>1)</w:t>
            </w:r>
            <w:r w:rsidRPr="003F6AA5">
              <w:rPr>
                <w:caps/>
                <w:sz w:val="20"/>
                <w:szCs w:val="20"/>
              </w:rPr>
              <w:t xml:space="preserve"> jednostek terytorialnych, na któ</w:t>
            </w:r>
            <w:r>
              <w:rPr>
                <w:caps/>
                <w:sz w:val="20"/>
                <w:szCs w:val="20"/>
              </w:rPr>
              <w:t>rych terenie znajduje się insta</w:t>
            </w:r>
            <w:r w:rsidRPr="003F6AA5">
              <w:rPr>
                <w:caps/>
                <w:sz w:val="20"/>
                <w:szCs w:val="20"/>
              </w:rPr>
              <w:t>lacja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4.</w:t>
            </w:r>
            <w:r w:rsidRPr="003F6AA5">
              <w:rPr>
                <w:caps/>
                <w:sz w:val="20"/>
                <w:szCs w:val="20"/>
              </w:rPr>
              <w:tab/>
              <w:t>Oznaczenie prowadzącego instalację, jego adres zamieszkania lub siedziby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5.</w:t>
            </w:r>
            <w:r w:rsidRPr="003F6AA5">
              <w:rPr>
                <w:caps/>
                <w:sz w:val="20"/>
                <w:szCs w:val="20"/>
              </w:rPr>
              <w:tab/>
              <w:t>Adres zakładu, na którego terenie prowadzona jest eksploatacja instalacji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6.</w:t>
            </w:r>
            <w:r w:rsidRPr="003F6AA5">
              <w:rPr>
                <w:caps/>
                <w:sz w:val="20"/>
                <w:szCs w:val="20"/>
              </w:rPr>
              <w:tab/>
              <w:t>Rodzaj instalacji, zgodnie z załącznikiem nr 2 do rozporządzenia Ministra Środowiska z dnia 2 lipca 2010 r.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3F6AA5">
              <w:rPr>
                <w:caps/>
                <w:sz w:val="20"/>
                <w:szCs w:val="20"/>
              </w:rPr>
              <w:t>w sprawie zgłoszenia instalacji wytwarzających pola elektromagnetyczne (Dz. U. Nr 130, poz. 879)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7.</w:t>
            </w:r>
            <w:r w:rsidRPr="003F6AA5">
              <w:rPr>
                <w:caps/>
                <w:sz w:val="20"/>
                <w:szCs w:val="20"/>
              </w:rPr>
              <w:tab/>
              <w:t>Rodzaj i zakres prowadzonej działalności, w tym wielkość produkcji lub wielkość świadczonych usług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8.</w:t>
            </w:r>
            <w:r w:rsidRPr="003F6AA5">
              <w:rPr>
                <w:caps/>
                <w:sz w:val="20"/>
                <w:szCs w:val="20"/>
              </w:rPr>
              <w:tab/>
              <w:t>Czas funkcjonowania instalacji (dni tygodnia i godziny)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9.</w:t>
            </w:r>
            <w:r w:rsidRPr="003F6AA5">
              <w:rPr>
                <w:caps/>
                <w:sz w:val="20"/>
                <w:szCs w:val="20"/>
              </w:rPr>
              <w:tab/>
              <w:t>Wielkość i rodzaj emisji</w:t>
            </w:r>
            <w:r w:rsidRPr="003F6AA5">
              <w:rPr>
                <w:caps/>
                <w:sz w:val="20"/>
                <w:szCs w:val="20"/>
                <w:vertAlign w:val="superscript"/>
              </w:rPr>
              <w:t>2)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10.</w:t>
            </w:r>
            <w:r w:rsidRPr="003F6AA5">
              <w:rPr>
                <w:caps/>
                <w:sz w:val="20"/>
                <w:szCs w:val="20"/>
              </w:rPr>
              <w:tab/>
              <w:t>Opis stosowanych metod ograniczania emisji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11.</w:t>
            </w:r>
            <w:r w:rsidRPr="003F6AA5">
              <w:rPr>
                <w:caps/>
                <w:sz w:val="20"/>
                <w:szCs w:val="20"/>
              </w:rPr>
              <w:tab/>
              <w:t>Informacja, czy stopień ograniczania wielkości emisji jest zgodny z obowiązującymi przepisami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lastRenderedPageBreak/>
              <w:t>12.</w:t>
            </w:r>
            <w:r w:rsidRPr="003F6AA5">
              <w:rPr>
                <w:caps/>
                <w:sz w:val="20"/>
                <w:szCs w:val="20"/>
              </w:rPr>
              <w:tab/>
              <w:t>Szczegółowe dane, odpowiednio do rodzaju instalacji, zgodne z wym</w:t>
            </w:r>
            <w:r>
              <w:rPr>
                <w:caps/>
                <w:sz w:val="20"/>
                <w:szCs w:val="20"/>
              </w:rPr>
              <w:t>aganiami określonymi w załączni</w:t>
            </w:r>
            <w:r w:rsidRPr="003F6AA5">
              <w:rPr>
                <w:caps/>
                <w:sz w:val="20"/>
                <w:szCs w:val="20"/>
              </w:rPr>
              <w:t>ku nr 2 do rozporządzenia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3F6AA5">
              <w:rPr>
                <w:caps/>
                <w:sz w:val="20"/>
                <w:szCs w:val="20"/>
              </w:rPr>
              <w:t>: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Lp.</w:t>
            </w:r>
            <w:r w:rsidRPr="003F6AA5">
              <w:rPr>
                <w:caps/>
                <w:sz w:val="20"/>
                <w:szCs w:val="20"/>
                <w:vertAlign w:val="superscript"/>
              </w:rPr>
              <w:t>3)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 xml:space="preserve"> 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 xml:space="preserve"> 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4032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13.</w:t>
            </w:r>
            <w:r w:rsidRPr="003F6AA5">
              <w:rPr>
                <w:caps/>
                <w:sz w:val="20"/>
                <w:szCs w:val="20"/>
              </w:rPr>
              <w:tab/>
              <w:t>Miejscowość, data (rok – miesiąc – dzień):</w:t>
            </w: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Imię i nazwisko osoby reprezentującej prowadzącego instalację</w:t>
            </w:r>
          </w:p>
          <w:p w:rsidR="00A14032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</w:p>
          <w:p w:rsidR="00A14032" w:rsidRPr="003F6AA5" w:rsidRDefault="00A14032" w:rsidP="00563BB2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autoSpaceDE w:val="0"/>
              <w:autoSpaceDN w:val="0"/>
              <w:adjustRightInd w:val="0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Podpis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Pr="003F6AA5" w:rsidRDefault="00A14032" w:rsidP="00563BB2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3F6AA5">
              <w:rPr>
                <w:b/>
                <w:bCs/>
                <w:caps/>
                <w:sz w:val="20"/>
                <w:szCs w:val="20"/>
              </w:rPr>
              <w:t>II. Wypełnia organ ochrony środowiska przyjmujący zgłoszenie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</w:p>
        </w:tc>
      </w:tr>
      <w:tr w:rsidR="00A14032" w:rsidRPr="002303CF" w:rsidTr="00563BB2"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Data zarejestrowania zgłoszenia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32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 xml:space="preserve"> Numer zgłoszenia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  <w:r w:rsidRPr="003F6AA5">
              <w:rPr>
                <w:caps/>
                <w:sz w:val="20"/>
                <w:szCs w:val="20"/>
              </w:rPr>
              <w:t>..........................................................................................</w:t>
            </w:r>
          </w:p>
          <w:p w:rsidR="00A14032" w:rsidRPr="003F6AA5" w:rsidRDefault="00A14032" w:rsidP="00563BB2">
            <w:pPr>
              <w:autoSpaceDE w:val="0"/>
              <w:autoSpaceDN w:val="0"/>
              <w:adjustRightInd w:val="0"/>
              <w:jc w:val="both"/>
              <w:rPr>
                <w:caps/>
                <w:sz w:val="20"/>
                <w:szCs w:val="20"/>
              </w:rPr>
            </w:pPr>
          </w:p>
        </w:tc>
      </w:tr>
    </w:tbl>
    <w:p w:rsidR="00A14032" w:rsidRPr="006F6B38" w:rsidRDefault="00A14032" w:rsidP="00A14032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caps/>
          <w:sz w:val="13"/>
          <w:szCs w:val="13"/>
        </w:rPr>
      </w:pPr>
      <w:r w:rsidRPr="006F6B38">
        <w:rPr>
          <w:rFonts w:ascii="Arial" w:hAnsi="Arial" w:cs="Arial"/>
          <w:b/>
          <w:caps/>
          <w:sz w:val="13"/>
          <w:szCs w:val="13"/>
        </w:rPr>
        <w:t>Objaśnienia :</w:t>
      </w:r>
    </w:p>
    <w:p w:rsidR="00A14032" w:rsidRPr="002303CF" w:rsidRDefault="00A14032" w:rsidP="00A14032">
      <w:pPr>
        <w:tabs>
          <w:tab w:val="left" w:pos="196"/>
        </w:tabs>
        <w:autoSpaceDE w:val="0"/>
        <w:autoSpaceDN w:val="0"/>
        <w:adjustRightInd w:val="0"/>
        <w:ind w:left="196" w:hanging="196"/>
        <w:jc w:val="both"/>
        <w:rPr>
          <w:rFonts w:ascii="Arial" w:hAnsi="Arial" w:cs="Arial"/>
          <w:caps/>
          <w:sz w:val="20"/>
          <w:szCs w:val="20"/>
        </w:rPr>
      </w:pPr>
      <w:r w:rsidRPr="002303CF">
        <w:rPr>
          <w:rFonts w:ascii="Arial" w:hAnsi="Arial" w:cs="Arial"/>
          <w:caps/>
          <w:sz w:val="20"/>
          <w:szCs w:val="20"/>
          <w:vertAlign w:val="superscript"/>
        </w:rPr>
        <w:t>1)</w:t>
      </w:r>
      <w:r w:rsidRPr="002303CF">
        <w:rPr>
          <w:rFonts w:ascii="Arial" w:hAnsi="Arial" w:cs="Arial"/>
          <w:sz w:val="20"/>
          <w:szCs w:val="20"/>
        </w:rPr>
        <w:tab/>
        <w:t>symbole nomenklatury jednostek terytorialnych do celów statystycznych należy podawać zgodnie z</w:t>
      </w:r>
      <w:r>
        <w:rPr>
          <w:rFonts w:ascii="Arial" w:hAnsi="Arial" w:cs="Arial"/>
          <w:caps/>
          <w:sz w:val="20"/>
          <w:szCs w:val="20"/>
        </w:rPr>
        <w:t> </w:t>
      </w:r>
      <w:r w:rsidRPr="002303CF">
        <w:rPr>
          <w:rFonts w:ascii="Arial" w:hAnsi="Arial" w:cs="Arial"/>
          <w:sz w:val="20"/>
          <w:szCs w:val="20"/>
        </w:rPr>
        <w:t>rozporządzeniem</w:t>
      </w:r>
      <w:r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Rady M</w:t>
      </w:r>
      <w:r w:rsidRPr="002303CF">
        <w:rPr>
          <w:rFonts w:ascii="Arial" w:hAnsi="Arial" w:cs="Arial"/>
          <w:sz w:val="20"/>
          <w:szCs w:val="20"/>
        </w:rPr>
        <w:t>inistr</w:t>
      </w:r>
      <w:r>
        <w:rPr>
          <w:rFonts w:ascii="Arial" w:hAnsi="Arial" w:cs="Arial"/>
          <w:sz w:val="20"/>
          <w:szCs w:val="20"/>
        </w:rPr>
        <w:t>ów z dnia 14 listopada 2007 r. w</w:t>
      </w:r>
      <w:r w:rsidRPr="002303CF">
        <w:rPr>
          <w:rFonts w:ascii="Arial" w:hAnsi="Arial" w:cs="Arial"/>
          <w:sz w:val="20"/>
          <w:szCs w:val="20"/>
        </w:rPr>
        <w:t xml:space="preserve"> sprawie wprowadzenia nomenklatury jednostek terytorialnych do celów</w:t>
      </w:r>
      <w:r>
        <w:rPr>
          <w:rFonts w:ascii="Arial" w:hAnsi="Arial" w:cs="Arial"/>
          <w:caps/>
          <w:sz w:val="20"/>
          <w:szCs w:val="20"/>
        </w:rPr>
        <w:t xml:space="preserve"> </w:t>
      </w:r>
      <w:r w:rsidRPr="002303CF">
        <w:rPr>
          <w:rFonts w:ascii="Arial" w:hAnsi="Arial" w:cs="Arial"/>
          <w:sz w:val="20"/>
          <w:szCs w:val="20"/>
        </w:rPr>
        <w:t>statystycznych (NTS</w:t>
      </w:r>
      <w:r>
        <w:rPr>
          <w:rFonts w:ascii="Arial" w:hAnsi="Arial" w:cs="Arial"/>
          <w:sz w:val="20"/>
          <w:szCs w:val="20"/>
        </w:rPr>
        <w:t>) (D</w:t>
      </w:r>
      <w:r w:rsidRPr="002303CF">
        <w:rPr>
          <w:rFonts w:ascii="Arial" w:hAnsi="Arial" w:cs="Arial"/>
          <w:sz w:val="20"/>
          <w:szCs w:val="20"/>
        </w:rPr>
        <w:t>z.</w:t>
      </w:r>
      <w:r>
        <w:rPr>
          <w:rFonts w:ascii="Arial" w:hAnsi="Arial" w:cs="Arial"/>
          <w:sz w:val="20"/>
          <w:szCs w:val="20"/>
        </w:rPr>
        <w:t xml:space="preserve"> U. Nr 214, poz. 1573,               z późn. z</w:t>
      </w:r>
      <w:r w:rsidRPr="002303CF">
        <w:rPr>
          <w:rFonts w:ascii="Arial" w:hAnsi="Arial" w:cs="Arial"/>
          <w:sz w:val="20"/>
          <w:szCs w:val="20"/>
        </w:rPr>
        <w:t>m.)</w:t>
      </w:r>
      <w:r w:rsidRPr="002303CF">
        <w:rPr>
          <w:rFonts w:ascii="Arial" w:hAnsi="Arial" w:cs="Arial"/>
          <w:caps/>
          <w:sz w:val="20"/>
          <w:szCs w:val="20"/>
        </w:rPr>
        <w:t>.</w:t>
      </w:r>
    </w:p>
    <w:p w:rsidR="00A14032" w:rsidRPr="002303CF" w:rsidRDefault="00A14032" w:rsidP="00A14032">
      <w:pPr>
        <w:tabs>
          <w:tab w:val="left" w:pos="196"/>
        </w:tabs>
        <w:autoSpaceDE w:val="0"/>
        <w:autoSpaceDN w:val="0"/>
        <w:adjustRightInd w:val="0"/>
        <w:ind w:left="196" w:hanging="196"/>
        <w:jc w:val="both"/>
        <w:rPr>
          <w:rFonts w:ascii="Arial" w:hAnsi="Arial" w:cs="Arial"/>
          <w:caps/>
          <w:sz w:val="20"/>
          <w:szCs w:val="20"/>
        </w:rPr>
      </w:pPr>
      <w:r w:rsidRPr="002303CF">
        <w:rPr>
          <w:rFonts w:ascii="Arial" w:hAnsi="Arial" w:cs="Arial"/>
          <w:caps/>
          <w:sz w:val="20"/>
          <w:szCs w:val="20"/>
          <w:vertAlign w:val="superscript"/>
        </w:rPr>
        <w:t>2)</w:t>
      </w:r>
      <w:r w:rsidRPr="002303CF">
        <w:rPr>
          <w:rFonts w:ascii="Arial" w:hAnsi="Arial" w:cs="Arial"/>
          <w:sz w:val="20"/>
          <w:szCs w:val="20"/>
        </w:rPr>
        <w:tab/>
        <w:t>w przypadku stacji elektroenergetycznych i napowietrznych linii elektroenergetycznych – napięcie znamionowe,</w:t>
      </w:r>
      <w:r>
        <w:rPr>
          <w:rFonts w:ascii="Arial" w:hAnsi="Arial" w:cs="Arial"/>
          <w:caps/>
          <w:sz w:val="20"/>
          <w:szCs w:val="20"/>
        </w:rPr>
        <w:t xml:space="preserve"> </w:t>
      </w:r>
      <w:r w:rsidRPr="002303CF">
        <w:rPr>
          <w:rFonts w:ascii="Arial" w:hAnsi="Arial" w:cs="Arial"/>
          <w:sz w:val="20"/>
          <w:szCs w:val="20"/>
        </w:rPr>
        <w:t>a w przypadku pozostałych instalacji – równoważne moce promieniowane izotropowo (EIRP) poszczególnych anten.</w:t>
      </w:r>
    </w:p>
    <w:p w:rsidR="00A14032" w:rsidRPr="002303CF" w:rsidRDefault="00A14032" w:rsidP="00A14032">
      <w:pPr>
        <w:tabs>
          <w:tab w:val="left" w:pos="196"/>
        </w:tabs>
        <w:autoSpaceDE w:val="0"/>
        <w:autoSpaceDN w:val="0"/>
        <w:adjustRightInd w:val="0"/>
        <w:ind w:left="196" w:hanging="196"/>
        <w:jc w:val="both"/>
        <w:rPr>
          <w:rFonts w:ascii="Arial" w:hAnsi="Arial" w:cs="Arial"/>
          <w:caps/>
          <w:sz w:val="20"/>
          <w:szCs w:val="20"/>
        </w:rPr>
      </w:pPr>
      <w:r w:rsidRPr="002303CF">
        <w:rPr>
          <w:rFonts w:ascii="Arial" w:hAnsi="Arial" w:cs="Arial"/>
          <w:caps/>
          <w:sz w:val="20"/>
          <w:szCs w:val="20"/>
          <w:vertAlign w:val="superscript"/>
        </w:rPr>
        <w:t>3)</w:t>
      </w:r>
      <w:r w:rsidRPr="002303CF">
        <w:rPr>
          <w:rFonts w:ascii="Arial" w:hAnsi="Arial" w:cs="Arial"/>
          <w:sz w:val="20"/>
          <w:szCs w:val="20"/>
        </w:rPr>
        <w:tab/>
        <w:t xml:space="preserve">liczba porządkowa zgodna z numeracją punktów w odpowiednich do rodzaju instalacji </w:t>
      </w:r>
      <w:r>
        <w:rPr>
          <w:rFonts w:ascii="Arial" w:hAnsi="Arial" w:cs="Arial"/>
          <w:sz w:val="20"/>
          <w:szCs w:val="20"/>
        </w:rPr>
        <w:t>ustępach załącznika nr 2 do roz</w:t>
      </w:r>
      <w:r w:rsidRPr="002303CF">
        <w:rPr>
          <w:rFonts w:ascii="Arial" w:hAnsi="Arial" w:cs="Arial"/>
          <w:sz w:val="20"/>
          <w:szCs w:val="20"/>
        </w:rPr>
        <w:t>porządzenia.</w:t>
      </w:r>
    </w:p>
    <w:p w:rsidR="00A14032" w:rsidRPr="002303CF" w:rsidRDefault="00A14032" w:rsidP="00A14032">
      <w:pPr>
        <w:autoSpaceDE w:val="0"/>
        <w:autoSpaceDN w:val="0"/>
        <w:adjustRightInd w:val="0"/>
        <w:rPr>
          <w:rFonts w:ascii="Arial" w:hAnsi="Arial" w:cs="Arial"/>
          <w:caps/>
          <w:sz w:val="20"/>
          <w:szCs w:val="20"/>
        </w:rPr>
      </w:pPr>
    </w:p>
    <w:p w:rsidR="00A14032" w:rsidRDefault="00A14032" w:rsidP="00A14032"/>
    <w:p w:rsidR="00B61DBD" w:rsidRDefault="00B61DBD" w:rsidP="00B61DBD">
      <w:pPr>
        <w:pStyle w:val="Tekstpodstawowywcity2"/>
        <w:spacing w:before="0" w:line="360" w:lineRule="auto"/>
        <w:ind w:left="0" w:firstLine="0"/>
        <w:rPr>
          <w:b/>
          <w:sz w:val="24"/>
          <w:szCs w:val="24"/>
        </w:rPr>
      </w:pPr>
    </w:p>
    <w:p w:rsidR="00B61DBD" w:rsidRDefault="00B61DBD" w:rsidP="00B61DBD">
      <w:pPr>
        <w:pStyle w:val="Tekstpodstawowywcity2"/>
        <w:spacing w:before="0" w:line="360" w:lineRule="auto"/>
        <w:ind w:left="0" w:firstLine="0"/>
        <w:rPr>
          <w:b/>
          <w:sz w:val="24"/>
          <w:szCs w:val="24"/>
        </w:rPr>
      </w:pPr>
    </w:p>
    <w:p w:rsidR="00B61DBD" w:rsidRPr="008B68BA" w:rsidRDefault="00B61DBD" w:rsidP="00B61DBD">
      <w:pPr>
        <w:pStyle w:val="Tekstpodstawowywcity2"/>
        <w:spacing w:before="0" w:line="360" w:lineRule="auto"/>
        <w:ind w:left="0" w:firstLine="0"/>
        <w:rPr>
          <w:b/>
          <w:sz w:val="24"/>
          <w:szCs w:val="24"/>
        </w:rPr>
      </w:pPr>
      <w:r w:rsidRPr="008B68BA">
        <w:rPr>
          <w:b/>
          <w:sz w:val="24"/>
          <w:szCs w:val="24"/>
        </w:rPr>
        <w:t>Do wniosku dołączono :</w:t>
      </w:r>
    </w:p>
    <w:p w:rsidR="00B61DBD" w:rsidRPr="00557615" w:rsidRDefault="00B61DBD" w:rsidP="00B61DBD">
      <w:pPr>
        <w:pStyle w:val="Tekstpodstawowywcity2"/>
        <w:spacing w:before="0"/>
        <w:rPr>
          <w:sz w:val="24"/>
          <w:szCs w:val="24"/>
        </w:rPr>
      </w:pPr>
      <w:r w:rsidRPr="00557615">
        <w:rPr>
          <w:sz w:val="24"/>
          <w:szCs w:val="24"/>
        </w:rPr>
        <w:t xml:space="preserve">Opłata skarbowa </w:t>
      </w:r>
      <w:r>
        <w:rPr>
          <w:sz w:val="24"/>
          <w:szCs w:val="24"/>
        </w:rPr>
        <w:t>:</w:t>
      </w:r>
    </w:p>
    <w:p w:rsidR="00C90298" w:rsidRDefault="00C90298" w:rsidP="00C90298">
      <w:pPr>
        <w:pStyle w:val="Tekstpodstawowy"/>
        <w:ind w:left="284" w:hanging="284"/>
        <w:jc w:val="both"/>
        <w:rPr>
          <w:rStyle w:val="txt-title-1"/>
        </w:rPr>
      </w:pPr>
      <w:r>
        <w:t>120</w:t>
      </w:r>
      <w:r w:rsidR="00B61DBD" w:rsidRPr="00557615">
        <w:t xml:space="preserve"> zł – </w:t>
      </w:r>
      <w:r w:rsidR="00B61DBD">
        <w:t xml:space="preserve">za </w:t>
      </w:r>
      <w:r w:rsidR="00B61DBD" w:rsidRPr="00557615">
        <w:t>z</w:t>
      </w:r>
      <w:r w:rsidR="00B61DBD" w:rsidRPr="00557615">
        <w:rPr>
          <w:rStyle w:val="txt-title-1"/>
        </w:rPr>
        <w:t>głoszenie instalacji niewymagającej pozwolenia a wymagającej zgłoszenia</w:t>
      </w:r>
      <w:r>
        <w:rPr>
          <w:rStyle w:val="txt-title-1"/>
        </w:rPr>
        <w:t>,</w:t>
      </w:r>
    </w:p>
    <w:p w:rsidR="00C90298" w:rsidRPr="00C90298" w:rsidRDefault="00C90298" w:rsidP="00C90298">
      <w:pPr>
        <w:pStyle w:val="Tekstpodstawowy"/>
        <w:ind w:left="284" w:hanging="284"/>
        <w:jc w:val="both"/>
      </w:pPr>
      <w:r w:rsidRPr="00C90298">
        <w:rPr>
          <w:sz w:val="20"/>
          <w:szCs w:val="20"/>
        </w:rPr>
        <w:t>pełnomocnictwo - w przypadku ustanowienia pełnomocnictwa (oryginał lub urzędowo potwierdzona kopia) wraz z dowodem uiszczenia stosownej opłaty (17 zł od jednego stosunku pełnomocnictwa).</w:t>
      </w:r>
    </w:p>
    <w:p w:rsidR="00B61DBD" w:rsidRPr="00557615" w:rsidRDefault="00B61DBD" w:rsidP="00B61DBD">
      <w:pPr>
        <w:shd w:val="clear" w:color="auto" w:fill="FFFFFF"/>
        <w:spacing w:line="322" w:lineRule="exact"/>
        <w:jc w:val="both"/>
      </w:pPr>
    </w:p>
    <w:p w:rsidR="00B61DBD" w:rsidRDefault="00B61DBD" w:rsidP="00B61DBD">
      <w:pPr>
        <w:shd w:val="clear" w:color="auto" w:fill="FFFFFF"/>
        <w:tabs>
          <w:tab w:val="left" w:pos="0"/>
        </w:tabs>
        <w:spacing w:line="240" w:lineRule="exact"/>
        <w:jc w:val="both"/>
      </w:pPr>
      <w:r w:rsidRPr="00557615">
        <w:t xml:space="preserve">wpłacana na konto Urzędu Miejskiego w Olecku Nr 57 1020 4724 00003702 0007 6117 </w:t>
      </w:r>
      <w:r>
        <w:t xml:space="preserve">                </w:t>
      </w:r>
      <w:r w:rsidRPr="00557615">
        <w:t>lub w kasie Starostwa Powiatowego w Olecku.</w:t>
      </w:r>
    </w:p>
    <w:p w:rsidR="00CE31CA" w:rsidRDefault="00CE31CA">
      <w:bookmarkStart w:id="0" w:name="_GoBack"/>
      <w:bookmarkEnd w:id="0"/>
    </w:p>
    <w:sectPr w:rsidR="00CE31CA" w:rsidSect="00F0607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C2" w:rsidRDefault="00B262C2" w:rsidP="00F0607C">
      <w:r>
        <w:separator/>
      </w:r>
    </w:p>
  </w:endnote>
  <w:endnote w:type="continuationSeparator" w:id="0">
    <w:p w:rsidR="00B262C2" w:rsidRDefault="00B262C2" w:rsidP="00F0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340648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F0607C" w:rsidRPr="00F0607C" w:rsidRDefault="00F0607C">
        <w:pPr>
          <w:pStyle w:val="Stopka"/>
          <w:jc w:val="center"/>
          <w:rPr>
            <w:b/>
            <w:sz w:val="16"/>
            <w:szCs w:val="16"/>
          </w:rPr>
        </w:pPr>
        <w:r w:rsidRPr="00F0607C">
          <w:rPr>
            <w:b/>
            <w:sz w:val="16"/>
            <w:szCs w:val="16"/>
          </w:rPr>
          <w:fldChar w:fldCharType="begin"/>
        </w:r>
        <w:r w:rsidRPr="00F0607C">
          <w:rPr>
            <w:b/>
            <w:sz w:val="16"/>
            <w:szCs w:val="16"/>
          </w:rPr>
          <w:instrText>PAGE   \* MERGEFORMAT</w:instrText>
        </w:r>
        <w:r w:rsidRPr="00F0607C">
          <w:rPr>
            <w:b/>
            <w:sz w:val="16"/>
            <w:szCs w:val="16"/>
          </w:rPr>
          <w:fldChar w:fldCharType="separate"/>
        </w:r>
        <w:r w:rsidRPr="00F0607C">
          <w:rPr>
            <w:b/>
            <w:sz w:val="16"/>
            <w:szCs w:val="16"/>
          </w:rPr>
          <w:t>2</w:t>
        </w:r>
        <w:r w:rsidRPr="00F0607C">
          <w:rPr>
            <w:b/>
            <w:sz w:val="16"/>
            <w:szCs w:val="16"/>
          </w:rPr>
          <w:fldChar w:fldCharType="end"/>
        </w:r>
      </w:p>
    </w:sdtContent>
  </w:sdt>
  <w:p w:rsidR="00F0607C" w:rsidRDefault="00F06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C2" w:rsidRDefault="00B262C2" w:rsidP="00F0607C">
      <w:r>
        <w:separator/>
      </w:r>
    </w:p>
  </w:footnote>
  <w:footnote w:type="continuationSeparator" w:id="0">
    <w:p w:rsidR="00B262C2" w:rsidRDefault="00B262C2" w:rsidP="00F0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97256"/>
    <w:multiLevelType w:val="hybridMultilevel"/>
    <w:tmpl w:val="1B6EA47A"/>
    <w:lvl w:ilvl="0" w:tplc="38EAB6FC">
      <w:start w:val="1"/>
      <w:numFmt w:val="bullet"/>
      <w:pStyle w:val="Tekstpodstawow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95DD9"/>
    <w:multiLevelType w:val="multilevel"/>
    <w:tmpl w:val="4E3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32"/>
    <w:rsid w:val="006B58F4"/>
    <w:rsid w:val="006D2427"/>
    <w:rsid w:val="00A14032"/>
    <w:rsid w:val="00B262C2"/>
    <w:rsid w:val="00B61DBD"/>
    <w:rsid w:val="00C90298"/>
    <w:rsid w:val="00CE31CA"/>
    <w:rsid w:val="00D379E1"/>
    <w:rsid w:val="00F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2F79"/>
  <w15:docId w15:val="{852F8634-56AA-42B1-AE56-7BF98657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61DBD"/>
    <w:pPr>
      <w:widowControl w:val="0"/>
      <w:autoSpaceDE w:val="0"/>
      <w:autoSpaceDN w:val="0"/>
      <w:adjustRightInd w:val="0"/>
      <w:spacing w:before="129" w:line="297" w:lineRule="atLeast"/>
      <w:ind w:left="567" w:hanging="567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61DBD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xt-title-1">
    <w:name w:val="txt-title-1"/>
    <w:basedOn w:val="Domylnaczcionkaakapitu"/>
    <w:rsid w:val="00B61DBD"/>
  </w:style>
  <w:style w:type="paragraph" w:styleId="Tekstpodstawowy">
    <w:name w:val="Body Text"/>
    <w:basedOn w:val="Normalny"/>
    <w:link w:val="TekstpodstawowyZnak"/>
    <w:uiPriority w:val="99"/>
    <w:unhideWhenUsed/>
    <w:rsid w:val="00C90298"/>
    <w:pPr>
      <w:numPr>
        <w:numId w:val="2"/>
      </w:num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0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Boby K.</cp:lastModifiedBy>
  <cp:revision>4</cp:revision>
  <dcterms:created xsi:type="dcterms:W3CDTF">2013-03-21T10:48:00Z</dcterms:created>
  <dcterms:modified xsi:type="dcterms:W3CDTF">2018-11-15T10:24:00Z</dcterms:modified>
</cp:coreProperties>
</file>